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891B42" w14:textId="2C8666DF" w:rsidR="005872C2" w:rsidRPr="000E4665" w:rsidRDefault="005872C2" w:rsidP="00D24D31">
      <w:pPr>
        <w:pStyle w:val="a3"/>
        <w:spacing w:line="360" w:lineRule="auto"/>
        <w:ind w:left="84"/>
        <w:jc w:val="center"/>
        <w:rPr>
          <w:rFonts w:ascii="David" w:hAnsi="David" w:cs="David"/>
          <w:b/>
          <w:bCs/>
          <w:sz w:val="24"/>
          <w:szCs w:val="24"/>
          <w:rtl/>
        </w:rPr>
      </w:pPr>
      <w:bookmarkStart w:id="0" w:name="_GoBack"/>
      <w:bookmarkEnd w:id="0"/>
      <w:r w:rsidRPr="00EF6F3A">
        <w:rPr>
          <w:rFonts w:ascii="David" w:hAnsi="David" w:cs="David" w:hint="eastAsia"/>
          <w:b/>
          <w:bCs/>
          <w:sz w:val="24"/>
          <w:szCs w:val="24"/>
          <w:rtl/>
        </w:rPr>
        <w:t>קול</w:t>
      </w:r>
      <w:r w:rsidRPr="00EF6F3A">
        <w:rPr>
          <w:rFonts w:ascii="David" w:hAnsi="David" w:cs="David"/>
          <w:b/>
          <w:bCs/>
          <w:sz w:val="24"/>
          <w:szCs w:val="24"/>
          <w:rtl/>
        </w:rPr>
        <w:t xml:space="preserve"> קורא </w:t>
      </w:r>
      <w:r w:rsidRPr="00EF6F3A">
        <w:rPr>
          <w:rFonts w:ascii="David" w:hAnsi="David" w:cs="David" w:hint="eastAsia"/>
          <w:b/>
          <w:bCs/>
          <w:sz w:val="24"/>
          <w:szCs w:val="24"/>
          <w:rtl/>
        </w:rPr>
        <w:t>מספר</w:t>
      </w:r>
      <w:r w:rsidRPr="00EF6F3A">
        <w:rPr>
          <w:rFonts w:ascii="David" w:hAnsi="David" w:cs="David"/>
          <w:b/>
          <w:bCs/>
          <w:sz w:val="24"/>
          <w:szCs w:val="24"/>
          <w:rtl/>
        </w:rPr>
        <w:t xml:space="preserve"> </w:t>
      </w:r>
      <w:r w:rsidR="000E4665" w:rsidRPr="00EF6F3A">
        <w:rPr>
          <w:rFonts w:ascii="David" w:hAnsi="David" w:cs="David" w:hint="cs"/>
          <w:b/>
          <w:bCs/>
          <w:sz w:val="24"/>
          <w:szCs w:val="24"/>
          <w:rtl/>
        </w:rPr>
        <w:t>97/2020</w:t>
      </w:r>
      <w:r w:rsidR="000E4665" w:rsidRPr="00EF6F3A">
        <w:rPr>
          <w:rFonts w:ascii="David" w:hAnsi="David" w:cs="David" w:hint="cs"/>
          <w:sz w:val="24"/>
          <w:szCs w:val="24"/>
          <w:rtl/>
        </w:rPr>
        <w:t xml:space="preserve"> </w:t>
      </w:r>
      <w:r w:rsidRPr="00EF6F3A">
        <w:rPr>
          <w:rFonts w:ascii="David" w:hAnsi="David" w:cs="David"/>
          <w:b/>
          <w:bCs/>
          <w:sz w:val="24"/>
          <w:szCs w:val="24"/>
          <w:rtl/>
        </w:rPr>
        <w:t>"</w:t>
      </w:r>
      <w:r w:rsidRPr="00EF6F3A">
        <w:rPr>
          <w:rFonts w:ascii="David" w:hAnsi="David" w:cs="David" w:hint="eastAsia"/>
          <w:b/>
          <w:bCs/>
          <w:sz w:val="24"/>
          <w:szCs w:val="24"/>
          <w:rtl/>
        </w:rPr>
        <w:t>בחירת</w:t>
      </w:r>
      <w:r w:rsidRPr="00EF6F3A">
        <w:rPr>
          <w:rFonts w:ascii="David" w:hAnsi="David" w:cs="David"/>
          <w:b/>
          <w:bCs/>
          <w:sz w:val="24"/>
          <w:szCs w:val="24"/>
          <w:rtl/>
        </w:rPr>
        <w:t xml:space="preserve"> </w:t>
      </w:r>
      <w:r w:rsidRPr="00EF6F3A">
        <w:rPr>
          <w:rFonts w:ascii="David" w:hAnsi="David" w:cs="David" w:hint="eastAsia"/>
          <w:b/>
          <w:bCs/>
          <w:sz w:val="24"/>
          <w:szCs w:val="24"/>
          <w:rtl/>
        </w:rPr>
        <w:t>זוכה</w:t>
      </w:r>
      <w:r w:rsidRPr="00EF6F3A">
        <w:rPr>
          <w:rFonts w:ascii="David" w:hAnsi="David" w:cs="David"/>
          <w:b/>
          <w:bCs/>
          <w:sz w:val="24"/>
          <w:szCs w:val="24"/>
          <w:rtl/>
        </w:rPr>
        <w:t xml:space="preserve"> </w:t>
      </w:r>
      <w:r w:rsidRPr="00EF6F3A">
        <w:rPr>
          <w:rFonts w:ascii="David" w:hAnsi="David" w:cs="David" w:hint="eastAsia"/>
          <w:b/>
          <w:bCs/>
          <w:sz w:val="24"/>
          <w:szCs w:val="24"/>
          <w:rtl/>
        </w:rPr>
        <w:t>ל</w:t>
      </w:r>
      <w:r w:rsidRPr="00EF6F3A">
        <w:rPr>
          <w:rFonts w:ascii="David" w:hAnsi="David" w:cs="David"/>
          <w:b/>
          <w:bCs/>
          <w:sz w:val="24"/>
          <w:szCs w:val="24"/>
          <w:rtl/>
        </w:rPr>
        <w:t>רכישת עודפי גז טבעי נוזלי</w:t>
      </w:r>
      <w:r w:rsidRPr="00EF6F3A">
        <w:rPr>
          <w:rFonts w:ascii="David" w:hAnsi="David" w:cs="David" w:hint="cs"/>
          <w:b/>
          <w:bCs/>
          <w:sz w:val="24"/>
          <w:szCs w:val="24"/>
          <w:rtl/>
        </w:rPr>
        <w:t xml:space="preserve"> </w:t>
      </w:r>
      <w:r w:rsidRPr="00EF6F3A">
        <w:rPr>
          <w:rFonts w:ascii="David" w:hAnsi="David" w:cs="David" w:hint="eastAsia"/>
          <w:b/>
          <w:bCs/>
          <w:sz w:val="24"/>
          <w:szCs w:val="24"/>
          <w:rtl/>
        </w:rPr>
        <w:t>מחברת</w:t>
      </w:r>
      <w:r w:rsidRPr="00EF6F3A">
        <w:rPr>
          <w:rFonts w:ascii="David" w:hAnsi="David" w:cs="David"/>
          <w:b/>
          <w:bCs/>
          <w:sz w:val="24"/>
          <w:szCs w:val="24"/>
          <w:rtl/>
        </w:rPr>
        <w:t xml:space="preserve"> החשמל לישראל בע"מ לצורך </w:t>
      </w:r>
      <w:r w:rsidRPr="00EF6F3A">
        <w:rPr>
          <w:rFonts w:ascii="David" w:hAnsi="David" w:cs="David" w:hint="eastAsia"/>
          <w:b/>
          <w:bCs/>
          <w:sz w:val="24"/>
          <w:szCs w:val="24"/>
          <w:rtl/>
        </w:rPr>
        <w:t>שיווקו</w:t>
      </w:r>
      <w:r w:rsidRPr="00EF6F3A">
        <w:rPr>
          <w:rFonts w:ascii="David" w:hAnsi="David" w:cs="David"/>
          <w:b/>
          <w:bCs/>
          <w:sz w:val="24"/>
          <w:szCs w:val="24"/>
          <w:rtl/>
        </w:rPr>
        <w:t xml:space="preserve"> </w:t>
      </w:r>
      <w:r w:rsidRPr="00EF6F3A">
        <w:rPr>
          <w:rFonts w:ascii="David" w:hAnsi="David" w:cs="David" w:hint="eastAsia"/>
          <w:b/>
          <w:bCs/>
          <w:sz w:val="24"/>
          <w:szCs w:val="24"/>
          <w:rtl/>
        </w:rPr>
        <w:t>ומכירתו</w:t>
      </w:r>
      <w:r w:rsidRPr="00EF6F3A">
        <w:rPr>
          <w:rFonts w:ascii="David" w:hAnsi="David" w:cs="David"/>
          <w:b/>
          <w:bCs/>
          <w:sz w:val="24"/>
          <w:szCs w:val="24"/>
          <w:rtl/>
        </w:rPr>
        <w:t xml:space="preserve"> לצרכני</w:t>
      </w:r>
      <w:r w:rsidR="00D24D31" w:rsidRPr="00A57226">
        <w:rPr>
          <w:rFonts w:ascii="David" w:hAnsi="David" w:cs="David" w:hint="cs"/>
          <w:b/>
          <w:bCs/>
          <w:sz w:val="24"/>
          <w:szCs w:val="24"/>
          <w:rtl/>
        </w:rPr>
        <w:t xml:space="preserve"> </w:t>
      </w:r>
      <w:r w:rsidRPr="00EF6F3A">
        <w:rPr>
          <w:rFonts w:ascii="David" w:hAnsi="David" w:cs="David"/>
          <w:b/>
          <w:bCs/>
          <w:sz w:val="24"/>
          <w:szCs w:val="24"/>
          <w:rtl/>
        </w:rPr>
        <w:t xml:space="preserve"> הגז הטבעי"</w:t>
      </w:r>
    </w:p>
    <w:p w14:paraId="041252A3" w14:textId="77777777" w:rsidR="00AC411B" w:rsidRPr="006C7293" w:rsidRDefault="00AC411B" w:rsidP="00AC411B">
      <w:pPr>
        <w:spacing w:line="360" w:lineRule="auto"/>
        <w:jc w:val="both"/>
        <w:rPr>
          <w:rFonts w:ascii="David" w:hAnsi="David" w:cs="David"/>
          <w:sz w:val="24"/>
          <w:szCs w:val="24"/>
          <w:rtl/>
        </w:rPr>
      </w:pPr>
    </w:p>
    <w:p w14:paraId="6594FECE" w14:textId="3815B0AB" w:rsidR="00E43444" w:rsidRPr="006C7293" w:rsidRDefault="00E43444" w:rsidP="00502A96">
      <w:pPr>
        <w:spacing w:line="360" w:lineRule="auto"/>
        <w:jc w:val="both"/>
        <w:rPr>
          <w:rFonts w:ascii="David" w:hAnsi="David" w:cs="David"/>
          <w:sz w:val="24"/>
          <w:szCs w:val="24"/>
          <w:rtl/>
        </w:rPr>
      </w:pPr>
      <w:r w:rsidRPr="006C7293">
        <w:rPr>
          <w:rFonts w:ascii="David" w:hAnsi="David" w:cs="David"/>
          <w:sz w:val="24"/>
          <w:szCs w:val="24"/>
          <w:rtl/>
        </w:rPr>
        <w:t xml:space="preserve">רשות הגז הטבעי </w:t>
      </w:r>
      <w:r w:rsidR="00833DDC" w:rsidRPr="006C7293">
        <w:rPr>
          <w:rFonts w:ascii="David" w:hAnsi="David" w:cs="David" w:hint="eastAsia"/>
          <w:sz w:val="24"/>
          <w:szCs w:val="24"/>
          <w:rtl/>
        </w:rPr>
        <w:t>מזמינה</w:t>
      </w:r>
      <w:r w:rsidRPr="006C7293">
        <w:rPr>
          <w:rFonts w:ascii="David" w:hAnsi="David" w:cs="David"/>
          <w:sz w:val="24"/>
          <w:szCs w:val="24"/>
          <w:rtl/>
        </w:rPr>
        <w:t xml:space="preserve"> </w:t>
      </w:r>
      <w:r w:rsidRPr="006C7293">
        <w:rPr>
          <w:rFonts w:ascii="David" w:hAnsi="David" w:cs="David" w:hint="eastAsia"/>
          <w:sz w:val="24"/>
          <w:szCs w:val="24"/>
          <w:rtl/>
        </w:rPr>
        <w:t>בזאת</w:t>
      </w:r>
      <w:r w:rsidRPr="006C7293">
        <w:rPr>
          <w:rFonts w:ascii="David" w:hAnsi="David" w:cs="David"/>
          <w:sz w:val="24"/>
          <w:szCs w:val="24"/>
          <w:rtl/>
        </w:rPr>
        <w:t xml:space="preserve">, </w:t>
      </w:r>
      <w:r w:rsidR="003E71E3" w:rsidRPr="006C7293">
        <w:rPr>
          <w:rFonts w:ascii="David" w:hAnsi="David" w:cs="David" w:hint="eastAsia"/>
          <w:sz w:val="24"/>
          <w:szCs w:val="24"/>
          <w:rtl/>
        </w:rPr>
        <w:t>להציע</w:t>
      </w:r>
      <w:r w:rsidR="003E71E3" w:rsidRPr="006C7293">
        <w:rPr>
          <w:rFonts w:ascii="David" w:hAnsi="David" w:cs="David"/>
          <w:sz w:val="24"/>
          <w:szCs w:val="24"/>
          <w:rtl/>
        </w:rPr>
        <w:t xml:space="preserve"> </w:t>
      </w:r>
      <w:r w:rsidR="003E71E3" w:rsidRPr="006C7293">
        <w:rPr>
          <w:rFonts w:ascii="David" w:hAnsi="David" w:cs="David" w:hint="eastAsia"/>
          <w:sz w:val="24"/>
          <w:szCs w:val="24"/>
          <w:rtl/>
        </w:rPr>
        <w:t>הצעות</w:t>
      </w:r>
      <w:r w:rsidR="003E71E3" w:rsidRPr="006C7293">
        <w:rPr>
          <w:rFonts w:ascii="David" w:hAnsi="David" w:cs="David"/>
          <w:sz w:val="24"/>
          <w:szCs w:val="24"/>
          <w:rtl/>
        </w:rPr>
        <w:t xml:space="preserve"> </w:t>
      </w:r>
      <w:r w:rsidR="003E71E3" w:rsidRPr="006C7293">
        <w:rPr>
          <w:rFonts w:ascii="David" w:hAnsi="David" w:cs="David" w:hint="eastAsia"/>
          <w:sz w:val="24"/>
          <w:szCs w:val="24"/>
          <w:rtl/>
        </w:rPr>
        <w:t>לשם</w:t>
      </w:r>
      <w:r w:rsidR="003E71E3" w:rsidRPr="006C7293">
        <w:rPr>
          <w:rFonts w:ascii="David" w:hAnsi="David" w:cs="David"/>
          <w:sz w:val="24"/>
          <w:szCs w:val="24"/>
          <w:rtl/>
        </w:rPr>
        <w:t xml:space="preserve"> </w:t>
      </w:r>
      <w:r w:rsidR="003E71E3" w:rsidRPr="006C7293">
        <w:rPr>
          <w:rFonts w:ascii="David" w:hAnsi="David" w:cs="David" w:hint="eastAsia"/>
          <w:sz w:val="24"/>
          <w:szCs w:val="24"/>
          <w:rtl/>
        </w:rPr>
        <w:t>קבלת</w:t>
      </w:r>
      <w:r w:rsidR="003E71E3" w:rsidRPr="006C7293">
        <w:rPr>
          <w:rFonts w:ascii="David" w:hAnsi="David" w:cs="David"/>
          <w:sz w:val="24"/>
          <w:szCs w:val="24"/>
          <w:rtl/>
        </w:rPr>
        <w:t xml:space="preserve"> </w:t>
      </w:r>
      <w:r w:rsidR="003E71E3" w:rsidRPr="006C7293">
        <w:rPr>
          <w:rFonts w:ascii="David" w:hAnsi="David" w:cs="David" w:hint="eastAsia"/>
          <w:sz w:val="24"/>
          <w:szCs w:val="24"/>
          <w:rtl/>
        </w:rPr>
        <w:t>זכות</w:t>
      </w:r>
      <w:r w:rsidR="003E71E3" w:rsidRPr="006C7293">
        <w:rPr>
          <w:rFonts w:ascii="David" w:hAnsi="David" w:cs="David"/>
          <w:sz w:val="24"/>
          <w:szCs w:val="24"/>
          <w:rtl/>
        </w:rPr>
        <w:t xml:space="preserve"> </w:t>
      </w:r>
      <w:r w:rsidR="003E71E3" w:rsidRPr="006C7293">
        <w:rPr>
          <w:rFonts w:ascii="David" w:hAnsi="David" w:cs="David" w:hint="eastAsia"/>
          <w:sz w:val="24"/>
          <w:szCs w:val="24"/>
          <w:rtl/>
        </w:rPr>
        <w:t>לרכיש</w:t>
      </w:r>
      <w:r w:rsidR="00F23AEB" w:rsidRPr="006C7293">
        <w:rPr>
          <w:rFonts w:ascii="David" w:hAnsi="David" w:cs="David" w:hint="eastAsia"/>
          <w:sz w:val="24"/>
          <w:szCs w:val="24"/>
          <w:rtl/>
        </w:rPr>
        <w:t>ת</w:t>
      </w:r>
      <w:r w:rsidR="00833DDC" w:rsidRPr="006C7293">
        <w:rPr>
          <w:rFonts w:ascii="David" w:hAnsi="David" w:cs="David"/>
          <w:sz w:val="24"/>
          <w:szCs w:val="24"/>
          <w:rtl/>
        </w:rPr>
        <w:t xml:space="preserve"> </w:t>
      </w:r>
      <w:r w:rsidR="00F23AEB" w:rsidRPr="006C7293">
        <w:rPr>
          <w:rFonts w:ascii="David" w:hAnsi="David" w:cs="David" w:hint="eastAsia"/>
          <w:sz w:val="24"/>
          <w:szCs w:val="24"/>
          <w:rtl/>
        </w:rPr>
        <w:t>עודפי</w:t>
      </w:r>
      <w:r w:rsidR="00F23AEB" w:rsidRPr="006C7293">
        <w:rPr>
          <w:rFonts w:ascii="David" w:hAnsi="David" w:cs="David"/>
          <w:sz w:val="24"/>
          <w:szCs w:val="24"/>
          <w:rtl/>
        </w:rPr>
        <w:t xml:space="preserve"> גז טבעי נוזלי </w:t>
      </w:r>
      <w:r w:rsidR="000E4665" w:rsidRPr="006C7293">
        <w:rPr>
          <w:rFonts w:ascii="David" w:hAnsi="David" w:cs="David" w:hint="eastAsia"/>
          <w:sz w:val="24"/>
          <w:szCs w:val="24"/>
          <w:rtl/>
        </w:rPr>
        <w:t>בכמות</w:t>
      </w:r>
      <w:r w:rsidR="000E4665" w:rsidRPr="006C7293">
        <w:rPr>
          <w:rFonts w:ascii="David" w:hAnsi="David" w:cs="David"/>
          <w:sz w:val="24"/>
          <w:szCs w:val="24"/>
          <w:rtl/>
        </w:rPr>
        <w:t xml:space="preserve"> של </w:t>
      </w:r>
      <w:r w:rsidR="000E4665" w:rsidRPr="006C7293">
        <w:rPr>
          <w:rFonts w:ascii="David" w:hAnsi="David" w:cs="David" w:hint="eastAsia"/>
          <w:sz w:val="24"/>
          <w:szCs w:val="24"/>
          <w:rtl/>
        </w:rPr>
        <w:t>עד</w:t>
      </w:r>
      <w:r w:rsidR="000E4665" w:rsidRPr="006C7293">
        <w:rPr>
          <w:rFonts w:ascii="David" w:hAnsi="David" w:cs="David"/>
          <w:sz w:val="24"/>
          <w:szCs w:val="24"/>
          <w:rtl/>
        </w:rPr>
        <w:t xml:space="preserve"> 25% </w:t>
      </w:r>
      <w:r w:rsidR="000E4665">
        <w:rPr>
          <w:rFonts w:ascii="David" w:hAnsi="David" w:cs="David" w:hint="cs"/>
          <w:sz w:val="24"/>
          <w:szCs w:val="24"/>
          <w:rtl/>
        </w:rPr>
        <w:t>(</w:t>
      </w:r>
      <w:r w:rsidR="00502A96">
        <w:rPr>
          <w:rFonts w:ascii="David" w:hAnsi="David" w:cs="David" w:hint="cs"/>
          <w:sz w:val="24"/>
          <w:szCs w:val="24"/>
          <w:rtl/>
        </w:rPr>
        <w:t xml:space="preserve">עד </w:t>
      </w:r>
      <w:r w:rsidR="000E4665">
        <w:rPr>
          <w:rFonts w:ascii="David" w:hAnsi="David" w:cs="David" w:hint="cs"/>
          <w:sz w:val="24"/>
          <w:szCs w:val="24"/>
          <w:rtl/>
        </w:rPr>
        <w:t>כ-</w:t>
      </w:r>
      <w:r w:rsidR="00502A96">
        <w:rPr>
          <w:rFonts w:ascii="David" w:hAnsi="David" w:cs="David" w:hint="cs"/>
          <w:sz w:val="24"/>
          <w:szCs w:val="24"/>
          <w:rtl/>
        </w:rPr>
        <w:t>750</w:t>
      </w:r>
      <w:r w:rsidR="000E4665">
        <w:rPr>
          <w:rFonts w:ascii="David" w:hAnsi="David" w:cs="David" w:hint="cs"/>
          <w:sz w:val="24"/>
          <w:szCs w:val="24"/>
          <w:rtl/>
        </w:rPr>
        <w:t>,000</w:t>
      </w:r>
      <w:r w:rsidR="000E4665">
        <w:rPr>
          <w:rFonts w:ascii="David" w:hAnsi="David" w:cs="David"/>
          <w:sz w:val="24"/>
          <w:szCs w:val="24"/>
        </w:rPr>
        <w:t xml:space="preserve"> (</w:t>
      </w:r>
      <w:r w:rsidR="000E4665" w:rsidRPr="00AB6681">
        <w:rPr>
          <w:rFonts w:ascii="David" w:hAnsi="David" w:cs="David" w:hint="cs"/>
          <w:sz w:val="20"/>
          <w:szCs w:val="20"/>
        </w:rPr>
        <w:t>MMBTU</w:t>
      </w:r>
      <w:r w:rsidR="000E4665">
        <w:rPr>
          <w:rFonts w:ascii="David" w:hAnsi="David" w:cs="David"/>
          <w:sz w:val="24"/>
          <w:szCs w:val="24"/>
        </w:rPr>
        <w:t xml:space="preserve"> </w:t>
      </w:r>
      <w:r w:rsidR="000E4665" w:rsidRPr="006C7293">
        <w:rPr>
          <w:rFonts w:ascii="David" w:hAnsi="David" w:cs="David"/>
          <w:sz w:val="24"/>
          <w:szCs w:val="24"/>
          <w:rtl/>
        </w:rPr>
        <w:t xml:space="preserve">מכל </w:t>
      </w:r>
      <w:r w:rsidR="000E4665" w:rsidRPr="006C7293">
        <w:rPr>
          <w:rFonts w:ascii="David" w:hAnsi="David" w:cs="David" w:hint="eastAsia"/>
          <w:sz w:val="24"/>
          <w:szCs w:val="24"/>
          <w:rtl/>
        </w:rPr>
        <w:t>מטען</w:t>
      </w:r>
      <w:r w:rsidR="000E4665" w:rsidRPr="006C7293">
        <w:rPr>
          <w:rFonts w:ascii="David" w:hAnsi="David" w:cs="David"/>
          <w:sz w:val="24"/>
          <w:szCs w:val="24"/>
          <w:rtl/>
        </w:rPr>
        <w:t xml:space="preserve"> </w:t>
      </w:r>
      <w:r w:rsidR="000E4665" w:rsidRPr="006C7293">
        <w:rPr>
          <w:rFonts w:ascii="David" w:hAnsi="David" w:cs="David" w:hint="eastAsia"/>
          <w:sz w:val="24"/>
          <w:szCs w:val="24"/>
          <w:rtl/>
        </w:rPr>
        <w:t>גט</w:t>
      </w:r>
      <w:r w:rsidR="000E4665" w:rsidRPr="006C7293">
        <w:rPr>
          <w:rFonts w:ascii="David" w:hAnsi="David" w:cs="David"/>
          <w:sz w:val="24"/>
          <w:szCs w:val="24"/>
          <w:rtl/>
        </w:rPr>
        <w:t>"ן</w:t>
      </w:r>
      <w:r w:rsidR="000E4665">
        <w:rPr>
          <w:rFonts w:ascii="David" w:hAnsi="David" w:cs="David" w:hint="cs"/>
          <w:sz w:val="24"/>
          <w:szCs w:val="24"/>
          <w:rtl/>
        </w:rPr>
        <w:t xml:space="preserve"> </w:t>
      </w:r>
      <w:r w:rsidR="00F23AEB" w:rsidRPr="006C7293">
        <w:rPr>
          <w:rFonts w:ascii="David" w:hAnsi="David" w:cs="David"/>
          <w:b/>
          <w:bCs/>
          <w:sz w:val="24"/>
          <w:szCs w:val="24"/>
          <w:rtl/>
        </w:rPr>
        <w:t xml:space="preserve">(להלן- </w:t>
      </w:r>
      <w:r w:rsidR="00F23AEB" w:rsidRPr="006C7293">
        <w:rPr>
          <w:rFonts w:ascii="David" w:hAnsi="David" w:cs="David" w:hint="eastAsia"/>
          <w:b/>
          <w:bCs/>
          <w:sz w:val="24"/>
          <w:szCs w:val="24"/>
          <w:rtl/>
        </w:rPr>
        <w:t>גט</w:t>
      </w:r>
      <w:r w:rsidR="00F23AEB" w:rsidRPr="006C7293">
        <w:rPr>
          <w:rFonts w:ascii="David" w:hAnsi="David" w:cs="David"/>
          <w:b/>
          <w:bCs/>
          <w:sz w:val="24"/>
          <w:szCs w:val="24"/>
          <w:rtl/>
        </w:rPr>
        <w:t>"ן)</w:t>
      </w:r>
      <w:r w:rsidR="00F23AEB" w:rsidRPr="006C7293">
        <w:rPr>
          <w:rFonts w:ascii="David" w:hAnsi="David" w:cs="David"/>
          <w:sz w:val="24"/>
          <w:szCs w:val="24"/>
          <w:rtl/>
        </w:rPr>
        <w:t xml:space="preserve"> </w:t>
      </w:r>
      <w:r w:rsidR="00833DDC" w:rsidRPr="006C7293">
        <w:rPr>
          <w:rFonts w:ascii="David" w:hAnsi="David" w:cs="David" w:hint="eastAsia"/>
          <w:sz w:val="24"/>
          <w:szCs w:val="24"/>
          <w:rtl/>
        </w:rPr>
        <w:t>מחברת</w:t>
      </w:r>
      <w:r w:rsidR="00833DDC" w:rsidRPr="006C7293">
        <w:rPr>
          <w:rFonts w:ascii="David" w:hAnsi="David" w:cs="David"/>
          <w:sz w:val="24"/>
          <w:szCs w:val="24"/>
          <w:rtl/>
        </w:rPr>
        <w:t xml:space="preserve"> </w:t>
      </w:r>
      <w:r w:rsidR="00833DDC" w:rsidRPr="006C7293">
        <w:rPr>
          <w:rFonts w:ascii="David" w:hAnsi="David" w:cs="David" w:hint="eastAsia"/>
          <w:sz w:val="24"/>
          <w:szCs w:val="24"/>
          <w:rtl/>
        </w:rPr>
        <w:t>החשמל</w:t>
      </w:r>
      <w:r w:rsidR="00833DDC" w:rsidRPr="006C7293">
        <w:rPr>
          <w:rFonts w:ascii="David" w:hAnsi="David" w:cs="David"/>
          <w:sz w:val="24"/>
          <w:szCs w:val="24"/>
          <w:rtl/>
        </w:rPr>
        <w:t xml:space="preserve"> </w:t>
      </w:r>
      <w:r w:rsidR="00833DDC" w:rsidRPr="006C7293">
        <w:rPr>
          <w:rFonts w:ascii="David" w:hAnsi="David" w:cs="David" w:hint="eastAsia"/>
          <w:sz w:val="24"/>
          <w:szCs w:val="24"/>
          <w:rtl/>
        </w:rPr>
        <w:t>לישראל</w:t>
      </w:r>
      <w:r w:rsidR="00833DDC" w:rsidRPr="006C7293">
        <w:rPr>
          <w:rFonts w:ascii="David" w:hAnsi="David" w:cs="David"/>
          <w:sz w:val="24"/>
          <w:szCs w:val="24"/>
          <w:rtl/>
        </w:rPr>
        <w:t xml:space="preserve"> בע"מ </w:t>
      </w:r>
      <w:r w:rsidR="00833DDC" w:rsidRPr="006C7293">
        <w:rPr>
          <w:rFonts w:ascii="David" w:hAnsi="David" w:cs="David"/>
          <w:b/>
          <w:bCs/>
          <w:sz w:val="24"/>
          <w:szCs w:val="24"/>
          <w:rtl/>
        </w:rPr>
        <w:t xml:space="preserve">(להלן - </w:t>
      </w:r>
      <w:r w:rsidR="00833DDC" w:rsidRPr="006C7293">
        <w:rPr>
          <w:rFonts w:ascii="David" w:hAnsi="David" w:cs="David" w:hint="eastAsia"/>
          <w:b/>
          <w:bCs/>
          <w:sz w:val="24"/>
          <w:szCs w:val="24"/>
          <w:rtl/>
        </w:rPr>
        <w:t>חח</w:t>
      </w:r>
      <w:r w:rsidR="00833DDC" w:rsidRPr="006C7293">
        <w:rPr>
          <w:rFonts w:ascii="David" w:hAnsi="David" w:cs="David"/>
          <w:b/>
          <w:bCs/>
          <w:sz w:val="24"/>
          <w:szCs w:val="24"/>
          <w:rtl/>
        </w:rPr>
        <w:t>"י)</w:t>
      </w:r>
      <w:r w:rsidR="00833DDC" w:rsidRPr="006C7293">
        <w:rPr>
          <w:rFonts w:ascii="David" w:hAnsi="David" w:cs="David"/>
          <w:sz w:val="24"/>
          <w:szCs w:val="24"/>
          <w:rtl/>
        </w:rPr>
        <w:t xml:space="preserve"> </w:t>
      </w:r>
      <w:r w:rsidRPr="006C7293">
        <w:rPr>
          <w:rFonts w:ascii="David" w:hAnsi="David" w:cs="David"/>
          <w:sz w:val="24"/>
          <w:szCs w:val="24"/>
          <w:rtl/>
        </w:rPr>
        <w:t xml:space="preserve">לצורך </w:t>
      </w:r>
      <w:r w:rsidR="00F23AEB" w:rsidRPr="006C7293">
        <w:rPr>
          <w:rFonts w:ascii="David" w:hAnsi="David" w:cs="David" w:hint="eastAsia"/>
          <w:sz w:val="24"/>
          <w:szCs w:val="24"/>
          <w:rtl/>
        </w:rPr>
        <w:t>שיווקו</w:t>
      </w:r>
      <w:r w:rsidR="00F23AEB" w:rsidRPr="006C7293">
        <w:rPr>
          <w:rFonts w:ascii="David" w:hAnsi="David" w:cs="David"/>
          <w:sz w:val="24"/>
          <w:szCs w:val="24"/>
          <w:rtl/>
        </w:rPr>
        <w:t xml:space="preserve"> ומכירתו </w:t>
      </w:r>
      <w:r w:rsidRPr="006C7293">
        <w:rPr>
          <w:rFonts w:ascii="David" w:hAnsi="David" w:cs="David"/>
          <w:sz w:val="24"/>
          <w:szCs w:val="24"/>
          <w:rtl/>
        </w:rPr>
        <w:t>לצרכני הגז הטבעי</w:t>
      </w:r>
      <w:r w:rsidR="003E71E3" w:rsidRPr="006C7293">
        <w:rPr>
          <w:rFonts w:ascii="David" w:hAnsi="David" w:cs="David"/>
          <w:sz w:val="24"/>
          <w:szCs w:val="24"/>
          <w:rtl/>
        </w:rPr>
        <w:t xml:space="preserve"> </w:t>
      </w:r>
      <w:r w:rsidR="00F23AEB" w:rsidRPr="006C7293">
        <w:rPr>
          <w:rFonts w:ascii="David" w:hAnsi="David" w:cs="David" w:hint="eastAsia"/>
          <w:sz w:val="24"/>
          <w:szCs w:val="24"/>
          <w:rtl/>
        </w:rPr>
        <w:t>בסקטור</w:t>
      </w:r>
      <w:r w:rsidR="00F23AEB" w:rsidRPr="006C7293">
        <w:rPr>
          <w:rFonts w:ascii="David" w:hAnsi="David" w:cs="David"/>
          <w:sz w:val="24"/>
          <w:szCs w:val="24"/>
          <w:rtl/>
        </w:rPr>
        <w:t xml:space="preserve"> </w:t>
      </w:r>
      <w:r w:rsidR="00F23AEB" w:rsidRPr="006C7293">
        <w:rPr>
          <w:rFonts w:ascii="David" w:hAnsi="David" w:cs="David" w:hint="eastAsia"/>
          <w:sz w:val="24"/>
          <w:szCs w:val="24"/>
          <w:rtl/>
        </w:rPr>
        <w:t>התעשייה</w:t>
      </w:r>
      <w:r w:rsidR="00DD2EB3" w:rsidRPr="006C7293">
        <w:rPr>
          <w:rFonts w:ascii="David" w:hAnsi="David" w:cs="David"/>
          <w:sz w:val="24"/>
          <w:szCs w:val="24"/>
          <w:rtl/>
        </w:rPr>
        <w:t xml:space="preserve"> </w:t>
      </w:r>
      <w:r w:rsidR="00DD2EB3" w:rsidRPr="006C7293">
        <w:rPr>
          <w:rFonts w:ascii="David" w:hAnsi="David" w:cs="David" w:hint="eastAsia"/>
          <w:sz w:val="24"/>
          <w:szCs w:val="24"/>
          <w:rtl/>
        </w:rPr>
        <w:t>וצרכני</w:t>
      </w:r>
      <w:r w:rsidR="00DD2EB3" w:rsidRPr="006C7293">
        <w:rPr>
          <w:rFonts w:ascii="David" w:hAnsi="David" w:cs="David"/>
          <w:sz w:val="24"/>
          <w:szCs w:val="24"/>
          <w:rtl/>
        </w:rPr>
        <w:t xml:space="preserve"> </w:t>
      </w:r>
      <w:r w:rsidR="00DD2EB3" w:rsidRPr="006C7293">
        <w:rPr>
          <w:rFonts w:ascii="David" w:hAnsi="David" w:cs="David" w:hint="eastAsia"/>
          <w:sz w:val="24"/>
          <w:szCs w:val="24"/>
          <w:rtl/>
        </w:rPr>
        <w:t>רשת</w:t>
      </w:r>
      <w:r w:rsidR="00DD2EB3" w:rsidRPr="006C7293">
        <w:rPr>
          <w:rFonts w:ascii="David" w:hAnsi="David" w:cs="David"/>
          <w:sz w:val="24"/>
          <w:szCs w:val="24"/>
          <w:rtl/>
        </w:rPr>
        <w:t xml:space="preserve"> </w:t>
      </w:r>
      <w:r w:rsidR="00DD2EB3" w:rsidRPr="006C7293">
        <w:rPr>
          <w:rFonts w:ascii="David" w:hAnsi="David" w:cs="David" w:hint="eastAsia"/>
          <w:sz w:val="24"/>
          <w:szCs w:val="24"/>
          <w:rtl/>
        </w:rPr>
        <w:t>החלוקה</w:t>
      </w:r>
      <w:r w:rsidR="00F23AEB" w:rsidRPr="006C7293">
        <w:rPr>
          <w:rFonts w:ascii="David" w:hAnsi="David" w:cs="David"/>
          <w:sz w:val="24"/>
          <w:szCs w:val="24"/>
          <w:rtl/>
        </w:rPr>
        <w:t xml:space="preserve"> </w:t>
      </w:r>
      <w:r w:rsidR="003E71E3" w:rsidRPr="006C7293">
        <w:rPr>
          <w:rFonts w:ascii="David" w:hAnsi="David" w:cs="David" w:hint="eastAsia"/>
          <w:sz w:val="24"/>
          <w:szCs w:val="24"/>
          <w:rtl/>
        </w:rPr>
        <w:t>בהתאם</w:t>
      </w:r>
      <w:r w:rsidR="003E71E3" w:rsidRPr="006C7293">
        <w:rPr>
          <w:rFonts w:ascii="David" w:hAnsi="David" w:cs="David"/>
          <w:sz w:val="24"/>
          <w:szCs w:val="24"/>
          <w:rtl/>
        </w:rPr>
        <w:t xml:space="preserve"> לכמויות ולזמנים </w:t>
      </w:r>
      <w:r w:rsidR="00AC411B" w:rsidRPr="006C7293">
        <w:rPr>
          <w:rFonts w:ascii="David" w:hAnsi="David" w:cs="David" w:hint="cs"/>
          <w:sz w:val="24"/>
          <w:szCs w:val="24"/>
          <w:rtl/>
        </w:rPr>
        <w:t>והכל בהתאם ל</w:t>
      </w:r>
      <w:r w:rsidR="00AC411B" w:rsidRPr="006C7293">
        <w:rPr>
          <w:rFonts w:ascii="David" w:hAnsi="David" w:cs="David"/>
          <w:sz w:val="24"/>
          <w:szCs w:val="24"/>
          <w:rtl/>
        </w:rPr>
        <w:t xml:space="preserve">מפורט </w:t>
      </w:r>
      <w:r w:rsidR="007D716E" w:rsidRPr="006C7293">
        <w:rPr>
          <w:rFonts w:ascii="David" w:hAnsi="David" w:cs="David" w:hint="eastAsia"/>
          <w:sz w:val="24"/>
          <w:szCs w:val="24"/>
          <w:rtl/>
        </w:rPr>
        <w:t>בקול</w:t>
      </w:r>
      <w:r w:rsidR="007D716E" w:rsidRPr="006C7293">
        <w:rPr>
          <w:rFonts w:ascii="David" w:hAnsi="David" w:cs="David"/>
          <w:sz w:val="24"/>
          <w:szCs w:val="24"/>
          <w:rtl/>
        </w:rPr>
        <w:t xml:space="preserve"> קורא זה</w:t>
      </w:r>
      <w:r w:rsidR="00AC411B" w:rsidRPr="006C7293">
        <w:rPr>
          <w:rFonts w:ascii="David" w:hAnsi="David" w:cs="David" w:hint="cs"/>
          <w:sz w:val="24"/>
          <w:szCs w:val="24"/>
          <w:rtl/>
        </w:rPr>
        <w:t xml:space="preserve"> על נספחיו</w:t>
      </w:r>
      <w:r w:rsidR="000E4665">
        <w:rPr>
          <w:rFonts w:ascii="David" w:hAnsi="David" w:cs="David" w:hint="cs"/>
          <w:sz w:val="24"/>
          <w:szCs w:val="24"/>
          <w:rtl/>
        </w:rPr>
        <w:t xml:space="preserve"> </w:t>
      </w:r>
      <w:r w:rsidR="0008382E" w:rsidRPr="006C7293">
        <w:rPr>
          <w:rFonts w:ascii="David" w:hAnsi="David" w:cs="David"/>
          <w:b/>
          <w:bCs/>
          <w:sz w:val="24"/>
          <w:szCs w:val="24"/>
          <w:rtl/>
        </w:rPr>
        <w:t>(להלן - קול קורא)</w:t>
      </w:r>
      <w:r w:rsidRPr="006C7293">
        <w:rPr>
          <w:rFonts w:ascii="David" w:hAnsi="David" w:cs="David"/>
          <w:sz w:val="24"/>
          <w:szCs w:val="24"/>
          <w:rtl/>
        </w:rPr>
        <w:t>.</w:t>
      </w:r>
    </w:p>
    <w:p w14:paraId="3DFC0070" w14:textId="4DED115B" w:rsidR="00FB24B8" w:rsidRPr="006C7293" w:rsidRDefault="00E43444" w:rsidP="000E4665">
      <w:pPr>
        <w:spacing w:line="360" w:lineRule="auto"/>
        <w:jc w:val="both"/>
        <w:rPr>
          <w:rFonts w:ascii="David" w:hAnsi="David" w:cs="David"/>
          <w:sz w:val="24"/>
          <w:szCs w:val="24"/>
          <w:rtl/>
        </w:rPr>
      </w:pPr>
      <w:r w:rsidRPr="006C7293">
        <w:rPr>
          <w:rFonts w:ascii="David" w:hAnsi="David" w:cs="David" w:hint="eastAsia"/>
          <w:sz w:val="24"/>
          <w:szCs w:val="24"/>
          <w:rtl/>
        </w:rPr>
        <w:t>בד</w:t>
      </w:r>
      <w:r w:rsidRPr="006C7293">
        <w:rPr>
          <w:rFonts w:ascii="David" w:hAnsi="David" w:cs="David"/>
          <w:sz w:val="24"/>
          <w:szCs w:val="24"/>
          <w:rtl/>
        </w:rPr>
        <w:t xml:space="preserve"> </w:t>
      </w:r>
      <w:r w:rsidRPr="006C7293">
        <w:rPr>
          <w:rFonts w:ascii="David" w:hAnsi="David" w:cs="David" w:hint="eastAsia"/>
          <w:sz w:val="24"/>
          <w:szCs w:val="24"/>
          <w:rtl/>
        </w:rPr>
        <w:t>בבד</w:t>
      </w:r>
      <w:r w:rsidRPr="006C7293">
        <w:rPr>
          <w:rFonts w:ascii="David" w:hAnsi="David" w:cs="David"/>
          <w:sz w:val="24"/>
          <w:szCs w:val="24"/>
          <w:rtl/>
        </w:rPr>
        <w:t xml:space="preserve"> </w:t>
      </w:r>
      <w:r w:rsidRPr="006C7293">
        <w:rPr>
          <w:rFonts w:ascii="David" w:hAnsi="David" w:cs="David" w:hint="eastAsia"/>
          <w:sz w:val="24"/>
          <w:szCs w:val="24"/>
          <w:rtl/>
        </w:rPr>
        <w:t>עם</w:t>
      </w:r>
      <w:r w:rsidRPr="006C7293">
        <w:rPr>
          <w:rFonts w:ascii="David" w:hAnsi="David" w:cs="David"/>
          <w:sz w:val="24"/>
          <w:szCs w:val="24"/>
          <w:rtl/>
        </w:rPr>
        <w:t xml:space="preserve"> </w:t>
      </w:r>
      <w:r w:rsidRPr="006C7293">
        <w:rPr>
          <w:rFonts w:ascii="David" w:hAnsi="David" w:cs="David" w:hint="eastAsia"/>
          <w:sz w:val="24"/>
          <w:szCs w:val="24"/>
          <w:rtl/>
        </w:rPr>
        <w:t>פרסום</w:t>
      </w:r>
      <w:r w:rsidRPr="006C7293">
        <w:rPr>
          <w:rFonts w:ascii="David" w:hAnsi="David" w:cs="David"/>
          <w:sz w:val="24"/>
          <w:szCs w:val="24"/>
          <w:rtl/>
        </w:rPr>
        <w:t xml:space="preserve"> </w:t>
      </w:r>
      <w:r w:rsidRPr="006C7293">
        <w:rPr>
          <w:rFonts w:ascii="David" w:hAnsi="David" w:cs="David" w:hint="eastAsia"/>
          <w:sz w:val="24"/>
          <w:szCs w:val="24"/>
          <w:rtl/>
        </w:rPr>
        <w:t>הקול</w:t>
      </w:r>
      <w:r w:rsidRPr="006C7293">
        <w:rPr>
          <w:rFonts w:ascii="David" w:hAnsi="David" w:cs="David"/>
          <w:sz w:val="24"/>
          <w:szCs w:val="24"/>
          <w:rtl/>
        </w:rPr>
        <w:t xml:space="preserve"> </w:t>
      </w:r>
      <w:r w:rsidRPr="006C7293">
        <w:rPr>
          <w:rFonts w:ascii="David" w:hAnsi="David" w:cs="David" w:hint="eastAsia"/>
          <w:sz w:val="24"/>
          <w:szCs w:val="24"/>
          <w:rtl/>
        </w:rPr>
        <w:t>הקורא</w:t>
      </w:r>
      <w:r w:rsidRPr="006C7293">
        <w:rPr>
          <w:rFonts w:ascii="David" w:hAnsi="David" w:cs="David"/>
          <w:sz w:val="24"/>
          <w:szCs w:val="24"/>
          <w:rtl/>
        </w:rPr>
        <w:t xml:space="preserve">, </w:t>
      </w:r>
      <w:r w:rsidR="0008382E" w:rsidRPr="006C7293">
        <w:rPr>
          <w:rFonts w:ascii="David" w:hAnsi="David" w:cs="David" w:hint="cs"/>
          <w:sz w:val="24"/>
          <w:szCs w:val="24"/>
          <w:rtl/>
        </w:rPr>
        <w:t>מפרסמת רשות הגז הטבעי פניה לכל גורם המעוניין בכך להביא את הצעתו או עמדתו לעניין</w:t>
      </w:r>
      <w:r w:rsidR="00501B91" w:rsidRPr="006C7293">
        <w:rPr>
          <w:rFonts w:ascii="David" w:hAnsi="David" w:cs="David"/>
          <w:sz w:val="24"/>
          <w:szCs w:val="24"/>
          <w:rtl/>
        </w:rPr>
        <w:t xml:space="preserve"> </w:t>
      </w:r>
      <w:r w:rsidR="0008382E" w:rsidRPr="006C7293">
        <w:rPr>
          <w:rFonts w:ascii="David" w:hAnsi="David" w:cs="David" w:hint="cs"/>
          <w:sz w:val="24"/>
          <w:szCs w:val="24"/>
          <w:rtl/>
        </w:rPr>
        <w:t>"</w:t>
      </w:r>
      <w:r w:rsidR="0008382E" w:rsidRPr="006C7293">
        <w:rPr>
          <w:rFonts w:ascii="David" w:hAnsi="David" w:cs="David" w:hint="eastAsia"/>
          <w:sz w:val="24"/>
          <w:szCs w:val="24"/>
          <w:rtl/>
        </w:rPr>
        <w:t>אישור</w:t>
      </w:r>
      <w:r w:rsidR="0008382E" w:rsidRPr="006C7293">
        <w:rPr>
          <w:rFonts w:ascii="David" w:hAnsi="David" w:cs="David"/>
          <w:sz w:val="24"/>
          <w:szCs w:val="24"/>
          <w:rtl/>
        </w:rPr>
        <w:t xml:space="preserve"> </w:t>
      </w:r>
      <w:r w:rsidR="0008382E" w:rsidRPr="006C7293">
        <w:rPr>
          <w:rFonts w:ascii="David" w:hAnsi="David" w:cs="David" w:hint="eastAsia"/>
          <w:sz w:val="24"/>
          <w:szCs w:val="24"/>
          <w:rtl/>
        </w:rPr>
        <w:t>לחברת</w:t>
      </w:r>
      <w:r w:rsidR="0008382E" w:rsidRPr="006C7293">
        <w:rPr>
          <w:rFonts w:ascii="David" w:hAnsi="David" w:cs="David"/>
          <w:sz w:val="24"/>
          <w:szCs w:val="24"/>
          <w:rtl/>
        </w:rPr>
        <w:t xml:space="preserve"> </w:t>
      </w:r>
      <w:r w:rsidR="0008382E" w:rsidRPr="006C7293">
        <w:rPr>
          <w:rFonts w:ascii="David" w:hAnsi="David" w:cs="David" w:hint="eastAsia"/>
          <w:sz w:val="24"/>
          <w:szCs w:val="24"/>
          <w:rtl/>
        </w:rPr>
        <w:t>החשמל</w:t>
      </w:r>
      <w:r w:rsidR="0008382E" w:rsidRPr="006C7293">
        <w:rPr>
          <w:rFonts w:ascii="David" w:hAnsi="David" w:cs="David"/>
          <w:sz w:val="24"/>
          <w:szCs w:val="24"/>
          <w:rtl/>
        </w:rPr>
        <w:t xml:space="preserve"> </w:t>
      </w:r>
      <w:r w:rsidR="0008382E" w:rsidRPr="006C7293">
        <w:rPr>
          <w:rFonts w:ascii="David" w:hAnsi="David" w:cs="David" w:hint="eastAsia"/>
          <w:sz w:val="24"/>
          <w:szCs w:val="24"/>
          <w:rtl/>
        </w:rPr>
        <w:t>לישראל</w:t>
      </w:r>
      <w:r w:rsidR="0008382E" w:rsidRPr="006C7293">
        <w:rPr>
          <w:rFonts w:ascii="David" w:hAnsi="David" w:cs="David"/>
          <w:sz w:val="24"/>
          <w:szCs w:val="24"/>
          <w:rtl/>
        </w:rPr>
        <w:t xml:space="preserve"> </w:t>
      </w:r>
      <w:r w:rsidR="0008382E" w:rsidRPr="006C7293">
        <w:rPr>
          <w:rFonts w:ascii="David" w:hAnsi="David" w:cs="David" w:hint="eastAsia"/>
          <w:sz w:val="24"/>
          <w:szCs w:val="24"/>
          <w:rtl/>
        </w:rPr>
        <w:t>בע</w:t>
      </w:r>
      <w:r w:rsidR="0008382E" w:rsidRPr="006C7293">
        <w:rPr>
          <w:rFonts w:ascii="David" w:hAnsi="David" w:cs="David"/>
          <w:sz w:val="24"/>
          <w:szCs w:val="24"/>
          <w:rtl/>
        </w:rPr>
        <w:t xml:space="preserve">"מ </w:t>
      </w:r>
      <w:r w:rsidR="0008382E" w:rsidRPr="006C7293">
        <w:rPr>
          <w:rFonts w:ascii="David" w:hAnsi="David" w:cs="David" w:hint="eastAsia"/>
          <w:sz w:val="24"/>
          <w:szCs w:val="24"/>
          <w:rtl/>
        </w:rPr>
        <w:t>למכור</w:t>
      </w:r>
      <w:r w:rsidR="0008382E" w:rsidRPr="006C7293">
        <w:rPr>
          <w:rFonts w:ascii="David" w:hAnsi="David" w:cs="David"/>
          <w:sz w:val="24"/>
          <w:szCs w:val="24"/>
          <w:rtl/>
        </w:rPr>
        <w:t xml:space="preserve"> </w:t>
      </w:r>
      <w:r w:rsidR="0008382E" w:rsidRPr="006C7293">
        <w:rPr>
          <w:rFonts w:ascii="David" w:hAnsi="David" w:cs="David" w:hint="eastAsia"/>
          <w:sz w:val="24"/>
          <w:szCs w:val="24"/>
          <w:rtl/>
        </w:rPr>
        <w:t>ולשווק</w:t>
      </w:r>
      <w:r w:rsidR="0008382E" w:rsidRPr="006C7293">
        <w:rPr>
          <w:rFonts w:ascii="David" w:hAnsi="David" w:cs="David"/>
          <w:sz w:val="24"/>
          <w:szCs w:val="24"/>
          <w:rtl/>
        </w:rPr>
        <w:t xml:space="preserve"> </w:t>
      </w:r>
      <w:r w:rsidR="0008382E" w:rsidRPr="006C7293">
        <w:rPr>
          <w:rFonts w:ascii="David" w:hAnsi="David" w:cs="David" w:hint="eastAsia"/>
          <w:sz w:val="24"/>
          <w:szCs w:val="24"/>
          <w:rtl/>
        </w:rPr>
        <w:t>עודפי</w:t>
      </w:r>
      <w:r w:rsidR="0008382E" w:rsidRPr="006C7293">
        <w:rPr>
          <w:rFonts w:ascii="David" w:hAnsi="David" w:cs="David"/>
          <w:sz w:val="24"/>
          <w:szCs w:val="24"/>
          <w:rtl/>
        </w:rPr>
        <w:t xml:space="preserve"> </w:t>
      </w:r>
      <w:r w:rsidR="0008382E" w:rsidRPr="006C7293">
        <w:rPr>
          <w:rFonts w:ascii="David" w:hAnsi="David" w:cs="David" w:hint="eastAsia"/>
          <w:sz w:val="24"/>
          <w:szCs w:val="24"/>
          <w:rtl/>
        </w:rPr>
        <w:t>גז</w:t>
      </w:r>
      <w:r w:rsidR="0008382E" w:rsidRPr="006C7293">
        <w:rPr>
          <w:rFonts w:ascii="David" w:hAnsi="David" w:cs="David"/>
          <w:sz w:val="24"/>
          <w:szCs w:val="24"/>
          <w:rtl/>
        </w:rPr>
        <w:t xml:space="preserve"> </w:t>
      </w:r>
      <w:r w:rsidR="0008382E" w:rsidRPr="006C7293">
        <w:rPr>
          <w:rFonts w:ascii="David" w:hAnsi="David" w:cs="David" w:hint="eastAsia"/>
          <w:sz w:val="24"/>
          <w:szCs w:val="24"/>
          <w:rtl/>
        </w:rPr>
        <w:t>טבעי</w:t>
      </w:r>
      <w:r w:rsidR="0008382E" w:rsidRPr="006C7293">
        <w:rPr>
          <w:rFonts w:ascii="David" w:hAnsi="David" w:cs="David"/>
          <w:sz w:val="24"/>
          <w:szCs w:val="24"/>
          <w:rtl/>
        </w:rPr>
        <w:t xml:space="preserve"> </w:t>
      </w:r>
      <w:r w:rsidR="0008382E" w:rsidRPr="006C7293">
        <w:rPr>
          <w:rFonts w:ascii="David" w:hAnsi="David" w:cs="David" w:hint="eastAsia"/>
          <w:sz w:val="24"/>
          <w:szCs w:val="24"/>
          <w:rtl/>
        </w:rPr>
        <w:t>נוזלי</w:t>
      </w:r>
      <w:r w:rsidR="0008382E" w:rsidRPr="006C7293">
        <w:rPr>
          <w:rFonts w:ascii="David" w:hAnsi="David" w:cs="David"/>
          <w:sz w:val="24"/>
          <w:szCs w:val="24"/>
          <w:rtl/>
        </w:rPr>
        <w:t>"</w:t>
      </w:r>
      <w:r w:rsidR="0008382E" w:rsidRPr="006C7293">
        <w:rPr>
          <w:rFonts w:ascii="David" w:hAnsi="David" w:cs="David" w:hint="cs"/>
          <w:sz w:val="24"/>
          <w:szCs w:val="24"/>
          <w:rtl/>
        </w:rPr>
        <w:t xml:space="preserve">, </w:t>
      </w:r>
      <w:r w:rsidR="0008382E" w:rsidRPr="006C7293">
        <w:rPr>
          <w:rFonts w:ascii="David" w:hAnsi="David" w:cs="David" w:hint="eastAsia"/>
          <w:sz w:val="24"/>
          <w:szCs w:val="24"/>
          <w:rtl/>
        </w:rPr>
        <w:t>ל</w:t>
      </w:r>
      <w:r w:rsidR="0008382E" w:rsidRPr="006C7293">
        <w:rPr>
          <w:rFonts w:ascii="David" w:hAnsi="David" w:cs="David" w:hint="cs"/>
          <w:sz w:val="24"/>
          <w:szCs w:val="24"/>
          <w:rtl/>
        </w:rPr>
        <w:t xml:space="preserve">גורם </w:t>
      </w:r>
      <w:r w:rsidR="00C96F0F" w:rsidRPr="006C7293">
        <w:rPr>
          <w:rFonts w:ascii="David" w:hAnsi="David" w:cs="David"/>
          <w:sz w:val="24"/>
          <w:szCs w:val="24"/>
          <w:rtl/>
        </w:rPr>
        <w:t xml:space="preserve">שיזכה </w:t>
      </w:r>
      <w:r w:rsidR="00DF496F" w:rsidRPr="006C7293">
        <w:rPr>
          <w:rFonts w:ascii="David" w:hAnsi="David" w:cs="David" w:hint="eastAsia"/>
          <w:sz w:val="24"/>
          <w:szCs w:val="24"/>
          <w:rtl/>
        </w:rPr>
        <w:t>ב</w:t>
      </w:r>
      <w:r w:rsidR="00FB24B8" w:rsidRPr="006C7293">
        <w:rPr>
          <w:rFonts w:ascii="David" w:hAnsi="David" w:cs="David"/>
          <w:sz w:val="24"/>
          <w:szCs w:val="24"/>
          <w:rtl/>
        </w:rPr>
        <w:t>קול קורא זה</w:t>
      </w:r>
      <w:r w:rsidR="00DF496F" w:rsidRPr="006C7293">
        <w:rPr>
          <w:rFonts w:ascii="David" w:hAnsi="David" w:cs="David"/>
          <w:sz w:val="24"/>
          <w:szCs w:val="24"/>
          <w:rtl/>
        </w:rPr>
        <w:t xml:space="preserve"> ובהתאם להוראות המפורטות בו</w:t>
      </w:r>
      <w:r w:rsidR="00FB24B8" w:rsidRPr="006C7293">
        <w:rPr>
          <w:rFonts w:ascii="David" w:hAnsi="David" w:cs="David"/>
          <w:sz w:val="24"/>
          <w:szCs w:val="24"/>
          <w:rtl/>
        </w:rPr>
        <w:t>.</w:t>
      </w:r>
    </w:p>
    <w:p w14:paraId="11E6C58E" w14:textId="304CB0CA" w:rsidR="00E43444" w:rsidRPr="006C7293" w:rsidRDefault="008B4515" w:rsidP="00773F02">
      <w:pPr>
        <w:spacing w:line="360" w:lineRule="auto"/>
        <w:jc w:val="both"/>
        <w:rPr>
          <w:rFonts w:ascii="David" w:hAnsi="David" w:cs="David"/>
          <w:b/>
          <w:bCs/>
          <w:sz w:val="24"/>
          <w:szCs w:val="24"/>
          <w:rtl/>
        </w:rPr>
      </w:pPr>
      <w:r w:rsidRPr="008B4515">
        <w:rPr>
          <w:rFonts w:ascii="David" w:hAnsi="David" w:cs="David"/>
          <w:b/>
          <w:bCs/>
          <w:sz w:val="24"/>
          <w:szCs w:val="24"/>
          <w:rtl/>
        </w:rPr>
        <w:t xml:space="preserve">מטרת קול קורא </w:t>
      </w:r>
      <w:r>
        <w:rPr>
          <w:rFonts w:ascii="David" w:hAnsi="David" w:cs="David" w:hint="cs"/>
          <w:b/>
          <w:bCs/>
          <w:sz w:val="24"/>
          <w:szCs w:val="24"/>
          <w:rtl/>
        </w:rPr>
        <w:t xml:space="preserve">זה </w:t>
      </w:r>
      <w:r w:rsidRPr="008B4515">
        <w:rPr>
          <w:rFonts w:ascii="David" w:hAnsi="David" w:cs="David"/>
          <w:b/>
          <w:bCs/>
          <w:sz w:val="24"/>
          <w:szCs w:val="24"/>
          <w:rtl/>
        </w:rPr>
        <w:t>הינה אך ורק בחירת זוכה אשר יקבל את הזכות להתקשר עם חח"י,  לרכישת עודפי גט"ן לצורך שיווקו ומכירתו לצרכני הגז הטבעי בסקטור התעשייה וכן לצרכני רשת החלוקה. מימוש התנאים וכן תנאי ההתקשרות יהיו בהתאם לתנאים שיקבעו על ידי חח"י בנוסף לתנאים שנקבעו בקול הקורא. לאור כך, מובהר כי רשות הגז הטבעי לא תהיה קשורה באופן ישיר או עקיף להליך ההתקשרות בין הצדדים. יחד עם זאת, אין באמור לעיל כדי לגרוע מהתחייבויות הזוכה כלפי רשות הגז הטבעי בהתאם להוראות קול קורא</w:t>
      </w:r>
      <w:r w:rsidR="00773F02">
        <w:rPr>
          <w:rFonts w:ascii="David" w:hAnsi="David" w:cs="David" w:hint="cs"/>
          <w:b/>
          <w:bCs/>
          <w:sz w:val="24"/>
          <w:szCs w:val="24"/>
          <w:rtl/>
        </w:rPr>
        <w:t xml:space="preserve"> זה.</w:t>
      </w:r>
    </w:p>
    <w:p w14:paraId="5D358CE2" w14:textId="77777777" w:rsidR="00E50BB9" w:rsidRPr="006C7293" w:rsidRDefault="00E50BB9" w:rsidP="00E50BB9">
      <w:pPr>
        <w:spacing w:line="360" w:lineRule="auto"/>
        <w:jc w:val="both"/>
        <w:rPr>
          <w:rFonts w:ascii="David" w:hAnsi="David" w:cs="David"/>
          <w:b/>
          <w:bCs/>
          <w:sz w:val="24"/>
          <w:szCs w:val="24"/>
          <w:u w:val="single"/>
        </w:rPr>
      </w:pPr>
      <w:r w:rsidRPr="006C7293">
        <w:rPr>
          <w:rFonts w:ascii="David" w:hAnsi="David" w:cs="David"/>
          <w:b/>
          <w:bCs/>
          <w:sz w:val="24"/>
          <w:szCs w:val="24"/>
          <w:u w:val="single"/>
          <w:rtl/>
        </w:rPr>
        <w:t>הגדרות</w:t>
      </w:r>
    </w:p>
    <w:p w14:paraId="6A6AB20F" w14:textId="5EC07648" w:rsidR="00E50BB9" w:rsidRPr="006C7293" w:rsidRDefault="00E50BB9" w:rsidP="005A733C">
      <w:pPr>
        <w:ind w:left="651"/>
        <w:rPr>
          <w:rFonts w:ascii="David" w:hAnsi="David" w:cs="David"/>
          <w:sz w:val="24"/>
          <w:szCs w:val="24"/>
          <w:rtl/>
        </w:rPr>
      </w:pPr>
      <w:r w:rsidRPr="006C7293">
        <w:rPr>
          <w:rFonts w:ascii="David" w:hAnsi="David" w:cs="David" w:hint="eastAsia"/>
          <w:b/>
          <w:bCs/>
          <w:sz w:val="24"/>
          <w:szCs w:val="24"/>
          <w:rtl/>
        </w:rPr>
        <w:t>בעל</w:t>
      </w:r>
      <w:r w:rsidRPr="006C7293">
        <w:rPr>
          <w:rFonts w:ascii="David" w:hAnsi="David" w:cs="David"/>
          <w:b/>
          <w:bCs/>
          <w:sz w:val="24"/>
          <w:szCs w:val="24"/>
          <w:rtl/>
        </w:rPr>
        <w:t xml:space="preserve"> זיקה - </w:t>
      </w:r>
      <w:r w:rsidR="00EC4F7F" w:rsidRPr="006C7293">
        <w:rPr>
          <w:rFonts w:ascii="David" w:hAnsi="David" w:cs="David" w:hint="eastAsia"/>
          <w:sz w:val="24"/>
          <w:szCs w:val="24"/>
          <w:rtl/>
        </w:rPr>
        <w:t>מי</w:t>
      </w:r>
      <w:r w:rsidR="00EC4F7F" w:rsidRPr="006C7293">
        <w:rPr>
          <w:rFonts w:ascii="David" w:hAnsi="David" w:cs="David"/>
          <w:sz w:val="24"/>
          <w:szCs w:val="24"/>
          <w:rtl/>
        </w:rPr>
        <w:t xml:space="preserve"> שקשור בעקיפין או במישרין לספק גז טבעי, </w:t>
      </w:r>
      <w:r w:rsidR="008C1CC5" w:rsidRPr="006C7293">
        <w:rPr>
          <w:rFonts w:ascii="David" w:hAnsi="David" w:cs="David" w:hint="cs"/>
          <w:sz w:val="24"/>
          <w:szCs w:val="24"/>
          <w:rtl/>
        </w:rPr>
        <w:t xml:space="preserve">או </w:t>
      </w:r>
      <w:r w:rsidR="001B2D5B" w:rsidRPr="006C7293">
        <w:rPr>
          <w:rFonts w:ascii="David" w:hAnsi="David" w:cs="David" w:hint="eastAsia"/>
          <w:sz w:val="24"/>
          <w:szCs w:val="24"/>
          <w:rtl/>
        </w:rPr>
        <w:t>ל</w:t>
      </w:r>
      <w:r w:rsidR="00EC4F7F" w:rsidRPr="006C7293">
        <w:rPr>
          <w:rFonts w:ascii="David" w:hAnsi="David" w:cs="David" w:hint="eastAsia"/>
          <w:sz w:val="24"/>
          <w:szCs w:val="24"/>
          <w:rtl/>
        </w:rPr>
        <w:t>חברת</w:t>
      </w:r>
      <w:r w:rsidR="00EC4F7F" w:rsidRPr="006C7293">
        <w:rPr>
          <w:rFonts w:ascii="David" w:hAnsi="David" w:cs="David"/>
          <w:sz w:val="24"/>
          <w:szCs w:val="24"/>
          <w:rtl/>
        </w:rPr>
        <w:t xml:space="preserve"> </w:t>
      </w:r>
      <w:r w:rsidR="00EC4F7F" w:rsidRPr="006C7293">
        <w:rPr>
          <w:rFonts w:ascii="David" w:hAnsi="David" w:cs="David" w:hint="eastAsia"/>
          <w:sz w:val="24"/>
          <w:szCs w:val="24"/>
          <w:rtl/>
        </w:rPr>
        <w:t>בת</w:t>
      </w:r>
      <w:r w:rsidR="00EC4F7F" w:rsidRPr="006C7293">
        <w:rPr>
          <w:rFonts w:ascii="David" w:hAnsi="David" w:cs="David"/>
          <w:sz w:val="24"/>
          <w:szCs w:val="24"/>
          <w:rtl/>
        </w:rPr>
        <w:t xml:space="preserve"> </w:t>
      </w:r>
      <w:r w:rsidR="00EC4F7F" w:rsidRPr="006C7293">
        <w:rPr>
          <w:rFonts w:ascii="David" w:hAnsi="David" w:cs="David" w:hint="eastAsia"/>
          <w:sz w:val="24"/>
          <w:szCs w:val="24"/>
          <w:rtl/>
        </w:rPr>
        <w:t>של</w:t>
      </w:r>
      <w:r w:rsidR="00EC4F7F" w:rsidRPr="006C7293">
        <w:rPr>
          <w:rFonts w:ascii="David" w:hAnsi="David" w:cs="David"/>
          <w:sz w:val="24"/>
          <w:szCs w:val="24"/>
          <w:rtl/>
        </w:rPr>
        <w:t xml:space="preserve"> </w:t>
      </w:r>
      <w:r w:rsidR="00EC4F7F" w:rsidRPr="006C7293">
        <w:rPr>
          <w:rFonts w:ascii="David" w:hAnsi="David" w:cs="David" w:hint="eastAsia"/>
          <w:sz w:val="24"/>
          <w:szCs w:val="24"/>
          <w:rtl/>
        </w:rPr>
        <w:t>ספק</w:t>
      </w:r>
      <w:r w:rsidR="00EC4F7F" w:rsidRPr="006C7293">
        <w:rPr>
          <w:rFonts w:ascii="David" w:hAnsi="David" w:cs="David"/>
          <w:sz w:val="24"/>
          <w:szCs w:val="24"/>
          <w:rtl/>
        </w:rPr>
        <w:t xml:space="preserve"> </w:t>
      </w:r>
      <w:r w:rsidR="00EC4F7F" w:rsidRPr="006C7293">
        <w:rPr>
          <w:rFonts w:ascii="David" w:hAnsi="David" w:cs="David" w:hint="eastAsia"/>
          <w:sz w:val="24"/>
          <w:szCs w:val="24"/>
          <w:rtl/>
        </w:rPr>
        <w:t>גז</w:t>
      </w:r>
      <w:r w:rsidR="00EC4F7F" w:rsidRPr="006C7293">
        <w:rPr>
          <w:rFonts w:ascii="David" w:hAnsi="David" w:cs="David"/>
          <w:sz w:val="24"/>
          <w:szCs w:val="24"/>
          <w:rtl/>
        </w:rPr>
        <w:t xml:space="preserve"> </w:t>
      </w:r>
      <w:r w:rsidR="00EC4F7F" w:rsidRPr="006C7293">
        <w:rPr>
          <w:rFonts w:ascii="David" w:hAnsi="David" w:cs="David" w:hint="eastAsia"/>
          <w:sz w:val="24"/>
          <w:szCs w:val="24"/>
          <w:rtl/>
        </w:rPr>
        <w:t>טבעי</w:t>
      </w:r>
      <w:r w:rsidR="001B2D5B" w:rsidRPr="006C7293">
        <w:rPr>
          <w:rFonts w:ascii="David" w:hAnsi="David" w:cs="David"/>
          <w:sz w:val="24"/>
          <w:szCs w:val="24"/>
          <w:rtl/>
        </w:rPr>
        <w:t xml:space="preserve">, </w:t>
      </w:r>
      <w:r w:rsidR="008C1CC5" w:rsidRPr="006C7293">
        <w:rPr>
          <w:rFonts w:ascii="David" w:hAnsi="David" w:cs="David" w:hint="cs"/>
          <w:sz w:val="24"/>
          <w:szCs w:val="24"/>
          <w:rtl/>
        </w:rPr>
        <w:t xml:space="preserve">או </w:t>
      </w:r>
      <w:r w:rsidR="001B2D5B" w:rsidRPr="006C7293">
        <w:rPr>
          <w:rFonts w:ascii="David" w:hAnsi="David" w:cs="David" w:hint="eastAsia"/>
          <w:sz w:val="24"/>
          <w:szCs w:val="24"/>
          <w:rtl/>
        </w:rPr>
        <w:t>לחברה</w:t>
      </w:r>
      <w:r w:rsidR="001B2D5B" w:rsidRPr="006C7293">
        <w:rPr>
          <w:rFonts w:ascii="David" w:hAnsi="David" w:cs="David"/>
          <w:sz w:val="24"/>
          <w:szCs w:val="24"/>
          <w:rtl/>
        </w:rPr>
        <w:t xml:space="preserve"> </w:t>
      </w:r>
      <w:r w:rsidR="001B2D5B" w:rsidRPr="006C7293">
        <w:rPr>
          <w:rFonts w:ascii="David" w:hAnsi="David" w:cs="David" w:hint="eastAsia"/>
          <w:sz w:val="24"/>
          <w:szCs w:val="24"/>
          <w:rtl/>
        </w:rPr>
        <w:t>נכדה</w:t>
      </w:r>
      <w:r w:rsidR="001B2D5B" w:rsidRPr="006C7293">
        <w:rPr>
          <w:rFonts w:ascii="David" w:hAnsi="David" w:cs="David"/>
          <w:sz w:val="24"/>
          <w:szCs w:val="24"/>
          <w:rtl/>
        </w:rPr>
        <w:t xml:space="preserve"> </w:t>
      </w:r>
      <w:r w:rsidR="001B2D5B" w:rsidRPr="006C7293">
        <w:rPr>
          <w:rFonts w:ascii="David" w:hAnsi="David" w:cs="David" w:hint="eastAsia"/>
          <w:sz w:val="24"/>
          <w:szCs w:val="24"/>
          <w:rtl/>
        </w:rPr>
        <w:t>של</w:t>
      </w:r>
      <w:r w:rsidR="001B2D5B" w:rsidRPr="006C7293">
        <w:rPr>
          <w:rFonts w:ascii="David" w:hAnsi="David" w:cs="David"/>
          <w:sz w:val="24"/>
          <w:szCs w:val="24"/>
          <w:rtl/>
        </w:rPr>
        <w:t xml:space="preserve"> </w:t>
      </w:r>
      <w:r w:rsidR="001B2D5B" w:rsidRPr="006C7293">
        <w:rPr>
          <w:rFonts w:ascii="David" w:hAnsi="David" w:cs="David" w:hint="eastAsia"/>
          <w:sz w:val="24"/>
          <w:szCs w:val="24"/>
          <w:rtl/>
        </w:rPr>
        <w:t>ספק</w:t>
      </w:r>
      <w:r w:rsidR="001B2D5B" w:rsidRPr="006C7293">
        <w:rPr>
          <w:rFonts w:ascii="David" w:hAnsi="David" w:cs="David"/>
          <w:sz w:val="24"/>
          <w:szCs w:val="24"/>
          <w:rtl/>
        </w:rPr>
        <w:t xml:space="preserve"> </w:t>
      </w:r>
      <w:r w:rsidR="001B2D5B" w:rsidRPr="006C7293">
        <w:rPr>
          <w:rFonts w:ascii="David" w:hAnsi="David" w:cs="David" w:hint="eastAsia"/>
          <w:sz w:val="24"/>
          <w:szCs w:val="24"/>
          <w:rtl/>
        </w:rPr>
        <w:t>גז</w:t>
      </w:r>
      <w:r w:rsidR="001B2D5B" w:rsidRPr="006C7293">
        <w:rPr>
          <w:rFonts w:ascii="David" w:hAnsi="David" w:cs="David"/>
          <w:sz w:val="24"/>
          <w:szCs w:val="24"/>
          <w:rtl/>
        </w:rPr>
        <w:t xml:space="preserve"> </w:t>
      </w:r>
      <w:r w:rsidR="001B2D5B" w:rsidRPr="006C7293">
        <w:rPr>
          <w:rFonts w:ascii="David" w:hAnsi="David" w:cs="David" w:hint="eastAsia"/>
          <w:sz w:val="24"/>
          <w:szCs w:val="24"/>
          <w:rtl/>
        </w:rPr>
        <w:t>טבעי</w:t>
      </w:r>
      <w:r w:rsidR="00EC4F7F" w:rsidRPr="006C7293">
        <w:rPr>
          <w:rFonts w:ascii="David" w:hAnsi="David" w:cs="David"/>
          <w:sz w:val="24"/>
          <w:szCs w:val="24"/>
          <w:rtl/>
        </w:rPr>
        <w:t xml:space="preserve">; </w:t>
      </w:r>
    </w:p>
    <w:p w14:paraId="1A3DE23C" w14:textId="77777777" w:rsidR="00E50BB9" w:rsidRPr="006C7293" w:rsidRDefault="00E50BB9" w:rsidP="005A733C">
      <w:pPr>
        <w:ind w:left="651"/>
        <w:rPr>
          <w:rFonts w:ascii="David" w:hAnsi="David" w:cs="David"/>
          <w:b/>
          <w:bCs/>
          <w:sz w:val="24"/>
          <w:szCs w:val="24"/>
          <w:rtl/>
        </w:rPr>
      </w:pPr>
      <w:r w:rsidRPr="006C7293">
        <w:rPr>
          <w:rFonts w:ascii="David" w:hAnsi="David" w:cs="David" w:hint="eastAsia"/>
          <w:b/>
          <w:bCs/>
          <w:sz w:val="24"/>
          <w:szCs w:val="24"/>
          <w:rtl/>
        </w:rPr>
        <w:t>חוק</w:t>
      </w:r>
      <w:r w:rsidRPr="006C7293">
        <w:rPr>
          <w:rFonts w:ascii="David" w:hAnsi="David" w:cs="David"/>
          <w:b/>
          <w:bCs/>
          <w:sz w:val="24"/>
          <w:szCs w:val="24"/>
          <w:rtl/>
        </w:rPr>
        <w:t xml:space="preserve"> משק הגז הטבעי - </w:t>
      </w:r>
      <w:r w:rsidRPr="006C7293">
        <w:rPr>
          <w:rFonts w:ascii="David" w:hAnsi="David" w:cs="David" w:hint="eastAsia"/>
          <w:sz w:val="24"/>
          <w:szCs w:val="24"/>
          <w:rtl/>
        </w:rPr>
        <w:t>חוק</w:t>
      </w:r>
      <w:r w:rsidRPr="006C7293">
        <w:rPr>
          <w:rFonts w:ascii="David" w:hAnsi="David" w:cs="David"/>
          <w:sz w:val="24"/>
          <w:szCs w:val="24"/>
          <w:rtl/>
        </w:rPr>
        <w:t xml:space="preserve"> </w:t>
      </w:r>
      <w:r w:rsidRPr="006C7293">
        <w:rPr>
          <w:rFonts w:ascii="David" w:hAnsi="David" w:cs="David" w:hint="eastAsia"/>
          <w:sz w:val="24"/>
          <w:szCs w:val="24"/>
          <w:rtl/>
        </w:rPr>
        <w:t>משק</w:t>
      </w:r>
      <w:r w:rsidRPr="006C7293">
        <w:rPr>
          <w:rFonts w:ascii="David" w:hAnsi="David" w:cs="David"/>
          <w:sz w:val="24"/>
          <w:szCs w:val="24"/>
          <w:rtl/>
        </w:rPr>
        <w:t xml:space="preserve"> </w:t>
      </w:r>
      <w:r w:rsidRPr="006C7293">
        <w:rPr>
          <w:rFonts w:ascii="David" w:hAnsi="David" w:cs="David" w:hint="eastAsia"/>
          <w:sz w:val="24"/>
          <w:szCs w:val="24"/>
          <w:rtl/>
        </w:rPr>
        <w:t>הגז</w:t>
      </w:r>
      <w:r w:rsidRPr="006C7293">
        <w:rPr>
          <w:rFonts w:ascii="David" w:hAnsi="David" w:cs="David"/>
          <w:sz w:val="24"/>
          <w:szCs w:val="24"/>
          <w:rtl/>
        </w:rPr>
        <w:t xml:space="preserve"> </w:t>
      </w:r>
      <w:r w:rsidRPr="006C7293">
        <w:rPr>
          <w:rFonts w:ascii="David" w:hAnsi="David" w:cs="David" w:hint="eastAsia"/>
          <w:sz w:val="24"/>
          <w:szCs w:val="24"/>
          <w:rtl/>
        </w:rPr>
        <w:t>הטבעי</w:t>
      </w:r>
      <w:r w:rsidRPr="006C7293">
        <w:rPr>
          <w:rFonts w:ascii="David" w:hAnsi="David" w:cs="David"/>
          <w:sz w:val="24"/>
          <w:szCs w:val="24"/>
          <w:rtl/>
        </w:rPr>
        <w:t xml:space="preserve">, </w:t>
      </w:r>
      <w:r w:rsidRPr="006C7293">
        <w:rPr>
          <w:rFonts w:ascii="David" w:hAnsi="David" w:cs="David" w:hint="eastAsia"/>
          <w:sz w:val="24"/>
          <w:szCs w:val="24"/>
          <w:rtl/>
        </w:rPr>
        <w:t>התשס</w:t>
      </w:r>
      <w:r w:rsidRPr="006C7293">
        <w:rPr>
          <w:rFonts w:ascii="David" w:hAnsi="David" w:cs="David"/>
          <w:sz w:val="24"/>
          <w:szCs w:val="24"/>
          <w:rtl/>
        </w:rPr>
        <w:t>"ב-2002;</w:t>
      </w:r>
    </w:p>
    <w:p w14:paraId="56FE7052" w14:textId="0927155F" w:rsidR="008B4515" w:rsidRPr="006C7293" w:rsidRDefault="008B4515" w:rsidP="005B58A3">
      <w:pPr>
        <w:spacing w:after="0" w:line="360" w:lineRule="auto"/>
        <w:ind w:left="651"/>
        <w:jc w:val="both"/>
        <w:rPr>
          <w:rFonts w:ascii="David" w:hAnsi="David" w:cs="David"/>
          <w:sz w:val="24"/>
          <w:szCs w:val="24"/>
          <w:rtl/>
        </w:rPr>
      </w:pPr>
      <w:r w:rsidRPr="006C7293">
        <w:rPr>
          <w:rFonts w:ascii="David" w:hAnsi="David" w:cs="David" w:hint="eastAsia"/>
          <w:b/>
          <w:bCs/>
          <w:sz w:val="24"/>
          <w:szCs w:val="24"/>
          <w:rtl/>
        </w:rPr>
        <w:t>יצרן</w:t>
      </w:r>
      <w:r w:rsidRPr="006C7293">
        <w:rPr>
          <w:rFonts w:ascii="David" w:hAnsi="David" w:cs="David"/>
          <w:b/>
          <w:bCs/>
          <w:sz w:val="24"/>
          <w:szCs w:val="24"/>
          <w:rtl/>
        </w:rPr>
        <w:t xml:space="preserve"> </w:t>
      </w:r>
      <w:r w:rsidRPr="006C7293">
        <w:rPr>
          <w:rFonts w:ascii="David" w:hAnsi="David" w:cs="David" w:hint="eastAsia"/>
          <w:b/>
          <w:bCs/>
          <w:sz w:val="24"/>
          <w:szCs w:val="24"/>
          <w:rtl/>
        </w:rPr>
        <w:t>חשמל</w:t>
      </w:r>
      <w:r w:rsidRPr="006C7293">
        <w:rPr>
          <w:rFonts w:ascii="David" w:hAnsi="David" w:cs="David"/>
          <w:sz w:val="24"/>
          <w:szCs w:val="24"/>
          <w:rtl/>
        </w:rPr>
        <w:t xml:space="preserve"> </w:t>
      </w:r>
      <w:r w:rsidRPr="005B58A3">
        <w:rPr>
          <w:rFonts w:ascii="David" w:hAnsi="David" w:cs="David"/>
          <w:b/>
          <w:bCs/>
          <w:sz w:val="24"/>
          <w:szCs w:val="24"/>
          <w:rtl/>
        </w:rPr>
        <w:t>-</w:t>
      </w:r>
      <w:r w:rsidRPr="006C7293">
        <w:rPr>
          <w:rFonts w:ascii="David" w:hAnsi="David" w:cs="David"/>
          <w:sz w:val="24"/>
          <w:szCs w:val="24"/>
          <w:rtl/>
        </w:rPr>
        <w:t xml:space="preserve"> צרכן שהוא יצרן חשמל </w:t>
      </w:r>
      <w:r w:rsidRPr="006C7293">
        <w:rPr>
          <w:rFonts w:ascii="David" w:hAnsi="David" w:cs="David" w:hint="eastAsia"/>
          <w:sz w:val="24"/>
          <w:szCs w:val="24"/>
          <w:rtl/>
        </w:rPr>
        <w:t>שצריכת</w:t>
      </w:r>
      <w:r w:rsidRPr="006C7293">
        <w:rPr>
          <w:rFonts w:ascii="David" w:hAnsi="David" w:cs="David"/>
          <w:sz w:val="24"/>
          <w:szCs w:val="24"/>
          <w:rtl/>
        </w:rPr>
        <w:t xml:space="preserve"> הגז הטבעי שלו משמשת רק </w:t>
      </w:r>
      <w:r w:rsidRPr="006C7293">
        <w:rPr>
          <w:rFonts w:ascii="David" w:hAnsi="David" w:cs="David" w:hint="eastAsia"/>
          <w:sz w:val="24"/>
          <w:szCs w:val="24"/>
          <w:rtl/>
        </w:rPr>
        <w:t>ליצור</w:t>
      </w:r>
      <w:r w:rsidRPr="006C7293">
        <w:rPr>
          <w:rFonts w:ascii="David" w:hAnsi="David" w:cs="David"/>
          <w:sz w:val="24"/>
          <w:szCs w:val="24"/>
          <w:rtl/>
        </w:rPr>
        <w:t xml:space="preserve"> חשמל המיועד למכירה לרשת החשמל </w:t>
      </w:r>
      <w:r w:rsidRPr="006C7293">
        <w:rPr>
          <w:rFonts w:ascii="David" w:hAnsi="David" w:cs="David" w:hint="eastAsia"/>
          <w:sz w:val="24"/>
          <w:szCs w:val="24"/>
          <w:rtl/>
        </w:rPr>
        <w:t>ואינה</w:t>
      </w:r>
      <w:r w:rsidRPr="006C7293">
        <w:rPr>
          <w:rFonts w:ascii="David" w:hAnsi="David" w:cs="David"/>
          <w:sz w:val="24"/>
          <w:szCs w:val="24"/>
          <w:rtl/>
        </w:rPr>
        <w:t xml:space="preserve"> </w:t>
      </w:r>
      <w:r w:rsidRPr="006C7293">
        <w:rPr>
          <w:rFonts w:ascii="David" w:hAnsi="David" w:cs="David" w:hint="eastAsia"/>
          <w:sz w:val="24"/>
          <w:szCs w:val="24"/>
          <w:rtl/>
        </w:rPr>
        <w:t>משמשת</w:t>
      </w:r>
      <w:r w:rsidRPr="006C7293">
        <w:rPr>
          <w:rFonts w:ascii="David" w:hAnsi="David" w:cs="David"/>
          <w:sz w:val="24"/>
          <w:szCs w:val="24"/>
          <w:rtl/>
        </w:rPr>
        <w:t xml:space="preserve"> </w:t>
      </w:r>
      <w:r w:rsidRPr="006C7293">
        <w:rPr>
          <w:rFonts w:ascii="David" w:hAnsi="David" w:cs="David" w:hint="eastAsia"/>
          <w:sz w:val="24"/>
          <w:szCs w:val="24"/>
          <w:rtl/>
        </w:rPr>
        <w:t>גם</w:t>
      </w:r>
      <w:r w:rsidRPr="006C7293">
        <w:rPr>
          <w:rFonts w:ascii="David" w:hAnsi="David" w:cs="David"/>
          <w:sz w:val="24"/>
          <w:szCs w:val="24"/>
          <w:rtl/>
        </w:rPr>
        <w:t xml:space="preserve"> </w:t>
      </w:r>
      <w:r w:rsidRPr="006C7293">
        <w:rPr>
          <w:rFonts w:ascii="David" w:hAnsi="David" w:cs="David" w:hint="eastAsia"/>
          <w:sz w:val="24"/>
          <w:szCs w:val="24"/>
          <w:rtl/>
        </w:rPr>
        <w:t>לשימוש</w:t>
      </w:r>
      <w:r w:rsidRPr="006C7293">
        <w:rPr>
          <w:rFonts w:ascii="David" w:hAnsi="David" w:cs="David"/>
          <w:sz w:val="24"/>
          <w:szCs w:val="24"/>
          <w:rtl/>
        </w:rPr>
        <w:t xml:space="preserve"> תעשייתי</w:t>
      </w:r>
      <w:r w:rsidR="002F79A7">
        <w:rPr>
          <w:rFonts w:ascii="David" w:hAnsi="David" w:cs="David" w:hint="cs"/>
          <w:sz w:val="24"/>
          <w:szCs w:val="24"/>
          <w:rtl/>
        </w:rPr>
        <w:t>;</w:t>
      </w:r>
    </w:p>
    <w:p w14:paraId="531CEA24" w14:textId="26D180AA" w:rsidR="00E50BB9" w:rsidRPr="006C7293" w:rsidRDefault="00D60B96" w:rsidP="008B4515">
      <w:pPr>
        <w:ind w:firstLine="651"/>
        <w:rPr>
          <w:rFonts w:ascii="David" w:hAnsi="David" w:cs="David"/>
          <w:sz w:val="24"/>
          <w:szCs w:val="24"/>
          <w:rtl/>
        </w:rPr>
      </w:pPr>
      <w:r w:rsidRPr="006C7293">
        <w:rPr>
          <w:rFonts w:ascii="David" w:hAnsi="David" w:cs="David" w:hint="cs"/>
          <w:b/>
          <w:bCs/>
          <w:sz w:val="24"/>
          <w:szCs w:val="24"/>
          <w:rtl/>
        </w:rPr>
        <w:t>"</w:t>
      </w:r>
      <w:r w:rsidR="00E50BB9" w:rsidRPr="006C7293">
        <w:rPr>
          <w:rFonts w:ascii="David" w:hAnsi="David" w:cs="David" w:hint="eastAsia"/>
          <w:b/>
          <w:bCs/>
          <w:sz w:val="24"/>
          <w:szCs w:val="24"/>
          <w:rtl/>
        </w:rPr>
        <w:t>מכר</w:t>
      </w:r>
      <w:r w:rsidRPr="006C7293">
        <w:rPr>
          <w:rFonts w:ascii="David" w:hAnsi="David" w:cs="David" w:hint="cs"/>
          <w:b/>
          <w:bCs/>
          <w:sz w:val="24"/>
          <w:szCs w:val="24"/>
          <w:rtl/>
        </w:rPr>
        <w:t>",</w:t>
      </w:r>
      <w:r w:rsidR="008B4515" w:rsidRPr="006C7293" w:rsidDel="008B4515">
        <w:rPr>
          <w:rFonts w:ascii="David" w:hAnsi="David" w:cs="David"/>
          <w:b/>
          <w:bCs/>
          <w:sz w:val="24"/>
          <w:szCs w:val="24"/>
          <w:rtl/>
        </w:rPr>
        <w:t xml:space="preserve"> </w:t>
      </w:r>
      <w:r w:rsidRPr="006C7293">
        <w:rPr>
          <w:rFonts w:ascii="David" w:hAnsi="David" w:cs="David" w:hint="cs"/>
          <w:b/>
          <w:bCs/>
          <w:sz w:val="24"/>
          <w:szCs w:val="24"/>
          <w:rtl/>
        </w:rPr>
        <w:t>"</w:t>
      </w:r>
      <w:r w:rsidR="00E50BB9" w:rsidRPr="006C7293">
        <w:rPr>
          <w:rFonts w:ascii="David" w:hAnsi="David" w:cs="David" w:hint="eastAsia"/>
          <w:b/>
          <w:bCs/>
          <w:sz w:val="24"/>
          <w:szCs w:val="24"/>
          <w:rtl/>
        </w:rPr>
        <w:t>שיווק</w:t>
      </w:r>
      <w:r w:rsidRPr="006C7293">
        <w:rPr>
          <w:rFonts w:ascii="David" w:hAnsi="David" w:cs="David" w:hint="cs"/>
          <w:b/>
          <w:bCs/>
          <w:sz w:val="24"/>
          <w:szCs w:val="24"/>
          <w:rtl/>
        </w:rPr>
        <w:t>"</w:t>
      </w:r>
      <w:r w:rsidR="00E50BB9" w:rsidRPr="006C7293">
        <w:rPr>
          <w:rFonts w:ascii="David" w:hAnsi="David" w:cs="David"/>
          <w:b/>
          <w:bCs/>
          <w:sz w:val="24"/>
          <w:szCs w:val="24"/>
          <w:rtl/>
        </w:rPr>
        <w:t xml:space="preserve"> </w:t>
      </w:r>
      <w:r w:rsidR="00E50BB9" w:rsidRPr="006C7293">
        <w:rPr>
          <w:rFonts w:ascii="David" w:hAnsi="David" w:cs="David" w:hint="eastAsia"/>
          <w:b/>
          <w:bCs/>
          <w:sz w:val="24"/>
          <w:szCs w:val="24"/>
          <w:rtl/>
        </w:rPr>
        <w:t>של</w:t>
      </w:r>
      <w:r w:rsidR="00E50BB9" w:rsidRPr="006C7293">
        <w:rPr>
          <w:rFonts w:ascii="David" w:hAnsi="David" w:cs="David"/>
          <w:b/>
          <w:bCs/>
          <w:sz w:val="24"/>
          <w:szCs w:val="24"/>
          <w:rtl/>
        </w:rPr>
        <w:t xml:space="preserve"> </w:t>
      </w:r>
      <w:r w:rsidR="00E50BB9" w:rsidRPr="006C7293">
        <w:rPr>
          <w:rFonts w:ascii="David" w:hAnsi="David" w:cs="David" w:hint="eastAsia"/>
          <w:b/>
          <w:bCs/>
          <w:sz w:val="24"/>
          <w:szCs w:val="24"/>
          <w:rtl/>
        </w:rPr>
        <w:t>גז</w:t>
      </w:r>
      <w:r w:rsidR="00E50BB9" w:rsidRPr="006C7293">
        <w:rPr>
          <w:rFonts w:ascii="David" w:hAnsi="David" w:cs="David"/>
          <w:b/>
          <w:bCs/>
          <w:sz w:val="24"/>
          <w:szCs w:val="24"/>
          <w:rtl/>
        </w:rPr>
        <w:t xml:space="preserve"> </w:t>
      </w:r>
      <w:r w:rsidR="00E50BB9" w:rsidRPr="006C7293">
        <w:rPr>
          <w:rFonts w:ascii="David" w:hAnsi="David" w:cs="David" w:hint="eastAsia"/>
          <w:b/>
          <w:bCs/>
          <w:sz w:val="24"/>
          <w:szCs w:val="24"/>
          <w:rtl/>
        </w:rPr>
        <w:t>טבעי</w:t>
      </w:r>
      <w:r w:rsidR="00E50BB9" w:rsidRPr="006C7293">
        <w:rPr>
          <w:rFonts w:ascii="David" w:hAnsi="David" w:cs="David"/>
          <w:sz w:val="24"/>
          <w:szCs w:val="24"/>
          <w:rtl/>
        </w:rPr>
        <w:t xml:space="preserve"> </w:t>
      </w:r>
      <w:r w:rsidR="00E50BB9" w:rsidRPr="005B58A3">
        <w:rPr>
          <w:rFonts w:ascii="David" w:hAnsi="David" w:cs="David"/>
          <w:b/>
          <w:bCs/>
          <w:sz w:val="24"/>
          <w:szCs w:val="24"/>
          <w:rtl/>
        </w:rPr>
        <w:t>-</w:t>
      </w:r>
      <w:r w:rsidR="00E50BB9" w:rsidRPr="006C7293">
        <w:rPr>
          <w:rFonts w:ascii="David" w:hAnsi="David" w:cs="David"/>
          <w:sz w:val="24"/>
          <w:szCs w:val="24"/>
          <w:rtl/>
        </w:rPr>
        <w:t xml:space="preserve"> כמשמעותם בחוק משק הגז הטבעי;</w:t>
      </w:r>
    </w:p>
    <w:p w14:paraId="30BD91B0" w14:textId="383E2894" w:rsidR="003A605B" w:rsidRPr="006C7293" w:rsidRDefault="003A605B" w:rsidP="005A733C">
      <w:pPr>
        <w:spacing w:after="0" w:line="360" w:lineRule="auto"/>
        <w:ind w:left="651"/>
        <w:jc w:val="both"/>
        <w:rPr>
          <w:rFonts w:ascii="David" w:hAnsi="David" w:cs="David"/>
          <w:b/>
          <w:bCs/>
          <w:sz w:val="24"/>
          <w:szCs w:val="24"/>
          <w:rtl/>
        </w:rPr>
      </w:pPr>
      <w:r w:rsidRPr="006C7293">
        <w:rPr>
          <w:rFonts w:ascii="David" w:hAnsi="David" w:cs="David" w:hint="cs"/>
          <w:b/>
          <w:bCs/>
          <w:sz w:val="24"/>
          <w:szCs w:val="24"/>
          <w:rtl/>
        </w:rPr>
        <w:t>משווק -</w:t>
      </w:r>
      <w:r w:rsidR="002F79A7">
        <w:rPr>
          <w:rFonts w:ascii="David" w:hAnsi="David" w:cs="David" w:hint="cs"/>
          <w:b/>
          <w:bCs/>
          <w:sz w:val="24"/>
          <w:szCs w:val="24"/>
          <w:rtl/>
        </w:rPr>
        <w:t xml:space="preserve"> </w:t>
      </w:r>
      <w:r w:rsidRPr="006C7293">
        <w:rPr>
          <w:rFonts w:ascii="David" w:hAnsi="David" w:cs="David" w:hint="cs"/>
          <w:sz w:val="24"/>
          <w:szCs w:val="24"/>
          <w:rtl/>
        </w:rPr>
        <w:t>כהגדרתו בחוק משק הגז הטבעי</w:t>
      </w:r>
      <w:r w:rsidRPr="006C7293">
        <w:rPr>
          <w:rFonts w:ascii="David" w:hAnsi="David" w:cs="David" w:hint="cs"/>
          <w:b/>
          <w:bCs/>
          <w:sz w:val="24"/>
          <w:szCs w:val="24"/>
          <w:rtl/>
        </w:rPr>
        <w:t xml:space="preserve">; </w:t>
      </w:r>
    </w:p>
    <w:p w14:paraId="3FD436AD" w14:textId="4E41C057" w:rsidR="005E1FF5" w:rsidRPr="006C7293" w:rsidRDefault="005E1FF5" w:rsidP="002F79A7">
      <w:pPr>
        <w:spacing w:after="0" w:line="360" w:lineRule="auto"/>
        <w:ind w:firstLine="651"/>
        <w:jc w:val="both"/>
        <w:rPr>
          <w:rFonts w:ascii="David" w:hAnsi="David" w:cs="David"/>
          <w:sz w:val="24"/>
          <w:szCs w:val="24"/>
          <w:rtl/>
        </w:rPr>
      </w:pPr>
      <w:r w:rsidRPr="006C7293">
        <w:rPr>
          <w:rFonts w:ascii="David" w:hAnsi="David" w:cs="David"/>
          <w:b/>
          <w:bCs/>
          <w:sz w:val="24"/>
          <w:szCs w:val="24"/>
          <w:rtl/>
        </w:rPr>
        <w:t>ספק גז טבעי</w:t>
      </w:r>
      <w:r w:rsidRPr="006C7293">
        <w:rPr>
          <w:rFonts w:ascii="David" w:hAnsi="David" w:cs="David"/>
          <w:sz w:val="24"/>
          <w:szCs w:val="24"/>
          <w:rtl/>
        </w:rPr>
        <w:t xml:space="preserve"> </w:t>
      </w:r>
      <w:r w:rsidR="002F79A7" w:rsidRPr="005B58A3">
        <w:rPr>
          <w:rFonts w:ascii="David" w:hAnsi="David" w:cs="David" w:hint="cs"/>
          <w:b/>
          <w:bCs/>
          <w:sz w:val="24"/>
          <w:szCs w:val="24"/>
          <w:rtl/>
        </w:rPr>
        <w:t>-</w:t>
      </w:r>
      <w:r w:rsidR="002F79A7" w:rsidRPr="006C7293">
        <w:rPr>
          <w:rFonts w:ascii="David" w:hAnsi="David" w:cs="David"/>
          <w:sz w:val="24"/>
          <w:szCs w:val="24"/>
          <w:rtl/>
        </w:rPr>
        <w:t xml:space="preserve"> </w:t>
      </w:r>
      <w:r w:rsidRPr="006C7293">
        <w:rPr>
          <w:rFonts w:ascii="David" w:hAnsi="David" w:cs="David"/>
          <w:sz w:val="24"/>
          <w:szCs w:val="24"/>
          <w:rtl/>
        </w:rPr>
        <w:t>כהגדרתו בחוק משק הגז הטבעי;</w:t>
      </w:r>
    </w:p>
    <w:p w14:paraId="2D85CC3E" w14:textId="2C9264A1" w:rsidR="00937784" w:rsidRPr="006C7293" w:rsidRDefault="000C1B0E" w:rsidP="005A733C">
      <w:pPr>
        <w:spacing w:after="0" w:line="360" w:lineRule="auto"/>
        <w:ind w:left="651"/>
        <w:rPr>
          <w:rFonts w:ascii="David" w:hAnsi="David" w:cs="David"/>
          <w:b/>
          <w:bCs/>
          <w:sz w:val="24"/>
          <w:szCs w:val="24"/>
          <w:rtl/>
        </w:rPr>
      </w:pPr>
      <w:r w:rsidRPr="006C7293">
        <w:rPr>
          <w:rFonts w:ascii="David" w:hAnsi="David" w:cs="David" w:hint="cs"/>
          <w:b/>
          <w:bCs/>
          <w:sz w:val="24"/>
          <w:szCs w:val="24"/>
          <w:rtl/>
        </w:rPr>
        <w:t xml:space="preserve">צרכן </w:t>
      </w:r>
      <w:r w:rsidR="00937784" w:rsidRPr="006C7293">
        <w:rPr>
          <w:rFonts w:ascii="David" w:hAnsi="David" w:cs="David" w:hint="cs"/>
          <w:b/>
          <w:bCs/>
          <w:sz w:val="24"/>
          <w:szCs w:val="24"/>
          <w:rtl/>
        </w:rPr>
        <w:t>גז טבעי</w:t>
      </w:r>
      <w:r w:rsidR="002F79A7">
        <w:rPr>
          <w:rFonts w:ascii="David" w:hAnsi="David" w:cs="David" w:hint="cs"/>
          <w:b/>
          <w:bCs/>
          <w:sz w:val="24"/>
          <w:szCs w:val="24"/>
          <w:rtl/>
        </w:rPr>
        <w:t xml:space="preserve"> </w:t>
      </w:r>
      <w:r w:rsidRPr="005B58A3">
        <w:rPr>
          <w:rFonts w:ascii="David" w:hAnsi="David" w:cs="David"/>
          <w:b/>
          <w:bCs/>
          <w:sz w:val="24"/>
          <w:szCs w:val="24"/>
          <w:rtl/>
        </w:rPr>
        <w:t>-</w:t>
      </w:r>
      <w:r w:rsidRPr="006C7293">
        <w:rPr>
          <w:rFonts w:ascii="David" w:hAnsi="David" w:cs="David" w:hint="cs"/>
          <w:b/>
          <w:bCs/>
          <w:sz w:val="24"/>
          <w:szCs w:val="24"/>
          <w:rtl/>
        </w:rPr>
        <w:t xml:space="preserve"> </w:t>
      </w:r>
      <w:r w:rsidR="00937784" w:rsidRPr="006C7293">
        <w:rPr>
          <w:rFonts w:ascii="David" w:hAnsi="David" w:cs="David" w:hint="eastAsia"/>
          <w:sz w:val="24"/>
          <w:szCs w:val="24"/>
          <w:rtl/>
        </w:rPr>
        <w:t>צרכן</w:t>
      </w:r>
      <w:r w:rsidR="00937784" w:rsidRPr="006C7293">
        <w:rPr>
          <w:rFonts w:ascii="David" w:hAnsi="David" w:cs="David" w:hint="cs"/>
          <w:b/>
          <w:bCs/>
          <w:sz w:val="24"/>
          <w:szCs w:val="24"/>
          <w:rtl/>
        </w:rPr>
        <w:t xml:space="preserve"> </w:t>
      </w:r>
      <w:r w:rsidRPr="006C7293">
        <w:rPr>
          <w:rFonts w:ascii="David" w:hAnsi="David" w:cs="David" w:hint="eastAsia"/>
          <w:sz w:val="24"/>
          <w:szCs w:val="24"/>
          <w:rtl/>
        </w:rPr>
        <w:t>כהגדרתו</w:t>
      </w:r>
      <w:r w:rsidRPr="006C7293">
        <w:rPr>
          <w:rFonts w:ascii="David" w:hAnsi="David" w:cs="David"/>
          <w:sz w:val="24"/>
          <w:szCs w:val="24"/>
          <w:rtl/>
        </w:rPr>
        <w:t xml:space="preserve"> </w:t>
      </w:r>
      <w:r w:rsidRPr="006C7293">
        <w:rPr>
          <w:rFonts w:ascii="David" w:hAnsi="David" w:cs="David" w:hint="eastAsia"/>
          <w:sz w:val="24"/>
          <w:szCs w:val="24"/>
          <w:rtl/>
        </w:rPr>
        <w:t>בחוק</w:t>
      </w:r>
      <w:r w:rsidRPr="006C7293">
        <w:rPr>
          <w:rFonts w:ascii="David" w:hAnsi="David" w:cs="David"/>
          <w:sz w:val="24"/>
          <w:szCs w:val="24"/>
          <w:rtl/>
        </w:rPr>
        <w:t xml:space="preserve"> </w:t>
      </w:r>
      <w:r w:rsidRPr="006C7293">
        <w:rPr>
          <w:rFonts w:ascii="David" w:hAnsi="David" w:cs="David" w:hint="eastAsia"/>
          <w:sz w:val="24"/>
          <w:szCs w:val="24"/>
          <w:rtl/>
        </w:rPr>
        <w:t>משק</w:t>
      </w:r>
      <w:r w:rsidRPr="006C7293">
        <w:rPr>
          <w:rFonts w:ascii="David" w:hAnsi="David" w:cs="David"/>
          <w:sz w:val="24"/>
          <w:szCs w:val="24"/>
          <w:rtl/>
        </w:rPr>
        <w:t xml:space="preserve"> </w:t>
      </w:r>
      <w:r w:rsidRPr="006C7293">
        <w:rPr>
          <w:rFonts w:ascii="David" w:hAnsi="David" w:cs="David" w:hint="eastAsia"/>
          <w:sz w:val="24"/>
          <w:szCs w:val="24"/>
          <w:rtl/>
        </w:rPr>
        <w:t>הגז</w:t>
      </w:r>
      <w:r w:rsidRPr="006C7293">
        <w:rPr>
          <w:rFonts w:ascii="David" w:hAnsi="David" w:cs="David"/>
          <w:sz w:val="24"/>
          <w:szCs w:val="24"/>
          <w:rtl/>
        </w:rPr>
        <w:t xml:space="preserve"> </w:t>
      </w:r>
      <w:r w:rsidRPr="006C7293">
        <w:rPr>
          <w:rFonts w:ascii="David" w:hAnsi="David" w:cs="David" w:hint="eastAsia"/>
          <w:sz w:val="24"/>
          <w:szCs w:val="24"/>
          <w:rtl/>
        </w:rPr>
        <w:t>הטבעי</w:t>
      </w:r>
      <w:r w:rsidR="000868C9" w:rsidRPr="006C7293">
        <w:rPr>
          <w:rFonts w:ascii="David" w:hAnsi="David" w:cs="David" w:hint="cs"/>
          <w:sz w:val="24"/>
          <w:szCs w:val="24"/>
          <w:rtl/>
        </w:rPr>
        <w:t xml:space="preserve"> למעט משווק או ספק </w:t>
      </w:r>
      <w:r w:rsidR="00E20F39" w:rsidRPr="006C7293">
        <w:rPr>
          <w:rFonts w:ascii="David" w:hAnsi="David" w:cs="David" w:hint="cs"/>
          <w:sz w:val="24"/>
          <w:szCs w:val="24"/>
          <w:rtl/>
        </w:rPr>
        <w:t>גז טבעי דחוס</w:t>
      </w:r>
      <w:r w:rsidRPr="006C7293">
        <w:rPr>
          <w:rFonts w:ascii="David" w:hAnsi="David" w:cs="David"/>
          <w:sz w:val="24"/>
          <w:szCs w:val="24"/>
          <w:rtl/>
        </w:rPr>
        <w:t>;</w:t>
      </w:r>
    </w:p>
    <w:p w14:paraId="00A5B581" w14:textId="60767FF6" w:rsidR="002515B1" w:rsidRPr="006C7293" w:rsidRDefault="00E50BB9" w:rsidP="005A733C">
      <w:pPr>
        <w:spacing w:after="0" w:line="360" w:lineRule="auto"/>
        <w:ind w:firstLine="651"/>
        <w:rPr>
          <w:rFonts w:ascii="David" w:hAnsi="David" w:cs="David"/>
          <w:sz w:val="24"/>
          <w:szCs w:val="24"/>
          <w:rtl/>
        </w:rPr>
      </w:pPr>
      <w:r w:rsidRPr="006C7293">
        <w:rPr>
          <w:rFonts w:ascii="David" w:hAnsi="David" w:cs="David"/>
          <w:b/>
          <w:bCs/>
          <w:sz w:val="24"/>
          <w:szCs w:val="24"/>
          <w:rtl/>
        </w:rPr>
        <w:t>צרכ</w:t>
      </w:r>
      <w:r w:rsidR="003E75B2" w:rsidRPr="006C7293">
        <w:rPr>
          <w:rFonts w:ascii="David" w:hAnsi="David" w:cs="David" w:hint="cs"/>
          <w:b/>
          <w:bCs/>
          <w:sz w:val="24"/>
          <w:szCs w:val="24"/>
          <w:rtl/>
        </w:rPr>
        <w:t>ני הגט"ן</w:t>
      </w:r>
      <w:r w:rsidRPr="006C7293">
        <w:rPr>
          <w:rFonts w:ascii="David" w:hAnsi="David" w:cs="David"/>
          <w:sz w:val="24"/>
          <w:szCs w:val="24"/>
          <w:rtl/>
        </w:rPr>
        <w:t xml:space="preserve"> </w:t>
      </w:r>
      <w:r w:rsidRPr="005B58A3">
        <w:rPr>
          <w:rFonts w:ascii="David" w:hAnsi="David" w:cs="David"/>
          <w:b/>
          <w:bCs/>
          <w:sz w:val="24"/>
          <w:szCs w:val="24"/>
          <w:rtl/>
        </w:rPr>
        <w:t>-</w:t>
      </w:r>
      <w:r w:rsidRPr="006C7293">
        <w:rPr>
          <w:rFonts w:ascii="David" w:hAnsi="David" w:cs="David"/>
          <w:sz w:val="24"/>
          <w:szCs w:val="24"/>
          <w:rtl/>
        </w:rPr>
        <w:t xml:space="preserve"> </w:t>
      </w:r>
      <w:r w:rsidR="008C1CC5" w:rsidRPr="006C7293">
        <w:rPr>
          <w:rFonts w:ascii="David" w:hAnsi="David" w:cs="David" w:hint="cs"/>
          <w:sz w:val="24"/>
          <w:szCs w:val="24"/>
          <w:rtl/>
        </w:rPr>
        <w:t xml:space="preserve">כל </w:t>
      </w:r>
      <w:r w:rsidR="002515B1" w:rsidRPr="006C7293">
        <w:rPr>
          <w:rFonts w:ascii="David" w:hAnsi="David" w:cs="David" w:hint="eastAsia"/>
          <w:sz w:val="24"/>
          <w:szCs w:val="24"/>
          <w:rtl/>
        </w:rPr>
        <w:t>אחד</w:t>
      </w:r>
      <w:r w:rsidR="002515B1" w:rsidRPr="006C7293">
        <w:rPr>
          <w:rFonts w:ascii="David" w:hAnsi="David" w:cs="David"/>
          <w:sz w:val="24"/>
          <w:szCs w:val="24"/>
          <w:rtl/>
        </w:rPr>
        <w:t xml:space="preserve"> </w:t>
      </w:r>
      <w:r w:rsidR="002515B1" w:rsidRPr="006C7293">
        <w:rPr>
          <w:rFonts w:ascii="David" w:hAnsi="David" w:cs="David" w:hint="eastAsia"/>
          <w:sz w:val="24"/>
          <w:szCs w:val="24"/>
          <w:rtl/>
        </w:rPr>
        <w:t>מאלה</w:t>
      </w:r>
      <w:r w:rsidR="002515B1" w:rsidRPr="006C7293">
        <w:rPr>
          <w:rFonts w:ascii="David" w:hAnsi="David" w:cs="David"/>
          <w:sz w:val="24"/>
          <w:szCs w:val="24"/>
          <w:rtl/>
        </w:rPr>
        <w:t>:</w:t>
      </w:r>
    </w:p>
    <w:p w14:paraId="205A5D25" w14:textId="77777777" w:rsidR="007607B9" w:rsidRPr="006C7293" w:rsidRDefault="002515B1" w:rsidP="005A733C">
      <w:pPr>
        <w:pStyle w:val="a3"/>
        <w:numPr>
          <w:ilvl w:val="0"/>
          <w:numId w:val="29"/>
        </w:numPr>
        <w:spacing w:after="0" w:line="360" w:lineRule="auto"/>
        <w:ind w:left="1884"/>
        <w:jc w:val="both"/>
        <w:rPr>
          <w:rFonts w:ascii="David" w:hAnsi="David" w:cs="David"/>
          <w:sz w:val="24"/>
          <w:szCs w:val="24"/>
          <w:rtl/>
        </w:rPr>
      </w:pPr>
      <w:r w:rsidRPr="006C7293">
        <w:rPr>
          <w:rFonts w:ascii="David" w:hAnsi="David" w:cs="David" w:hint="eastAsia"/>
          <w:sz w:val="24"/>
          <w:szCs w:val="24"/>
          <w:rtl/>
        </w:rPr>
        <w:t>כל</w:t>
      </w:r>
      <w:r w:rsidRPr="006C7293">
        <w:rPr>
          <w:rFonts w:ascii="David" w:hAnsi="David" w:cs="David"/>
          <w:sz w:val="24"/>
          <w:szCs w:val="24"/>
          <w:rtl/>
        </w:rPr>
        <w:t xml:space="preserve"> </w:t>
      </w:r>
      <w:r w:rsidRPr="006C7293">
        <w:rPr>
          <w:rFonts w:ascii="David" w:hAnsi="David" w:cs="David" w:hint="eastAsia"/>
          <w:sz w:val="24"/>
          <w:szCs w:val="24"/>
          <w:rtl/>
        </w:rPr>
        <w:t>צרכן</w:t>
      </w:r>
      <w:r w:rsidRPr="006C7293">
        <w:rPr>
          <w:rFonts w:ascii="David" w:hAnsi="David" w:cs="David"/>
          <w:sz w:val="24"/>
          <w:szCs w:val="24"/>
          <w:rtl/>
        </w:rPr>
        <w:t xml:space="preserve"> </w:t>
      </w:r>
      <w:r w:rsidRPr="006C7293">
        <w:rPr>
          <w:rFonts w:ascii="David" w:hAnsi="David" w:cs="David" w:hint="eastAsia"/>
          <w:sz w:val="24"/>
          <w:szCs w:val="24"/>
          <w:rtl/>
        </w:rPr>
        <w:t>גז</w:t>
      </w:r>
      <w:r w:rsidRPr="006C7293">
        <w:rPr>
          <w:rFonts w:ascii="David" w:hAnsi="David" w:cs="David"/>
          <w:sz w:val="24"/>
          <w:szCs w:val="24"/>
          <w:rtl/>
        </w:rPr>
        <w:t xml:space="preserve"> </w:t>
      </w:r>
      <w:r w:rsidRPr="006C7293">
        <w:rPr>
          <w:rFonts w:ascii="David" w:hAnsi="David" w:cs="David" w:hint="eastAsia"/>
          <w:sz w:val="24"/>
          <w:szCs w:val="24"/>
          <w:rtl/>
        </w:rPr>
        <w:t>טבעי</w:t>
      </w:r>
      <w:r w:rsidRPr="006C7293">
        <w:rPr>
          <w:rFonts w:ascii="David" w:hAnsi="David" w:cs="David"/>
          <w:sz w:val="24"/>
          <w:szCs w:val="24"/>
          <w:rtl/>
        </w:rPr>
        <w:t xml:space="preserve"> </w:t>
      </w:r>
      <w:r w:rsidRPr="006C7293">
        <w:rPr>
          <w:rFonts w:ascii="David" w:hAnsi="David" w:cs="David" w:hint="eastAsia"/>
          <w:sz w:val="24"/>
          <w:szCs w:val="24"/>
          <w:rtl/>
        </w:rPr>
        <w:t>המחובר</w:t>
      </w:r>
      <w:r w:rsidRPr="006C7293">
        <w:rPr>
          <w:rFonts w:ascii="David" w:hAnsi="David" w:cs="David"/>
          <w:sz w:val="24"/>
          <w:szCs w:val="24"/>
          <w:rtl/>
        </w:rPr>
        <w:t xml:space="preserve"> </w:t>
      </w:r>
      <w:r w:rsidRPr="006C7293">
        <w:rPr>
          <w:rFonts w:ascii="David" w:hAnsi="David" w:cs="David" w:hint="eastAsia"/>
          <w:sz w:val="24"/>
          <w:szCs w:val="24"/>
          <w:rtl/>
        </w:rPr>
        <w:t>ישירות</w:t>
      </w:r>
      <w:r w:rsidRPr="006C7293">
        <w:rPr>
          <w:rFonts w:ascii="David" w:hAnsi="David" w:cs="David"/>
          <w:sz w:val="24"/>
          <w:szCs w:val="24"/>
          <w:rtl/>
        </w:rPr>
        <w:t xml:space="preserve"> </w:t>
      </w:r>
      <w:r w:rsidRPr="006C7293">
        <w:rPr>
          <w:rFonts w:ascii="David" w:hAnsi="David" w:cs="David" w:hint="eastAsia"/>
          <w:sz w:val="24"/>
          <w:szCs w:val="24"/>
          <w:rtl/>
        </w:rPr>
        <w:t>לרשת</w:t>
      </w:r>
      <w:r w:rsidRPr="006C7293">
        <w:rPr>
          <w:rFonts w:ascii="David" w:hAnsi="David" w:cs="David"/>
          <w:sz w:val="24"/>
          <w:szCs w:val="24"/>
          <w:rtl/>
        </w:rPr>
        <w:t xml:space="preserve"> </w:t>
      </w:r>
      <w:r w:rsidRPr="006C7293">
        <w:rPr>
          <w:rFonts w:ascii="David" w:hAnsi="David" w:cs="David" w:hint="eastAsia"/>
          <w:sz w:val="24"/>
          <w:szCs w:val="24"/>
          <w:rtl/>
        </w:rPr>
        <w:t>החלוקה</w:t>
      </w:r>
      <w:r w:rsidRPr="006C7293">
        <w:rPr>
          <w:rFonts w:ascii="David" w:hAnsi="David" w:cs="David"/>
          <w:sz w:val="24"/>
          <w:szCs w:val="24"/>
          <w:rtl/>
        </w:rPr>
        <w:t>;</w:t>
      </w:r>
    </w:p>
    <w:p w14:paraId="4FE22A2B" w14:textId="4B7CA77E" w:rsidR="002515B1" w:rsidRPr="006C7293" w:rsidRDefault="002515B1" w:rsidP="002F79A7">
      <w:pPr>
        <w:pStyle w:val="a3"/>
        <w:numPr>
          <w:ilvl w:val="0"/>
          <w:numId w:val="29"/>
        </w:numPr>
        <w:spacing w:after="0" w:line="360" w:lineRule="auto"/>
        <w:ind w:left="1884"/>
        <w:jc w:val="both"/>
        <w:rPr>
          <w:rFonts w:ascii="David" w:hAnsi="David" w:cs="David"/>
          <w:sz w:val="24"/>
          <w:szCs w:val="24"/>
        </w:rPr>
      </w:pPr>
      <w:r w:rsidRPr="006C7293">
        <w:rPr>
          <w:rFonts w:ascii="David" w:hAnsi="David" w:cs="David" w:hint="eastAsia"/>
          <w:sz w:val="24"/>
          <w:szCs w:val="24"/>
          <w:rtl/>
        </w:rPr>
        <w:t>כל</w:t>
      </w:r>
      <w:r w:rsidRPr="006C7293">
        <w:rPr>
          <w:rFonts w:ascii="David" w:hAnsi="David" w:cs="David"/>
          <w:sz w:val="24"/>
          <w:szCs w:val="24"/>
          <w:rtl/>
        </w:rPr>
        <w:t xml:space="preserve"> צרכן </w:t>
      </w:r>
      <w:r w:rsidRPr="006C7293">
        <w:rPr>
          <w:rFonts w:ascii="David" w:hAnsi="David" w:cs="David" w:hint="eastAsia"/>
          <w:sz w:val="24"/>
          <w:szCs w:val="24"/>
          <w:rtl/>
        </w:rPr>
        <w:t>גז</w:t>
      </w:r>
      <w:r w:rsidRPr="006C7293">
        <w:rPr>
          <w:rFonts w:ascii="David" w:hAnsi="David" w:cs="David"/>
          <w:sz w:val="24"/>
          <w:szCs w:val="24"/>
          <w:rtl/>
        </w:rPr>
        <w:t xml:space="preserve"> טבעי </w:t>
      </w:r>
      <w:r w:rsidRPr="006C7293">
        <w:rPr>
          <w:rFonts w:ascii="David" w:hAnsi="David" w:cs="David" w:hint="eastAsia"/>
          <w:sz w:val="24"/>
          <w:szCs w:val="24"/>
          <w:rtl/>
        </w:rPr>
        <w:t>המחובר</w:t>
      </w:r>
      <w:r w:rsidRPr="006C7293">
        <w:rPr>
          <w:rFonts w:ascii="David" w:hAnsi="David" w:cs="David"/>
          <w:sz w:val="24"/>
          <w:szCs w:val="24"/>
          <w:rtl/>
        </w:rPr>
        <w:t xml:space="preserve"> ישירות למערכת ההולכה </w:t>
      </w:r>
      <w:r w:rsidR="007607B9" w:rsidRPr="006C7293">
        <w:rPr>
          <w:rFonts w:ascii="David" w:hAnsi="David" w:cs="David" w:hint="eastAsia"/>
          <w:sz w:val="24"/>
          <w:szCs w:val="24"/>
          <w:rtl/>
        </w:rPr>
        <w:t>ו</w:t>
      </w:r>
      <w:r w:rsidR="00AB5239" w:rsidRPr="006C7293">
        <w:rPr>
          <w:rFonts w:ascii="David" w:hAnsi="David" w:cs="David" w:hint="eastAsia"/>
          <w:sz w:val="24"/>
          <w:szCs w:val="24"/>
          <w:rtl/>
        </w:rPr>
        <w:t>בלבד</w:t>
      </w:r>
      <w:r w:rsidR="00AB5239" w:rsidRPr="006C7293">
        <w:rPr>
          <w:rFonts w:ascii="David" w:hAnsi="David" w:cs="David"/>
          <w:sz w:val="24"/>
          <w:szCs w:val="24"/>
          <w:rtl/>
        </w:rPr>
        <w:t xml:space="preserve"> ש</w:t>
      </w:r>
      <w:r w:rsidR="00AB5239" w:rsidRPr="006C7293">
        <w:rPr>
          <w:rFonts w:ascii="David" w:hAnsi="David" w:cs="David" w:hint="eastAsia"/>
          <w:sz w:val="24"/>
          <w:szCs w:val="24"/>
          <w:rtl/>
        </w:rPr>
        <w:t>אינו</w:t>
      </w:r>
      <w:r w:rsidR="00AB5239" w:rsidRPr="006C7293">
        <w:rPr>
          <w:rFonts w:ascii="David" w:hAnsi="David" w:cs="David"/>
          <w:sz w:val="24"/>
          <w:szCs w:val="24"/>
          <w:rtl/>
        </w:rPr>
        <w:t xml:space="preserve"> </w:t>
      </w:r>
      <w:r w:rsidRPr="006C7293">
        <w:rPr>
          <w:rFonts w:ascii="David" w:hAnsi="David" w:cs="David"/>
          <w:sz w:val="24"/>
          <w:szCs w:val="24"/>
          <w:rtl/>
        </w:rPr>
        <w:t>יצרן חשמל</w:t>
      </w:r>
      <w:r w:rsidR="002F79A7">
        <w:rPr>
          <w:rFonts w:ascii="David" w:hAnsi="David" w:cs="David" w:hint="cs"/>
          <w:sz w:val="24"/>
          <w:szCs w:val="24"/>
          <w:rtl/>
        </w:rPr>
        <w:t>.</w:t>
      </w:r>
    </w:p>
    <w:p w14:paraId="4205CFB8" w14:textId="77777777" w:rsidR="008701C0" w:rsidRPr="006C7293" w:rsidRDefault="008701C0" w:rsidP="007607B9">
      <w:pPr>
        <w:spacing w:after="0" w:line="360" w:lineRule="auto"/>
        <w:ind w:firstLine="360"/>
        <w:jc w:val="both"/>
        <w:rPr>
          <w:rFonts w:ascii="David" w:hAnsi="David" w:cs="David"/>
          <w:sz w:val="24"/>
          <w:szCs w:val="24"/>
          <w:rtl/>
        </w:rPr>
      </w:pPr>
    </w:p>
    <w:p w14:paraId="68733A43" w14:textId="705C67C6" w:rsidR="00E43444" w:rsidRPr="006C7293" w:rsidRDefault="00CC0C3F" w:rsidP="00337FE7">
      <w:pPr>
        <w:spacing w:line="360" w:lineRule="auto"/>
        <w:rPr>
          <w:rFonts w:ascii="David" w:hAnsi="David" w:cs="David"/>
          <w:b/>
          <w:bCs/>
          <w:sz w:val="24"/>
          <w:szCs w:val="24"/>
          <w:u w:val="single"/>
          <w:rtl/>
        </w:rPr>
      </w:pPr>
      <w:r w:rsidRPr="006C7293" w:rsidDel="00CC0C3F">
        <w:rPr>
          <w:rFonts w:ascii="David" w:hAnsi="David" w:cs="David" w:hint="eastAsia"/>
          <w:b/>
          <w:bCs/>
          <w:sz w:val="24"/>
          <w:szCs w:val="24"/>
          <w:rtl/>
        </w:rPr>
        <w:t xml:space="preserve">  </w:t>
      </w:r>
      <w:r w:rsidR="00E43444" w:rsidRPr="006C7293">
        <w:rPr>
          <w:rFonts w:ascii="David" w:hAnsi="David" w:cs="David"/>
          <w:b/>
          <w:bCs/>
          <w:sz w:val="24"/>
          <w:szCs w:val="24"/>
          <w:u w:val="single"/>
          <w:rtl/>
        </w:rPr>
        <w:t>תנאי סף להשתתפות בקול קורא</w:t>
      </w:r>
    </w:p>
    <w:p w14:paraId="72282AE2" w14:textId="77777777" w:rsidR="00FE72A2" w:rsidRPr="006C7293" w:rsidRDefault="00C33E02" w:rsidP="00AC411B">
      <w:pPr>
        <w:pStyle w:val="a3"/>
        <w:numPr>
          <w:ilvl w:val="0"/>
          <w:numId w:val="21"/>
        </w:numPr>
        <w:spacing w:line="360" w:lineRule="auto"/>
        <w:jc w:val="both"/>
        <w:rPr>
          <w:rFonts w:ascii="David" w:hAnsi="David" w:cs="David"/>
          <w:sz w:val="24"/>
          <w:szCs w:val="24"/>
        </w:rPr>
      </w:pPr>
      <w:r w:rsidRPr="006C7293">
        <w:rPr>
          <w:rFonts w:ascii="David" w:hAnsi="David" w:cs="David"/>
          <w:sz w:val="24"/>
          <w:szCs w:val="24"/>
          <w:rtl/>
        </w:rPr>
        <w:t xml:space="preserve">רשאים להגיש הצעות לקול קורא זה, </w:t>
      </w:r>
      <w:r w:rsidR="00732F36" w:rsidRPr="006C7293">
        <w:rPr>
          <w:rFonts w:ascii="David" w:hAnsi="David" w:cs="David" w:hint="eastAsia"/>
          <w:sz w:val="24"/>
          <w:szCs w:val="24"/>
          <w:rtl/>
        </w:rPr>
        <w:t>מי</w:t>
      </w:r>
      <w:r w:rsidR="00732F36" w:rsidRPr="006C7293">
        <w:rPr>
          <w:rFonts w:ascii="David" w:hAnsi="David" w:cs="David"/>
          <w:sz w:val="24"/>
          <w:szCs w:val="24"/>
          <w:rtl/>
        </w:rPr>
        <w:t xml:space="preserve"> </w:t>
      </w:r>
      <w:r w:rsidR="00FE72A2" w:rsidRPr="006C7293">
        <w:rPr>
          <w:rFonts w:ascii="David" w:hAnsi="David" w:cs="David" w:hint="cs"/>
          <w:sz w:val="24"/>
          <w:szCs w:val="24"/>
          <w:rtl/>
        </w:rPr>
        <w:t>שעומד בכל התנאים הבאים:</w:t>
      </w:r>
    </w:p>
    <w:p w14:paraId="36558ED3" w14:textId="402EA77F" w:rsidR="00B70679" w:rsidRPr="005B58A3" w:rsidRDefault="009F157D" w:rsidP="005B58A3">
      <w:pPr>
        <w:pStyle w:val="a3"/>
        <w:numPr>
          <w:ilvl w:val="1"/>
          <w:numId w:val="21"/>
        </w:numPr>
        <w:spacing w:line="360" w:lineRule="auto"/>
        <w:jc w:val="both"/>
        <w:rPr>
          <w:rFonts w:ascii="David" w:hAnsi="David" w:cs="David"/>
          <w:sz w:val="24"/>
          <w:szCs w:val="24"/>
        </w:rPr>
      </w:pPr>
      <w:r w:rsidRPr="008B4515">
        <w:rPr>
          <w:rFonts w:ascii="David" w:hAnsi="David" w:cs="David" w:hint="cs"/>
          <w:sz w:val="24"/>
          <w:szCs w:val="24"/>
          <w:rtl/>
        </w:rPr>
        <w:t>המציע הוא אחד</w:t>
      </w:r>
      <w:r w:rsidR="00FE72A2" w:rsidRPr="008B4515">
        <w:rPr>
          <w:rFonts w:ascii="David" w:hAnsi="David" w:cs="David" w:hint="cs"/>
          <w:sz w:val="24"/>
          <w:szCs w:val="24"/>
          <w:rtl/>
        </w:rPr>
        <w:t xml:space="preserve"> מאלה: </w:t>
      </w:r>
      <w:r w:rsidR="00732F36" w:rsidRPr="005B58A3">
        <w:rPr>
          <w:rFonts w:ascii="David" w:hAnsi="David" w:cs="David"/>
          <w:sz w:val="24"/>
          <w:szCs w:val="24"/>
          <w:rtl/>
        </w:rPr>
        <w:t xml:space="preserve">אזרח ישראל, </w:t>
      </w:r>
      <w:r w:rsidR="00FE72A2" w:rsidRPr="005B58A3">
        <w:rPr>
          <w:rFonts w:ascii="David" w:hAnsi="David" w:cs="David" w:hint="cs"/>
          <w:sz w:val="24"/>
          <w:szCs w:val="24"/>
          <w:rtl/>
        </w:rPr>
        <w:t xml:space="preserve">או </w:t>
      </w:r>
      <w:r w:rsidR="00DF496F" w:rsidRPr="005B58A3">
        <w:rPr>
          <w:rFonts w:ascii="David" w:hAnsi="David" w:cs="David"/>
          <w:sz w:val="24"/>
          <w:szCs w:val="24"/>
          <w:rtl/>
        </w:rPr>
        <w:t>עוסק מורש</w:t>
      </w:r>
      <w:r w:rsidR="00FE72A2" w:rsidRPr="005B58A3">
        <w:rPr>
          <w:rFonts w:ascii="David" w:hAnsi="David" w:cs="David" w:hint="cs"/>
          <w:sz w:val="24"/>
          <w:szCs w:val="24"/>
          <w:rtl/>
        </w:rPr>
        <w:t>ה</w:t>
      </w:r>
      <w:r w:rsidR="002F79A7">
        <w:rPr>
          <w:rFonts w:ascii="David" w:hAnsi="David" w:cs="David" w:hint="cs"/>
          <w:sz w:val="24"/>
          <w:szCs w:val="24"/>
          <w:rtl/>
        </w:rPr>
        <w:t>,</w:t>
      </w:r>
      <w:r w:rsidR="00FE72A2" w:rsidRPr="005B58A3">
        <w:rPr>
          <w:rFonts w:ascii="David" w:hAnsi="David" w:cs="David" w:hint="cs"/>
          <w:sz w:val="24"/>
          <w:szCs w:val="24"/>
          <w:rtl/>
        </w:rPr>
        <w:t xml:space="preserve"> או</w:t>
      </w:r>
      <w:r w:rsidR="00DF496F" w:rsidRPr="005B58A3">
        <w:rPr>
          <w:rFonts w:ascii="David" w:hAnsi="David" w:cs="David"/>
          <w:sz w:val="24"/>
          <w:szCs w:val="24"/>
          <w:rtl/>
        </w:rPr>
        <w:t xml:space="preserve"> תאגיד הרשומים בישראל</w:t>
      </w:r>
      <w:r w:rsidR="008B4515" w:rsidRPr="005B58A3">
        <w:rPr>
          <w:rFonts w:ascii="David" w:hAnsi="David" w:cs="David" w:hint="cs"/>
          <w:sz w:val="24"/>
          <w:szCs w:val="24"/>
          <w:rtl/>
        </w:rPr>
        <w:t>;</w:t>
      </w:r>
      <w:r w:rsidR="008B4515" w:rsidRPr="005B58A3">
        <w:rPr>
          <w:rFonts w:ascii="David" w:hAnsi="David" w:cs="David"/>
          <w:sz w:val="24"/>
          <w:szCs w:val="24"/>
          <w:rtl/>
        </w:rPr>
        <w:t xml:space="preserve"> </w:t>
      </w:r>
    </w:p>
    <w:p w14:paraId="59818027" w14:textId="24A01F29" w:rsidR="00E43444" w:rsidRPr="008B4515" w:rsidRDefault="001B2D5B" w:rsidP="005B58A3">
      <w:pPr>
        <w:pStyle w:val="a3"/>
        <w:numPr>
          <w:ilvl w:val="1"/>
          <w:numId w:val="21"/>
        </w:numPr>
        <w:spacing w:before="72" w:line="360" w:lineRule="auto"/>
        <w:jc w:val="both"/>
        <w:rPr>
          <w:rStyle w:val="default"/>
          <w:rFonts w:ascii="David" w:hAnsi="David" w:cs="David"/>
          <w:sz w:val="24"/>
          <w:szCs w:val="24"/>
          <w:rtl/>
        </w:rPr>
      </w:pPr>
      <w:r w:rsidRPr="005B58A3">
        <w:rPr>
          <w:rFonts w:ascii="David" w:hAnsi="David" w:cs="David" w:hint="eastAsia"/>
          <w:sz w:val="24"/>
          <w:szCs w:val="24"/>
          <w:rtl/>
        </w:rPr>
        <w:t>המציע</w:t>
      </w:r>
      <w:r w:rsidRPr="005B58A3">
        <w:rPr>
          <w:rFonts w:ascii="David" w:hAnsi="David" w:cs="David"/>
          <w:sz w:val="24"/>
          <w:szCs w:val="24"/>
          <w:rtl/>
        </w:rPr>
        <w:t xml:space="preserve"> </w:t>
      </w:r>
      <w:r w:rsidRPr="005B58A3">
        <w:rPr>
          <w:rFonts w:ascii="David" w:hAnsi="David" w:cs="David" w:hint="eastAsia"/>
          <w:sz w:val="24"/>
          <w:szCs w:val="24"/>
          <w:rtl/>
        </w:rPr>
        <w:t>אינו</w:t>
      </w:r>
      <w:r w:rsidRPr="005B58A3">
        <w:rPr>
          <w:rFonts w:ascii="David" w:hAnsi="David" w:cs="David"/>
          <w:sz w:val="24"/>
          <w:szCs w:val="24"/>
          <w:rtl/>
        </w:rPr>
        <w:t xml:space="preserve"> </w:t>
      </w:r>
      <w:r w:rsidRPr="005B58A3">
        <w:rPr>
          <w:rFonts w:ascii="David" w:hAnsi="David" w:cs="David" w:hint="eastAsia"/>
          <w:sz w:val="24"/>
          <w:szCs w:val="24"/>
          <w:rtl/>
        </w:rPr>
        <w:t>מנוי</w:t>
      </w:r>
      <w:r w:rsidRPr="005B58A3">
        <w:rPr>
          <w:rFonts w:ascii="David" w:hAnsi="David" w:cs="David"/>
          <w:sz w:val="24"/>
          <w:szCs w:val="24"/>
          <w:rtl/>
        </w:rPr>
        <w:t xml:space="preserve"> </w:t>
      </w:r>
      <w:r w:rsidRPr="005B58A3">
        <w:rPr>
          <w:rFonts w:ascii="David" w:hAnsi="David" w:cs="David" w:hint="eastAsia"/>
          <w:sz w:val="24"/>
          <w:szCs w:val="24"/>
          <w:rtl/>
        </w:rPr>
        <w:t>במי</w:t>
      </w:r>
      <w:r w:rsidRPr="005B58A3">
        <w:rPr>
          <w:rFonts w:ascii="David" w:hAnsi="David" w:cs="David"/>
          <w:sz w:val="24"/>
          <w:szCs w:val="24"/>
          <w:rtl/>
        </w:rPr>
        <w:t xml:space="preserve"> </w:t>
      </w:r>
      <w:r w:rsidRPr="005B58A3">
        <w:rPr>
          <w:rFonts w:ascii="David" w:hAnsi="David" w:cs="David" w:hint="eastAsia"/>
          <w:sz w:val="24"/>
          <w:szCs w:val="24"/>
          <w:rtl/>
        </w:rPr>
        <w:t>שמופיע</w:t>
      </w:r>
      <w:r w:rsidRPr="005B58A3">
        <w:rPr>
          <w:rFonts w:ascii="David" w:hAnsi="David" w:cs="David"/>
          <w:sz w:val="24"/>
          <w:szCs w:val="24"/>
          <w:rtl/>
        </w:rPr>
        <w:t xml:space="preserve"> </w:t>
      </w:r>
      <w:r w:rsidR="00337FE7" w:rsidRPr="005B58A3">
        <w:rPr>
          <w:rFonts w:ascii="David" w:hAnsi="David" w:cs="David" w:hint="eastAsia"/>
          <w:sz w:val="24"/>
          <w:szCs w:val="24"/>
          <w:rtl/>
        </w:rPr>
        <w:t>בסעי</w:t>
      </w:r>
      <w:r w:rsidR="00337FE7">
        <w:rPr>
          <w:rFonts w:ascii="David" w:hAnsi="David" w:cs="David" w:hint="cs"/>
          <w:sz w:val="24"/>
          <w:szCs w:val="24"/>
          <w:rtl/>
        </w:rPr>
        <w:t>פים קטנים</w:t>
      </w:r>
      <w:r w:rsidR="00337FE7" w:rsidRPr="005B58A3">
        <w:rPr>
          <w:rFonts w:ascii="David" w:hAnsi="David" w:cs="David"/>
          <w:sz w:val="24"/>
          <w:szCs w:val="24"/>
          <w:rtl/>
        </w:rPr>
        <w:t xml:space="preserve"> </w:t>
      </w:r>
      <w:r w:rsidRPr="005B58A3">
        <w:rPr>
          <w:rFonts w:ascii="David" w:hAnsi="David" w:cs="David"/>
          <w:sz w:val="24"/>
          <w:szCs w:val="24"/>
          <w:rtl/>
        </w:rPr>
        <w:t>4(א)</w:t>
      </w:r>
      <w:r w:rsidR="002F79A7">
        <w:rPr>
          <w:rFonts w:ascii="David" w:hAnsi="David" w:cs="David" w:hint="cs"/>
          <w:sz w:val="24"/>
          <w:szCs w:val="24"/>
          <w:rtl/>
        </w:rPr>
        <w:t xml:space="preserve"> </w:t>
      </w:r>
      <w:r w:rsidRPr="005B58A3">
        <w:rPr>
          <w:rFonts w:ascii="David" w:hAnsi="David" w:cs="David" w:hint="eastAsia"/>
          <w:sz w:val="24"/>
          <w:szCs w:val="24"/>
          <w:rtl/>
        </w:rPr>
        <w:t>לחוק</w:t>
      </w:r>
      <w:r w:rsidRPr="005B58A3">
        <w:rPr>
          <w:rFonts w:ascii="David" w:hAnsi="David" w:cs="David"/>
          <w:sz w:val="24"/>
          <w:szCs w:val="24"/>
          <w:rtl/>
        </w:rPr>
        <w:t xml:space="preserve"> </w:t>
      </w:r>
      <w:r w:rsidRPr="005B58A3">
        <w:rPr>
          <w:rFonts w:ascii="David" w:hAnsi="David" w:cs="David" w:hint="eastAsia"/>
          <w:sz w:val="24"/>
          <w:szCs w:val="24"/>
          <w:rtl/>
        </w:rPr>
        <w:t>משק</w:t>
      </w:r>
      <w:r w:rsidRPr="005B58A3">
        <w:rPr>
          <w:rFonts w:ascii="David" w:hAnsi="David" w:cs="David"/>
          <w:sz w:val="24"/>
          <w:szCs w:val="24"/>
          <w:rtl/>
        </w:rPr>
        <w:t xml:space="preserve"> </w:t>
      </w:r>
      <w:r w:rsidRPr="005B58A3">
        <w:rPr>
          <w:rFonts w:ascii="David" w:hAnsi="David" w:cs="David" w:hint="eastAsia"/>
          <w:sz w:val="24"/>
          <w:szCs w:val="24"/>
          <w:rtl/>
        </w:rPr>
        <w:t>הגז</w:t>
      </w:r>
      <w:r w:rsidRPr="005B58A3">
        <w:rPr>
          <w:rFonts w:ascii="David" w:hAnsi="David" w:cs="David"/>
          <w:sz w:val="24"/>
          <w:szCs w:val="24"/>
          <w:rtl/>
        </w:rPr>
        <w:t xml:space="preserve"> </w:t>
      </w:r>
      <w:r w:rsidRPr="005B58A3">
        <w:rPr>
          <w:rFonts w:ascii="David" w:hAnsi="David" w:cs="David" w:hint="eastAsia"/>
          <w:sz w:val="24"/>
          <w:szCs w:val="24"/>
          <w:rtl/>
        </w:rPr>
        <w:t>הטבעי</w:t>
      </w:r>
      <w:r w:rsidR="00337FE7">
        <w:rPr>
          <w:rFonts w:ascii="David" w:hAnsi="David" w:cs="David" w:hint="cs"/>
          <w:sz w:val="24"/>
          <w:szCs w:val="24"/>
          <w:rtl/>
        </w:rPr>
        <w:t xml:space="preserve"> </w:t>
      </w:r>
      <w:r w:rsidR="00A148E4" w:rsidRPr="005B58A3">
        <w:rPr>
          <w:rFonts w:ascii="David" w:hAnsi="David" w:cs="David"/>
          <w:sz w:val="24"/>
          <w:szCs w:val="24"/>
          <w:rtl/>
        </w:rPr>
        <w:t>;</w:t>
      </w:r>
    </w:p>
    <w:p w14:paraId="581E39B9" w14:textId="22528DB6" w:rsidR="0057660C" w:rsidRPr="006C7293" w:rsidRDefault="00461977" w:rsidP="005B58A3">
      <w:pPr>
        <w:pStyle w:val="a3"/>
        <w:numPr>
          <w:ilvl w:val="1"/>
          <w:numId w:val="21"/>
        </w:numPr>
        <w:spacing w:line="360" w:lineRule="auto"/>
        <w:jc w:val="both"/>
        <w:rPr>
          <w:rFonts w:ascii="David" w:hAnsi="David" w:cs="David"/>
          <w:sz w:val="24"/>
          <w:szCs w:val="24"/>
        </w:rPr>
      </w:pPr>
      <w:r w:rsidRPr="006C7293">
        <w:rPr>
          <w:rFonts w:ascii="David" w:hAnsi="David" w:cs="David" w:hint="eastAsia"/>
          <w:sz w:val="24"/>
          <w:szCs w:val="24"/>
          <w:rtl/>
        </w:rPr>
        <w:t>המציע</w:t>
      </w:r>
      <w:r w:rsidRPr="006C7293">
        <w:rPr>
          <w:rFonts w:ascii="David" w:hAnsi="David" w:cs="David"/>
          <w:sz w:val="24"/>
          <w:szCs w:val="24"/>
          <w:rtl/>
        </w:rPr>
        <w:t xml:space="preserve"> </w:t>
      </w:r>
      <w:r w:rsidR="000F6D18" w:rsidRPr="006C7293">
        <w:rPr>
          <w:rFonts w:ascii="David" w:hAnsi="David" w:cs="David" w:hint="eastAsia"/>
          <w:sz w:val="24"/>
          <w:szCs w:val="24"/>
          <w:rtl/>
        </w:rPr>
        <w:t>אינו</w:t>
      </w:r>
      <w:r w:rsidR="000F6D18" w:rsidRPr="006C7293">
        <w:rPr>
          <w:rFonts w:ascii="David" w:hAnsi="David" w:cs="David"/>
          <w:sz w:val="24"/>
          <w:szCs w:val="24"/>
          <w:rtl/>
        </w:rPr>
        <w:t xml:space="preserve"> צרכן </w:t>
      </w:r>
      <w:r w:rsidR="009E0303" w:rsidRPr="006C7293">
        <w:rPr>
          <w:rFonts w:ascii="David" w:hAnsi="David" w:cs="David" w:hint="eastAsia"/>
          <w:sz w:val="24"/>
          <w:szCs w:val="24"/>
          <w:rtl/>
        </w:rPr>
        <w:t>גז</w:t>
      </w:r>
      <w:r w:rsidR="009E0303" w:rsidRPr="006C7293">
        <w:rPr>
          <w:rFonts w:ascii="David" w:hAnsi="David" w:cs="David"/>
          <w:sz w:val="24"/>
          <w:szCs w:val="24"/>
          <w:rtl/>
        </w:rPr>
        <w:t xml:space="preserve"> </w:t>
      </w:r>
      <w:r w:rsidR="009E0303" w:rsidRPr="006C7293">
        <w:rPr>
          <w:rFonts w:ascii="David" w:hAnsi="David" w:cs="David" w:hint="eastAsia"/>
          <w:sz w:val="24"/>
          <w:szCs w:val="24"/>
          <w:rtl/>
        </w:rPr>
        <w:t>טבעי</w:t>
      </w:r>
      <w:r w:rsidR="00AD36A2">
        <w:rPr>
          <w:rFonts w:ascii="David" w:hAnsi="David" w:cs="David" w:hint="cs"/>
          <w:sz w:val="24"/>
          <w:szCs w:val="24"/>
          <w:rtl/>
        </w:rPr>
        <w:t xml:space="preserve"> כהגדרתו בקול קורא זה</w:t>
      </w:r>
      <w:r w:rsidR="00CF0106" w:rsidRPr="006C7293">
        <w:rPr>
          <w:rFonts w:ascii="David" w:hAnsi="David" w:cs="David"/>
          <w:sz w:val="24"/>
          <w:szCs w:val="24"/>
          <w:rtl/>
        </w:rPr>
        <w:t>;</w:t>
      </w:r>
    </w:p>
    <w:p w14:paraId="1A995B15" w14:textId="59847BD1" w:rsidR="006033C8" w:rsidRDefault="009E0303" w:rsidP="005B58A3">
      <w:pPr>
        <w:pStyle w:val="a3"/>
        <w:numPr>
          <w:ilvl w:val="1"/>
          <w:numId w:val="21"/>
        </w:numPr>
        <w:spacing w:line="360" w:lineRule="auto"/>
        <w:jc w:val="both"/>
        <w:rPr>
          <w:rFonts w:ascii="David" w:hAnsi="David" w:cs="David"/>
          <w:sz w:val="24"/>
          <w:szCs w:val="24"/>
        </w:rPr>
      </w:pPr>
      <w:r w:rsidRPr="006C7293">
        <w:rPr>
          <w:rFonts w:ascii="David" w:hAnsi="David" w:cs="David" w:hint="eastAsia"/>
          <w:sz w:val="24"/>
          <w:szCs w:val="24"/>
          <w:rtl/>
        </w:rPr>
        <w:lastRenderedPageBreak/>
        <w:t>המציע</w:t>
      </w:r>
      <w:r w:rsidRPr="006C7293">
        <w:rPr>
          <w:rFonts w:ascii="David" w:hAnsi="David" w:cs="David"/>
          <w:sz w:val="24"/>
          <w:szCs w:val="24"/>
          <w:rtl/>
        </w:rPr>
        <w:t xml:space="preserve"> אינו </w:t>
      </w:r>
      <w:r w:rsidR="00CF0106" w:rsidRPr="006C7293">
        <w:rPr>
          <w:rFonts w:ascii="David" w:hAnsi="David" w:cs="David" w:hint="eastAsia"/>
          <w:sz w:val="24"/>
          <w:szCs w:val="24"/>
          <w:rtl/>
        </w:rPr>
        <w:t>ספק</w:t>
      </w:r>
      <w:r w:rsidR="00CF0106" w:rsidRPr="006C7293">
        <w:rPr>
          <w:rFonts w:ascii="David" w:hAnsi="David" w:cs="David"/>
          <w:sz w:val="24"/>
          <w:szCs w:val="24"/>
          <w:rtl/>
        </w:rPr>
        <w:t xml:space="preserve"> </w:t>
      </w:r>
      <w:r w:rsidR="00CF0106" w:rsidRPr="006C7293">
        <w:rPr>
          <w:rFonts w:ascii="David" w:hAnsi="David" w:cs="David" w:hint="eastAsia"/>
          <w:sz w:val="24"/>
          <w:szCs w:val="24"/>
          <w:rtl/>
        </w:rPr>
        <w:t>גז</w:t>
      </w:r>
      <w:r w:rsidR="00CF0106" w:rsidRPr="006C7293">
        <w:rPr>
          <w:rFonts w:ascii="David" w:hAnsi="David" w:cs="David"/>
          <w:sz w:val="24"/>
          <w:szCs w:val="24"/>
          <w:rtl/>
        </w:rPr>
        <w:t xml:space="preserve"> </w:t>
      </w:r>
      <w:r w:rsidR="00CF0106" w:rsidRPr="006C7293">
        <w:rPr>
          <w:rFonts w:ascii="David" w:hAnsi="David" w:cs="David" w:hint="eastAsia"/>
          <w:sz w:val="24"/>
          <w:szCs w:val="24"/>
          <w:rtl/>
        </w:rPr>
        <w:t>טבעי</w:t>
      </w:r>
      <w:r w:rsidR="000F4228" w:rsidRPr="006C7293">
        <w:rPr>
          <w:rFonts w:ascii="David" w:hAnsi="David" w:cs="David"/>
          <w:sz w:val="24"/>
          <w:szCs w:val="24"/>
          <w:rtl/>
        </w:rPr>
        <w:t xml:space="preserve"> ואינו בעל זיקה בו</w:t>
      </w:r>
      <w:r w:rsidR="00337FE7">
        <w:rPr>
          <w:rFonts w:ascii="David" w:hAnsi="David" w:cs="David" w:hint="cs"/>
          <w:sz w:val="24"/>
          <w:szCs w:val="24"/>
          <w:rtl/>
        </w:rPr>
        <w:t>;</w:t>
      </w:r>
      <w:r w:rsidR="002F79A7" w:rsidRPr="006C7293">
        <w:rPr>
          <w:rFonts w:ascii="David" w:hAnsi="David" w:cs="David"/>
          <w:sz w:val="24"/>
          <w:szCs w:val="24"/>
          <w:rtl/>
        </w:rPr>
        <w:t xml:space="preserve"> </w:t>
      </w:r>
    </w:p>
    <w:p w14:paraId="2D8C7DEB" w14:textId="6F1CFC0A" w:rsidR="00337FE7" w:rsidRPr="006C7293" w:rsidRDefault="00337FE7" w:rsidP="005B58A3">
      <w:pPr>
        <w:pStyle w:val="a3"/>
        <w:numPr>
          <w:ilvl w:val="1"/>
          <w:numId w:val="21"/>
        </w:numPr>
        <w:spacing w:line="360" w:lineRule="auto"/>
        <w:jc w:val="both"/>
        <w:rPr>
          <w:rFonts w:ascii="David" w:hAnsi="David" w:cs="David"/>
          <w:sz w:val="24"/>
          <w:szCs w:val="24"/>
        </w:rPr>
      </w:pPr>
      <w:r>
        <w:rPr>
          <w:rFonts w:ascii="David" w:hAnsi="David" w:cs="David" w:hint="cs"/>
          <w:sz w:val="24"/>
          <w:szCs w:val="24"/>
          <w:rtl/>
        </w:rPr>
        <w:t>המציע אינו בעל רישיון לפי חוק משק הגז הטבעי.</w:t>
      </w:r>
    </w:p>
    <w:p w14:paraId="088FAC82" w14:textId="4A8EE541" w:rsidR="00A609F9" w:rsidRPr="006C7293" w:rsidRDefault="000807EB" w:rsidP="008B4515">
      <w:pPr>
        <w:spacing w:line="360" w:lineRule="auto"/>
        <w:jc w:val="both"/>
        <w:rPr>
          <w:rFonts w:ascii="David" w:hAnsi="David" w:cs="David"/>
          <w:sz w:val="24"/>
          <w:szCs w:val="24"/>
          <w:rtl/>
        </w:rPr>
      </w:pPr>
      <w:r w:rsidRPr="006C7293">
        <w:rPr>
          <w:rFonts w:ascii="David" w:hAnsi="David" w:cs="David" w:hint="eastAsia"/>
          <w:b/>
          <w:bCs/>
          <w:sz w:val="24"/>
          <w:szCs w:val="24"/>
          <w:u w:val="single"/>
          <w:rtl/>
        </w:rPr>
        <w:t>הוכחת</w:t>
      </w:r>
      <w:r w:rsidRPr="006C7293">
        <w:rPr>
          <w:rFonts w:ascii="David" w:hAnsi="David" w:cs="David"/>
          <w:b/>
          <w:bCs/>
          <w:sz w:val="24"/>
          <w:szCs w:val="24"/>
          <w:u w:val="single"/>
          <w:rtl/>
        </w:rPr>
        <w:t xml:space="preserve"> תנאי הסף </w:t>
      </w:r>
    </w:p>
    <w:p w14:paraId="7A8A484A" w14:textId="09AF784E" w:rsidR="00097F3D" w:rsidRPr="006C7293" w:rsidRDefault="00247031" w:rsidP="00337FE7">
      <w:pPr>
        <w:spacing w:line="360" w:lineRule="auto"/>
        <w:jc w:val="both"/>
        <w:rPr>
          <w:rFonts w:ascii="David" w:hAnsi="David" w:cs="David"/>
          <w:sz w:val="24"/>
          <w:szCs w:val="24"/>
        </w:rPr>
      </w:pPr>
      <w:r w:rsidRPr="006C7293">
        <w:rPr>
          <w:rFonts w:ascii="David" w:hAnsi="David" w:cs="David" w:hint="eastAsia"/>
          <w:sz w:val="24"/>
          <w:szCs w:val="24"/>
          <w:rtl/>
        </w:rPr>
        <w:t>להוכחת</w:t>
      </w:r>
      <w:r w:rsidRPr="006C7293">
        <w:rPr>
          <w:rFonts w:ascii="David" w:hAnsi="David" w:cs="David"/>
          <w:sz w:val="24"/>
          <w:szCs w:val="24"/>
          <w:rtl/>
        </w:rPr>
        <w:t xml:space="preserve"> עמידה בתנאי הסף האמורים לעיל, </w:t>
      </w:r>
      <w:r w:rsidR="00097F3D" w:rsidRPr="006C7293">
        <w:rPr>
          <w:rFonts w:ascii="David" w:hAnsi="David" w:cs="David" w:hint="cs"/>
          <w:sz w:val="24"/>
          <w:szCs w:val="24"/>
          <w:rtl/>
        </w:rPr>
        <w:t>יצרף המציע את ההוכחות הבאות:</w:t>
      </w:r>
    </w:p>
    <w:p w14:paraId="60D21F00" w14:textId="234EAAA4" w:rsidR="00A609F9" w:rsidRPr="005B58A3" w:rsidRDefault="008B4515" w:rsidP="005B58A3">
      <w:pPr>
        <w:pStyle w:val="a3"/>
        <w:numPr>
          <w:ilvl w:val="0"/>
          <w:numId w:val="35"/>
        </w:numPr>
        <w:spacing w:line="360" w:lineRule="auto"/>
        <w:jc w:val="both"/>
        <w:rPr>
          <w:rFonts w:ascii="David" w:hAnsi="David" w:cs="David"/>
          <w:sz w:val="24"/>
          <w:szCs w:val="24"/>
        </w:rPr>
      </w:pPr>
      <w:r w:rsidRPr="005B58A3">
        <w:rPr>
          <w:rFonts w:ascii="David" w:hAnsi="David" w:cs="David" w:hint="cs"/>
          <w:sz w:val="24"/>
          <w:szCs w:val="24"/>
          <w:rtl/>
        </w:rPr>
        <w:t xml:space="preserve"> </w:t>
      </w:r>
      <w:r w:rsidR="00A609F9" w:rsidRPr="005B58A3">
        <w:rPr>
          <w:rFonts w:ascii="David" w:hAnsi="David" w:cs="David" w:hint="cs"/>
          <w:sz w:val="24"/>
          <w:szCs w:val="24"/>
          <w:rtl/>
        </w:rPr>
        <w:t>אזרח יצרף צילום תעודת זהות ישראלית בתוקף;</w:t>
      </w:r>
    </w:p>
    <w:p w14:paraId="0DB18FC3" w14:textId="66FDD0C4" w:rsidR="00A609F9" w:rsidRPr="006C7293" w:rsidRDefault="00A609F9" w:rsidP="005B58A3">
      <w:pPr>
        <w:pStyle w:val="a3"/>
        <w:numPr>
          <w:ilvl w:val="0"/>
          <w:numId w:val="35"/>
        </w:numPr>
        <w:spacing w:before="240" w:line="360" w:lineRule="auto"/>
        <w:contextualSpacing w:val="0"/>
        <w:jc w:val="both"/>
        <w:rPr>
          <w:rFonts w:ascii="David" w:hAnsi="David" w:cs="David"/>
          <w:sz w:val="24"/>
          <w:szCs w:val="24"/>
        </w:rPr>
      </w:pPr>
      <w:r w:rsidRPr="006C7293">
        <w:rPr>
          <w:rFonts w:ascii="David" w:hAnsi="David" w:cs="David"/>
          <w:sz w:val="24"/>
          <w:szCs w:val="24"/>
          <w:rtl/>
        </w:rPr>
        <w:t xml:space="preserve">עוסק מורשה </w:t>
      </w:r>
      <w:r w:rsidRPr="006C7293">
        <w:rPr>
          <w:rFonts w:ascii="David" w:hAnsi="David" w:cs="David" w:hint="cs"/>
          <w:sz w:val="24"/>
          <w:szCs w:val="24"/>
          <w:rtl/>
        </w:rPr>
        <w:t>י</w:t>
      </w:r>
      <w:r w:rsidRPr="006C7293">
        <w:rPr>
          <w:rFonts w:ascii="David" w:hAnsi="David" w:cs="David"/>
          <w:sz w:val="24"/>
          <w:szCs w:val="24"/>
          <w:rtl/>
        </w:rPr>
        <w:t>צרף להצעתו תעודה ממס ערך מוסף המעידה על היותו עוסק מורשה</w:t>
      </w:r>
      <w:r w:rsidRPr="006C7293">
        <w:rPr>
          <w:rFonts w:ascii="David" w:hAnsi="David" w:cs="David" w:hint="cs"/>
          <w:sz w:val="24"/>
          <w:szCs w:val="24"/>
          <w:rtl/>
        </w:rPr>
        <w:t>;</w:t>
      </w:r>
    </w:p>
    <w:p w14:paraId="0E2F31AA" w14:textId="25C627BA" w:rsidR="00A609F9" w:rsidRPr="006C7293" w:rsidRDefault="00A609F9" w:rsidP="005B58A3">
      <w:pPr>
        <w:pStyle w:val="a3"/>
        <w:numPr>
          <w:ilvl w:val="0"/>
          <w:numId w:val="35"/>
        </w:numPr>
        <w:spacing w:line="360" w:lineRule="auto"/>
        <w:jc w:val="both"/>
        <w:rPr>
          <w:rFonts w:ascii="David" w:hAnsi="David" w:cs="David"/>
          <w:sz w:val="24"/>
          <w:szCs w:val="24"/>
        </w:rPr>
      </w:pPr>
      <w:r w:rsidRPr="006C7293">
        <w:rPr>
          <w:rFonts w:ascii="David" w:hAnsi="David" w:cs="David"/>
          <w:sz w:val="24"/>
          <w:szCs w:val="24"/>
          <w:rtl/>
        </w:rPr>
        <w:t>אם המציע הינו תאגיד מסוג כלשהו, יוכיח המציע את עמידתו בתנאי הסף באמצעות צירוף</w:t>
      </w:r>
      <w:r w:rsidRPr="006C7293">
        <w:rPr>
          <w:rFonts w:ascii="David" w:hAnsi="David" w:cs="David" w:hint="cs"/>
          <w:sz w:val="24"/>
          <w:szCs w:val="24"/>
          <w:rtl/>
        </w:rPr>
        <w:t xml:space="preserve"> המסמכים הבאים:</w:t>
      </w:r>
    </w:p>
    <w:p w14:paraId="7483381A" w14:textId="14ABC63B" w:rsidR="00A609F9" w:rsidRPr="006C7293" w:rsidRDefault="00A609F9" w:rsidP="005B5D3E">
      <w:pPr>
        <w:pStyle w:val="a3"/>
        <w:numPr>
          <w:ilvl w:val="0"/>
          <w:numId w:val="18"/>
        </w:numPr>
        <w:tabs>
          <w:tab w:val="left" w:pos="1445"/>
        </w:tabs>
        <w:spacing w:after="200" w:line="360" w:lineRule="auto"/>
        <w:jc w:val="both"/>
        <w:outlineLvl w:val="0"/>
        <w:rPr>
          <w:rFonts w:ascii="David" w:hAnsi="David" w:cs="David"/>
          <w:sz w:val="24"/>
          <w:szCs w:val="24"/>
          <w:rtl/>
        </w:rPr>
      </w:pPr>
      <w:r w:rsidRPr="006C7293">
        <w:rPr>
          <w:rFonts w:ascii="David" w:hAnsi="David" w:cs="David"/>
          <w:sz w:val="24"/>
          <w:szCs w:val="24"/>
          <w:rtl/>
        </w:rPr>
        <w:t xml:space="preserve">נסח חברה/שותפות עדכני (הניתן להפקה דרך </w:t>
      </w:r>
      <w:hyperlink r:id="rId8" w:history="1">
        <w:r w:rsidRPr="006C7293">
          <w:rPr>
            <w:rStyle w:val="Hyperlink"/>
            <w:rFonts w:ascii="David" w:eastAsiaTheme="majorEastAsia" w:hAnsi="David" w:cs="David"/>
            <w:color w:val="00B0F0"/>
            <w:sz w:val="24"/>
            <w:szCs w:val="24"/>
            <w:rtl/>
          </w:rPr>
          <w:t>אתר האינטרנט של רשות התאגידים</w:t>
        </w:r>
      </w:hyperlink>
      <w:r w:rsidRPr="006C7293">
        <w:rPr>
          <w:rFonts w:ascii="David" w:hAnsi="David" w:cs="David"/>
          <w:sz w:val="24"/>
          <w:szCs w:val="24"/>
          <w:rtl/>
        </w:rPr>
        <w:t xml:space="preserve">).  </w:t>
      </w:r>
    </w:p>
    <w:p w14:paraId="0AB81896" w14:textId="323EED75" w:rsidR="008B4515" w:rsidRPr="005B58A3" w:rsidRDefault="00A609F9" w:rsidP="008B4515">
      <w:pPr>
        <w:pStyle w:val="a3"/>
        <w:numPr>
          <w:ilvl w:val="0"/>
          <w:numId w:val="18"/>
        </w:numPr>
        <w:spacing w:line="360" w:lineRule="auto"/>
        <w:jc w:val="both"/>
        <w:rPr>
          <w:rFonts w:ascii="David" w:hAnsi="David" w:cs="David"/>
          <w:b/>
          <w:bCs/>
          <w:sz w:val="24"/>
          <w:szCs w:val="24"/>
        </w:rPr>
      </w:pPr>
      <w:r w:rsidRPr="006C7293">
        <w:rPr>
          <w:rFonts w:ascii="David" w:eastAsia="Calibri" w:hAnsi="David" w:cs="David"/>
          <w:sz w:val="24"/>
          <w:szCs w:val="24"/>
          <w:rtl/>
        </w:rPr>
        <w:t>לגבי תאגיד מסוג</w:t>
      </w:r>
      <w:r w:rsidRPr="006C7293">
        <w:rPr>
          <w:rFonts w:ascii="David" w:hAnsi="David" w:cs="David"/>
          <w:sz w:val="24"/>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0C619BCC" w14:textId="1BB85C42" w:rsidR="00E17081" w:rsidRPr="006C7293" w:rsidRDefault="00E17081" w:rsidP="008B4515">
      <w:pPr>
        <w:pStyle w:val="a3"/>
        <w:numPr>
          <w:ilvl w:val="0"/>
          <w:numId w:val="18"/>
        </w:numPr>
        <w:spacing w:line="360" w:lineRule="auto"/>
        <w:jc w:val="both"/>
        <w:rPr>
          <w:rFonts w:ascii="David" w:hAnsi="David" w:cs="David"/>
          <w:b/>
          <w:bCs/>
          <w:sz w:val="24"/>
          <w:szCs w:val="24"/>
        </w:rPr>
      </w:pPr>
      <w:r w:rsidRPr="006C7293">
        <w:rPr>
          <w:rFonts w:ascii="David" w:hAnsi="David" w:cs="David"/>
          <w:sz w:val="24"/>
          <w:szCs w:val="24"/>
          <w:rtl/>
        </w:rPr>
        <w:t>אישור עדכני וברור של עו"ד או רו"ח, בדבר מורשי החתימה בשם התאגיד.</w:t>
      </w:r>
    </w:p>
    <w:p w14:paraId="0F7BE009" w14:textId="77777777" w:rsidR="00B42188" w:rsidRDefault="00B42188" w:rsidP="00B42188">
      <w:pPr>
        <w:pStyle w:val="a3"/>
        <w:spacing w:line="360" w:lineRule="auto"/>
        <w:ind w:left="360"/>
        <w:jc w:val="both"/>
        <w:rPr>
          <w:rFonts w:ascii="David" w:hAnsi="David" w:cs="David"/>
          <w:sz w:val="24"/>
          <w:szCs w:val="24"/>
        </w:rPr>
      </w:pPr>
    </w:p>
    <w:p w14:paraId="49300A86" w14:textId="5A6C0C10" w:rsidR="00247031" w:rsidRPr="005B58A3" w:rsidRDefault="00247031" w:rsidP="00337FE7">
      <w:pPr>
        <w:pStyle w:val="a3"/>
        <w:numPr>
          <w:ilvl w:val="0"/>
          <w:numId w:val="21"/>
        </w:numPr>
        <w:spacing w:line="360" w:lineRule="auto"/>
        <w:jc w:val="both"/>
        <w:rPr>
          <w:rFonts w:ascii="David" w:hAnsi="David" w:cs="David"/>
          <w:sz w:val="24"/>
          <w:szCs w:val="24"/>
          <w:rtl/>
        </w:rPr>
      </w:pPr>
      <w:r w:rsidRPr="005B58A3">
        <w:rPr>
          <w:rFonts w:ascii="David" w:hAnsi="David" w:cs="David"/>
          <w:sz w:val="24"/>
          <w:szCs w:val="24"/>
          <w:rtl/>
        </w:rPr>
        <w:t xml:space="preserve">המציע </w:t>
      </w:r>
      <w:r w:rsidR="00A609F9" w:rsidRPr="005B58A3">
        <w:rPr>
          <w:rFonts w:ascii="David" w:hAnsi="David" w:cs="David" w:hint="cs"/>
          <w:sz w:val="24"/>
          <w:szCs w:val="24"/>
          <w:rtl/>
        </w:rPr>
        <w:t xml:space="preserve">יצהיר </w:t>
      </w:r>
      <w:r w:rsidRPr="005B58A3">
        <w:rPr>
          <w:rFonts w:ascii="David" w:hAnsi="David" w:cs="David"/>
          <w:sz w:val="24"/>
          <w:szCs w:val="24"/>
          <w:rtl/>
        </w:rPr>
        <w:t xml:space="preserve">כי הוא עומד בכל תנאי הסף בהתאם לנוסח התצהיר המופיע </w:t>
      </w:r>
      <w:r w:rsidRPr="005B58A3">
        <w:rPr>
          <w:rFonts w:ascii="David" w:hAnsi="David" w:cs="David" w:hint="eastAsia"/>
          <w:sz w:val="24"/>
          <w:szCs w:val="24"/>
          <w:rtl/>
        </w:rPr>
        <w:t>בנספח</w:t>
      </w:r>
      <w:r w:rsidR="00662F50" w:rsidRPr="005B58A3">
        <w:rPr>
          <w:rFonts w:ascii="David" w:hAnsi="David" w:cs="David" w:hint="cs"/>
          <w:sz w:val="24"/>
          <w:szCs w:val="24"/>
          <w:rtl/>
        </w:rPr>
        <w:t xml:space="preserve"> </w:t>
      </w:r>
      <w:r w:rsidR="00B70679" w:rsidRPr="005B58A3">
        <w:rPr>
          <w:rFonts w:ascii="David" w:hAnsi="David" w:cs="David" w:hint="eastAsia"/>
          <w:sz w:val="24"/>
          <w:szCs w:val="24"/>
          <w:rtl/>
        </w:rPr>
        <w:t>ב</w:t>
      </w:r>
      <w:r w:rsidR="00B70679" w:rsidRPr="005B58A3">
        <w:rPr>
          <w:rFonts w:ascii="David" w:hAnsi="David" w:cs="David"/>
          <w:sz w:val="24"/>
          <w:szCs w:val="24"/>
          <w:rtl/>
        </w:rPr>
        <w:t xml:space="preserve">'. </w:t>
      </w:r>
    </w:p>
    <w:p w14:paraId="3B7499C3" w14:textId="5969035C" w:rsidR="00A609F9" w:rsidRPr="00B42188" w:rsidRDefault="00A609F9" w:rsidP="00BA080F">
      <w:pPr>
        <w:spacing w:before="240" w:line="360" w:lineRule="auto"/>
        <w:jc w:val="both"/>
        <w:rPr>
          <w:rFonts w:ascii="David" w:hAnsi="David" w:cs="David"/>
          <w:b/>
          <w:bCs/>
          <w:sz w:val="24"/>
          <w:szCs w:val="24"/>
          <w:u w:val="single"/>
          <w:rtl/>
        </w:rPr>
      </w:pPr>
      <w:r w:rsidRPr="00B42188">
        <w:rPr>
          <w:rFonts w:ascii="David" w:hAnsi="David" w:cs="David" w:hint="eastAsia"/>
          <w:b/>
          <w:bCs/>
          <w:sz w:val="24"/>
          <w:szCs w:val="24"/>
          <w:u w:val="single"/>
          <w:rtl/>
        </w:rPr>
        <w:t>תנא</w:t>
      </w:r>
      <w:r w:rsidR="00BA080F">
        <w:rPr>
          <w:rFonts w:ascii="David" w:hAnsi="David" w:cs="David" w:hint="cs"/>
          <w:b/>
          <w:bCs/>
          <w:sz w:val="24"/>
          <w:szCs w:val="24"/>
          <w:u w:val="single"/>
          <w:rtl/>
        </w:rPr>
        <w:t>י</w:t>
      </w:r>
      <w:r w:rsidRPr="00B42188">
        <w:rPr>
          <w:rFonts w:ascii="David" w:hAnsi="David" w:cs="David"/>
          <w:b/>
          <w:bCs/>
          <w:sz w:val="24"/>
          <w:szCs w:val="24"/>
          <w:u w:val="single"/>
          <w:rtl/>
        </w:rPr>
        <w:t xml:space="preserve"> </w:t>
      </w:r>
      <w:r w:rsidR="00BA080F">
        <w:rPr>
          <w:rFonts w:ascii="David" w:hAnsi="David" w:cs="David" w:hint="cs"/>
          <w:b/>
          <w:bCs/>
          <w:sz w:val="24"/>
          <w:szCs w:val="24"/>
          <w:u w:val="single"/>
          <w:rtl/>
        </w:rPr>
        <w:t>איתנות פיננסית</w:t>
      </w:r>
    </w:p>
    <w:p w14:paraId="3D833704" w14:textId="27E150E3" w:rsidR="00A609F9" w:rsidRPr="006C7293" w:rsidRDefault="00337FE7" w:rsidP="005B58A3">
      <w:pPr>
        <w:pStyle w:val="a3"/>
        <w:numPr>
          <w:ilvl w:val="0"/>
          <w:numId w:val="21"/>
        </w:numPr>
        <w:spacing w:line="360" w:lineRule="auto"/>
        <w:jc w:val="both"/>
        <w:rPr>
          <w:rtl/>
        </w:rPr>
      </w:pPr>
      <w:r>
        <w:rPr>
          <w:rFonts w:ascii="David" w:hAnsi="David" w:cs="David" w:hint="cs"/>
          <w:sz w:val="24"/>
          <w:szCs w:val="24"/>
          <w:rtl/>
        </w:rPr>
        <w:t xml:space="preserve">על </w:t>
      </w:r>
      <w:r w:rsidR="00A609F9" w:rsidRPr="006C7293">
        <w:rPr>
          <w:rFonts w:ascii="David" w:hAnsi="David" w:cs="David" w:hint="eastAsia"/>
          <w:sz w:val="24"/>
          <w:szCs w:val="24"/>
          <w:rtl/>
        </w:rPr>
        <w:t>המציע</w:t>
      </w:r>
      <w:r w:rsidR="00A609F9" w:rsidRPr="006C7293">
        <w:rPr>
          <w:rFonts w:ascii="David" w:hAnsi="David" w:cs="David"/>
          <w:sz w:val="24"/>
          <w:szCs w:val="24"/>
          <w:rtl/>
        </w:rPr>
        <w:t xml:space="preserve"> </w:t>
      </w:r>
      <w:r>
        <w:rPr>
          <w:rFonts w:ascii="David" w:hAnsi="David" w:cs="David" w:hint="cs"/>
          <w:sz w:val="24"/>
          <w:szCs w:val="24"/>
          <w:rtl/>
        </w:rPr>
        <w:t xml:space="preserve">להיות בעת יכולת איתנות פיננסית </w:t>
      </w:r>
      <w:r w:rsidR="00A609F9" w:rsidRPr="006C7293">
        <w:rPr>
          <w:rFonts w:ascii="David" w:hAnsi="David" w:cs="David"/>
          <w:sz w:val="24"/>
          <w:szCs w:val="24"/>
          <w:rtl/>
        </w:rPr>
        <w:t xml:space="preserve">להעמיד סכום </w:t>
      </w:r>
      <w:r w:rsidR="00A609F9" w:rsidRPr="006C7293">
        <w:rPr>
          <w:rFonts w:ascii="David" w:hAnsi="David" w:cs="David" w:hint="eastAsia"/>
          <w:sz w:val="24"/>
          <w:szCs w:val="24"/>
          <w:rtl/>
        </w:rPr>
        <w:t>בסך</w:t>
      </w:r>
      <w:r w:rsidR="00A609F9" w:rsidRPr="006C7293">
        <w:rPr>
          <w:rFonts w:ascii="David" w:hAnsi="David" w:cs="David"/>
          <w:sz w:val="24"/>
          <w:szCs w:val="24"/>
          <w:rtl/>
        </w:rPr>
        <w:t xml:space="preserve"> 5 מיליון ₪ </w:t>
      </w:r>
      <w:r w:rsidR="00A609F9" w:rsidRPr="006C7293">
        <w:rPr>
          <w:rFonts w:ascii="David" w:hAnsi="David" w:cs="David" w:hint="eastAsia"/>
          <w:sz w:val="24"/>
          <w:szCs w:val="24"/>
          <w:rtl/>
        </w:rPr>
        <w:t>לצורך</w:t>
      </w:r>
      <w:r w:rsidR="00A609F9" w:rsidRPr="006C7293">
        <w:rPr>
          <w:rFonts w:ascii="David" w:hAnsi="David" w:cs="David"/>
          <w:sz w:val="24"/>
          <w:szCs w:val="24"/>
          <w:rtl/>
        </w:rPr>
        <w:t xml:space="preserve"> ר</w:t>
      </w:r>
      <w:r w:rsidR="00004A6F">
        <w:rPr>
          <w:rFonts w:ascii="David" w:hAnsi="David" w:cs="David" w:hint="cs"/>
          <w:sz w:val="24"/>
          <w:szCs w:val="24"/>
          <w:rtl/>
        </w:rPr>
        <w:t>כ</w:t>
      </w:r>
      <w:r w:rsidR="00A609F9" w:rsidRPr="006C7293">
        <w:rPr>
          <w:rFonts w:ascii="David" w:hAnsi="David" w:cs="David"/>
          <w:sz w:val="24"/>
          <w:szCs w:val="24"/>
          <w:rtl/>
        </w:rPr>
        <w:t xml:space="preserve">ישת גט"ן </w:t>
      </w:r>
      <w:r w:rsidR="00A609F9" w:rsidRPr="006C7293">
        <w:rPr>
          <w:rFonts w:ascii="David" w:hAnsi="David" w:cs="David" w:hint="eastAsia"/>
          <w:sz w:val="24"/>
          <w:szCs w:val="24"/>
          <w:rtl/>
        </w:rPr>
        <w:t>מחח</w:t>
      </w:r>
      <w:r w:rsidR="00A609F9" w:rsidRPr="006C7293">
        <w:rPr>
          <w:rFonts w:ascii="David" w:hAnsi="David" w:cs="David"/>
          <w:sz w:val="24"/>
          <w:szCs w:val="24"/>
          <w:rtl/>
        </w:rPr>
        <w:t>"י בהתאם להוראות קול קורא זה</w:t>
      </w:r>
      <w:r w:rsidR="00A609F9" w:rsidRPr="006C7293">
        <w:rPr>
          <w:rFonts w:ascii="David" w:hAnsi="David" w:cs="David" w:hint="cs"/>
          <w:sz w:val="24"/>
          <w:szCs w:val="24"/>
          <w:rtl/>
        </w:rPr>
        <w:t>.</w:t>
      </w:r>
    </w:p>
    <w:p w14:paraId="2417C880" w14:textId="3E37B66F" w:rsidR="00A609F9" w:rsidRPr="006C7293" w:rsidRDefault="00A609F9" w:rsidP="00BA080F">
      <w:pPr>
        <w:spacing w:before="240" w:line="360" w:lineRule="auto"/>
        <w:jc w:val="both"/>
        <w:rPr>
          <w:rFonts w:ascii="David" w:hAnsi="David" w:cs="David"/>
          <w:b/>
          <w:bCs/>
          <w:sz w:val="24"/>
          <w:szCs w:val="24"/>
          <w:u w:val="single"/>
          <w:rtl/>
        </w:rPr>
      </w:pPr>
      <w:r w:rsidRPr="006C7293">
        <w:rPr>
          <w:rFonts w:ascii="David" w:hAnsi="David" w:cs="David" w:hint="cs"/>
          <w:b/>
          <w:bCs/>
          <w:sz w:val="24"/>
          <w:szCs w:val="24"/>
          <w:u w:val="single"/>
          <w:rtl/>
        </w:rPr>
        <w:t>הוכח</w:t>
      </w:r>
      <w:r w:rsidR="00BA080F">
        <w:rPr>
          <w:rFonts w:ascii="David" w:hAnsi="David" w:cs="David" w:hint="cs"/>
          <w:b/>
          <w:bCs/>
          <w:sz w:val="24"/>
          <w:szCs w:val="24"/>
          <w:u w:val="single"/>
          <w:rtl/>
        </w:rPr>
        <w:t>ת</w:t>
      </w:r>
      <w:r w:rsidRPr="006C7293">
        <w:rPr>
          <w:rFonts w:ascii="David" w:hAnsi="David" w:cs="David" w:hint="cs"/>
          <w:b/>
          <w:bCs/>
          <w:sz w:val="24"/>
          <w:szCs w:val="24"/>
          <w:u w:val="single"/>
          <w:rtl/>
        </w:rPr>
        <w:t xml:space="preserve"> </w:t>
      </w:r>
      <w:r w:rsidRPr="006C7293">
        <w:rPr>
          <w:rFonts w:ascii="David" w:hAnsi="David" w:cs="David" w:hint="eastAsia"/>
          <w:b/>
          <w:bCs/>
          <w:sz w:val="24"/>
          <w:szCs w:val="24"/>
          <w:u w:val="single"/>
          <w:rtl/>
        </w:rPr>
        <w:t>תנאי</w:t>
      </w:r>
      <w:r w:rsidRPr="006C7293">
        <w:rPr>
          <w:rFonts w:ascii="David" w:hAnsi="David" w:cs="David"/>
          <w:b/>
          <w:bCs/>
          <w:sz w:val="24"/>
          <w:szCs w:val="24"/>
          <w:u w:val="single"/>
          <w:rtl/>
        </w:rPr>
        <w:t xml:space="preserve"> </w:t>
      </w:r>
      <w:r w:rsidR="00BA080F">
        <w:rPr>
          <w:rFonts w:ascii="David" w:hAnsi="David" w:cs="David" w:hint="cs"/>
          <w:b/>
          <w:bCs/>
          <w:sz w:val="24"/>
          <w:szCs w:val="24"/>
          <w:u w:val="single"/>
          <w:rtl/>
        </w:rPr>
        <w:t>האיתנות הפיננסית</w:t>
      </w:r>
    </w:p>
    <w:p w14:paraId="1846E881" w14:textId="18B6D5B0" w:rsidR="00A609F9" w:rsidRDefault="00BA080F" w:rsidP="00A051D7">
      <w:pPr>
        <w:pStyle w:val="a3"/>
        <w:numPr>
          <w:ilvl w:val="0"/>
          <w:numId w:val="21"/>
        </w:numPr>
        <w:spacing w:line="360" w:lineRule="auto"/>
        <w:jc w:val="both"/>
        <w:rPr>
          <w:rFonts w:ascii="David" w:hAnsi="David" w:cs="David"/>
          <w:sz w:val="24"/>
          <w:szCs w:val="24"/>
        </w:rPr>
      </w:pPr>
      <w:r>
        <w:rPr>
          <w:rFonts w:ascii="David" w:hAnsi="David" w:cs="David" w:hint="cs"/>
          <w:sz w:val="24"/>
          <w:szCs w:val="24"/>
          <w:rtl/>
        </w:rPr>
        <w:t>להוכחת תנאי ה</w:t>
      </w:r>
      <w:r w:rsidR="00A051D7">
        <w:rPr>
          <w:rFonts w:ascii="David" w:hAnsi="David" w:cs="David" w:hint="cs"/>
          <w:sz w:val="24"/>
          <w:szCs w:val="24"/>
          <w:rtl/>
        </w:rPr>
        <w:t>איתנות הפיננסי</w:t>
      </w:r>
      <w:r>
        <w:rPr>
          <w:rFonts w:ascii="David" w:hAnsi="David" w:cs="David" w:hint="cs"/>
          <w:sz w:val="24"/>
          <w:szCs w:val="24"/>
          <w:rtl/>
        </w:rPr>
        <w:t xml:space="preserve"> </w:t>
      </w:r>
      <w:r w:rsidR="00A609F9" w:rsidRPr="006C7293">
        <w:rPr>
          <w:rFonts w:ascii="David" w:hAnsi="David" w:cs="David" w:hint="cs"/>
          <w:sz w:val="24"/>
          <w:szCs w:val="24"/>
          <w:rtl/>
        </w:rPr>
        <w:t>יציג</w:t>
      </w:r>
      <w:r>
        <w:rPr>
          <w:rFonts w:ascii="David" w:hAnsi="David" w:cs="David" w:hint="cs"/>
          <w:sz w:val="24"/>
          <w:szCs w:val="24"/>
          <w:rtl/>
        </w:rPr>
        <w:t xml:space="preserve"> המציע </w:t>
      </w:r>
      <w:r w:rsidR="00A609F9" w:rsidRPr="006C7293">
        <w:rPr>
          <w:rFonts w:ascii="David" w:hAnsi="David" w:cs="David" w:hint="cs"/>
          <w:sz w:val="24"/>
          <w:szCs w:val="24"/>
          <w:rtl/>
        </w:rPr>
        <w:t xml:space="preserve">אישור רו"ח אודות </w:t>
      </w:r>
      <w:r w:rsidR="00A609F9" w:rsidRPr="006C7293">
        <w:rPr>
          <w:rFonts w:ascii="David" w:hAnsi="David" w:cs="David"/>
          <w:sz w:val="24"/>
          <w:szCs w:val="24"/>
          <w:rtl/>
        </w:rPr>
        <w:t xml:space="preserve">יכולת פיננסית להעמיד סכום </w:t>
      </w:r>
      <w:r w:rsidR="00A609F9" w:rsidRPr="006C7293">
        <w:rPr>
          <w:rFonts w:ascii="David" w:hAnsi="David" w:cs="David" w:hint="eastAsia"/>
          <w:sz w:val="24"/>
          <w:szCs w:val="24"/>
          <w:rtl/>
        </w:rPr>
        <w:t>בסך</w:t>
      </w:r>
      <w:r w:rsidR="00A609F9" w:rsidRPr="006C7293">
        <w:rPr>
          <w:rFonts w:ascii="David" w:hAnsi="David" w:cs="David"/>
          <w:sz w:val="24"/>
          <w:szCs w:val="24"/>
          <w:rtl/>
        </w:rPr>
        <w:t xml:space="preserve"> 5 מיליון ₪ </w:t>
      </w:r>
      <w:r w:rsidR="00A609F9" w:rsidRPr="006C7293">
        <w:rPr>
          <w:rFonts w:ascii="David" w:hAnsi="David" w:cs="David" w:hint="eastAsia"/>
          <w:sz w:val="24"/>
          <w:szCs w:val="24"/>
          <w:rtl/>
        </w:rPr>
        <w:t>לצורך</w:t>
      </w:r>
      <w:r w:rsidR="0035455A">
        <w:rPr>
          <w:rFonts w:ascii="David" w:hAnsi="David" w:cs="David" w:hint="cs"/>
          <w:sz w:val="24"/>
          <w:szCs w:val="24"/>
          <w:rtl/>
        </w:rPr>
        <w:t xml:space="preserve"> </w:t>
      </w:r>
      <w:r w:rsidR="00A609F9" w:rsidRPr="006C7293">
        <w:rPr>
          <w:rFonts w:ascii="David" w:hAnsi="David" w:cs="David"/>
          <w:sz w:val="24"/>
          <w:szCs w:val="24"/>
          <w:rtl/>
        </w:rPr>
        <w:t xml:space="preserve">רכישת גט"ן </w:t>
      </w:r>
      <w:r w:rsidR="00A609F9" w:rsidRPr="006C7293">
        <w:rPr>
          <w:rFonts w:ascii="David" w:hAnsi="David" w:cs="David" w:hint="eastAsia"/>
          <w:sz w:val="24"/>
          <w:szCs w:val="24"/>
          <w:rtl/>
        </w:rPr>
        <w:t>מחח</w:t>
      </w:r>
      <w:r w:rsidR="00A609F9" w:rsidRPr="006C7293">
        <w:rPr>
          <w:rFonts w:ascii="David" w:hAnsi="David" w:cs="David"/>
          <w:sz w:val="24"/>
          <w:szCs w:val="24"/>
          <w:rtl/>
        </w:rPr>
        <w:t>"י בהתאם להוראות קול קורא זה</w:t>
      </w:r>
      <w:r w:rsidR="00A609F9" w:rsidRPr="006C7293">
        <w:rPr>
          <w:rFonts w:ascii="David" w:hAnsi="David" w:cs="David" w:hint="cs"/>
          <w:sz w:val="24"/>
          <w:szCs w:val="24"/>
          <w:rtl/>
        </w:rPr>
        <w:t>.</w:t>
      </w:r>
    </w:p>
    <w:p w14:paraId="6DD55216" w14:textId="77777777" w:rsidR="00BA080F" w:rsidRDefault="00BA080F" w:rsidP="005B58A3">
      <w:pPr>
        <w:pStyle w:val="a3"/>
        <w:rPr>
          <w:rFonts w:ascii="David" w:hAnsi="David" w:cs="David"/>
          <w:sz w:val="24"/>
          <w:szCs w:val="24"/>
          <w:rtl/>
        </w:rPr>
      </w:pPr>
    </w:p>
    <w:p w14:paraId="0F5C4309" w14:textId="2F285ECE" w:rsidR="009A37CC" w:rsidRPr="006C7293" w:rsidRDefault="00247031" w:rsidP="005B58A3">
      <w:pPr>
        <w:pStyle w:val="a3"/>
        <w:ind w:left="0"/>
        <w:rPr>
          <w:rFonts w:ascii="David" w:hAnsi="David" w:cs="David"/>
          <w:sz w:val="24"/>
          <w:szCs w:val="24"/>
          <w:rtl/>
        </w:rPr>
      </w:pPr>
      <w:r w:rsidRPr="006C7293">
        <w:rPr>
          <w:rFonts w:ascii="David" w:hAnsi="David" w:cs="David"/>
          <w:b/>
          <w:bCs/>
          <w:sz w:val="24"/>
          <w:szCs w:val="24"/>
          <w:u w:val="single"/>
          <w:rtl/>
        </w:rPr>
        <w:t>תהליך בחירת הזוכה</w:t>
      </w:r>
    </w:p>
    <w:p w14:paraId="61845F19" w14:textId="043C3030" w:rsidR="009A37CC" w:rsidRPr="006C7293" w:rsidRDefault="00247031" w:rsidP="00337FE7">
      <w:pPr>
        <w:spacing w:line="360" w:lineRule="auto"/>
        <w:jc w:val="both"/>
        <w:rPr>
          <w:rFonts w:ascii="David" w:hAnsi="David" w:cs="David"/>
          <w:sz w:val="24"/>
          <w:szCs w:val="24"/>
          <w:u w:val="single"/>
          <w:rtl/>
        </w:rPr>
      </w:pPr>
      <w:r w:rsidRPr="006C7293">
        <w:rPr>
          <w:rFonts w:ascii="David" w:hAnsi="David" w:cs="David"/>
          <w:sz w:val="24"/>
          <w:szCs w:val="24"/>
          <w:u w:val="single"/>
          <w:rtl/>
        </w:rPr>
        <w:t xml:space="preserve">שלב ראשון – בדיקת עמידה בתנאי </w:t>
      </w:r>
      <w:r w:rsidR="00A051D7">
        <w:rPr>
          <w:rFonts w:ascii="David" w:hAnsi="David" w:cs="David" w:hint="cs"/>
          <w:sz w:val="24"/>
          <w:szCs w:val="24"/>
          <w:u w:val="single"/>
          <w:rtl/>
        </w:rPr>
        <w:t>ה</w:t>
      </w:r>
      <w:r w:rsidRPr="006C7293">
        <w:rPr>
          <w:rFonts w:ascii="David" w:hAnsi="David" w:cs="David"/>
          <w:sz w:val="24"/>
          <w:szCs w:val="24"/>
          <w:u w:val="single"/>
          <w:rtl/>
        </w:rPr>
        <w:t>סף</w:t>
      </w:r>
      <w:r w:rsidR="00A051D7">
        <w:rPr>
          <w:rFonts w:ascii="David" w:hAnsi="David" w:cs="David" w:hint="cs"/>
          <w:sz w:val="24"/>
          <w:szCs w:val="24"/>
          <w:u w:val="single"/>
          <w:rtl/>
        </w:rPr>
        <w:t xml:space="preserve"> </w:t>
      </w:r>
    </w:p>
    <w:p w14:paraId="2E413014" w14:textId="769258B6" w:rsidR="009A37CC" w:rsidRPr="006C7293" w:rsidRDefault="009A37CC" w:rsidP="00BA080F">
      <w:pPr>
        <w:pStyle w:val="a3"/>
        <w:numPr>
          <w:ilvl w:val="0"/>
          <w:numId w:val="21"/>
        </w:numPr>
        <w:spacing w:line="360" w:lineRule="auto"/>
        <w:jc w:val="both"/>
        <w:rPr>
          <w:rFonts w:ascii="David" w:hAnsi="David" w:cs="David"/>
          <w:sz w:val="24"/>
          <w:szCs w:val="24"/>
          <w:rtl/>
        </w:rPr>
      </w:pPr>
      <w:r w:rsidRPr="006C7293">
        <w:rPr>
          <w:rFonts w:ascii="David" w:hAnsi="David" w:cs="David"/>
          <w:sz w:val="24"/>
          <w:szCs w:val="24"/>
          <w:rtl/>
        </w:rPr>
        <w:t xml:space="preserve">בשלב זה ייבדקו כל ההצעות אשר יתקבלו עד למועד האחרון להגשת ההצעות. רק הצעה אשר עמדה בתנאי הסף </w:t>
      </w:r>
      <w:r w:rsidR="00CC0C3F" w:rsidRPr="006C7293">
        <w:rPr>
          <w:rFonts w:ascii="David" w:hAnsi="David" w:cs="David" w:hint="cs"/>
          <w:sz w:val="24"/>
          <w:szCs w:val="24"/>
          <w:rtl/>
        </w:rPr>
        <w:t xml:space="preserve">המנהליים </w:t>
      </w:r>
      <w:r w:rsidRPr="006C7293">
        <w:rPr>
          <w:rFonts w:ascii="David" w:hAnsi="David" w:cs="David"/>
          <w:sz w:val="24"/>
          <w:szCs w:val="24"/>
          <w:rtl/>
        </w:rPr>
        <w:t xml:space="preserve">תעבור לשלב בדיקת </w:t>
      </w:r>
      <w:r w:rsidR="00BA080F">
        <w:rPr>
          <w:rFonts w:ascii="David" w:hAnsi="David" w:cs="David" w:hint="cs"/>
          <w:sz w:val="24"/>
          <w:szCs w:val="24"/>
          <w:rtl/>
        </w:rPr>
        <w:t>תנאי האיתנות הפיננסית</w:t>
      </w:r>
      <w:r w:rsidRPr="006C7293">
        <w:rPr>
          <w:rFonts w:ascii="David" w:hAnsi="David" w:cs="David"/>
          <w:sz w:val="24"/>
          <w:szCs w:val="24"/>
          <w:rtl/>
        </w:rPr>
        <w:t>.</w:t>
      </w:r>
    </w:p>
    <w:p w14:paraId="15DE3B9F" w14:textId="3026DF11" w:rsidR="00247031" w:rsidRPr="006C7293" w:rsidRDefault="00247031" w:rsidP="00A051D7">
      <w:pPr>
        <w:spacing w:line="360" w:lineRule="auto"/>
        <w:jc w:val="both"/>
        <w:rPr>
          <w:rFonts w:ascii="David" w:hAnsi="David" w:cs="David"/>
          <w:sz w:val="24"/>
          <w:szCs w:val="24"/>
          <w:u w:val="single"/>
          <w:rtl/>
        </w:rPr>
      </w:pPr>
      <w:r w:rsidRPr="006C7293">
        <w:rPr>
          <w:rFonts w:ascii="David" w:hAnsi="David" w:cs="David" w:hint="eastAsia"/>
          <w:sz w:val="24"/>
          <w:szCs w:val="24"/>
          <w:u w:val="single"/>
          <w:rtl/>
        </w:rPr>
        <w:t>שלב</w:t>
      </w:r>
      <w:r w:rsidRPr="006C7293">
        <w:rPr>
          <w:rFonts w:ascii="David" w:hAnsi="David" w:cs="David"/>
          <w:sz w:val="24"/>
          <w:szCs w:val="24"/>
          <w:u w:val="single"/>
          <w:rtl/>
        </w:rPr>
        <w:t xml:space="preserve"> שני - בדיקת </w:t>
      </w:r>
      <w:r w:rsidR="00A051D7">
        <w:rPr>
          <w:rFonts w:ascii="David" w:hAnsi="David" w:cs="David" w:hint="cs"/>
          <w:sz w:val="24"/>
          <w:szCs w:val="24"/>
          <w:u w:val="single"/>
          <w:rtl/>
        </w:rPr>
        <w:t>תנאי האיתנות הפיננסית</w:t>
      </w:r>
      <w:r w:rsidR="00CC0C3F" w:rsidRPr="006C7293">
        <w:rPr>
          <w:rFonts w:ascii="David" w:hAnsi="David" w:cs="David"/>
          <w:sz w:val="24"/>
          <w:szCs w:val="24"/>
          <w:u w:val="single"/>
          <w:rtl/>
        </w:rPr>
        <w:t xml:space="preserve"> </w:t>
      </w:r>
    </w:p>
    <w:p w14:paraId="518B9EDE" w14:textId="56820B6E" w:rsidR="00921AAD" w:rsidRPr="006C7293" w:rsidRDefault="00921AAD" w:rsidP="00337FE7">
      <w:pPr>
        <w:pStyle w:val="a3"/>
        <w:numPr>
          <w:ilvl w:val="0"/>
          <w:numId w:val="21"/>
        </w:numPr>
        <w:spacing w:line="360" w:lineRule="auto"/>
        <w:jc w:val="both"/>
        <w:rPr>
          <w:rFonts w:ascii="David" w:hAnsi="David" w:cs="David"/>
          <w:sz w:val="24"/>
          <w:szCs w:val="24"/>
        </w:rPr>
      </w:pPr>
      <w:r w:rsidRPr="006C7293">
        <w:rPr>
          <w:rFonts w:ascii="David" w:hAnsi="David" w:cs="David" w:hint="eastAsia"/>
          <w:sz w:val="24"/>
          <w:szCs w:val="24"/>
          <w:rtl/>
        </w:rPr>
        <w:t>בשלב</w:t>
      </w:r>
      <w:r w:rsidRPr="006C7293">
        <w:rPr>
          <w:rFonts w:ascii="David" w:hAnsi="David" w:cs="David"/>
          <w:sz w:val="24"/>
          <w:szCs w:val="24"/>
          <w:rtl/>
        </w:rPr>
        <w:t xml:space="preserve"> </w:t>
      </w:r>
      <w:r w:rsidRPr="006C7293">
        <w:rPr>
          <w:rFonts w:ascii="David" w:hAnsi="David" w:cs="David" w:hint="eastAsia"/>
          <w:sz w:val="24"/>
          <w:szCs w:val="24"/>
          <w:rtl/>
        </w:rPr>
        <w:t>זה</w:t>
      </w:r>
      <w:r w:rsidRPr="006C7293">
        <w:rPr>
          <w:rFonts w:ascii="David" w:hAnsi="David" w:cs="David"/>
          <w:sz w:val="24"/>
          <w:szCs w:val="24"/>
          <w:rtl/>
        </w:rPr>
        <w:t xml:space="preserve"> </w:t>
      </w:r>
      <w:r w:rsidRPr="006C7293">
        <w:rPr>
          <w:rFonts w:ascii="David" w:hAnsi="David" w:cs="David" w:hint="eastAsia"/>
          <w:sz w:val="24"/>
          <w:szCs w:val="24"/>
          <w:rtl/>
        </w:rPr>
        <w:t>ייבדקו</w:t>
      </w:r>
      <w:r w:rsidRPr="006C7293">
        <w:rPr>
          <w:rFonts w:ascii="David" w:hAnsi="David" w:cs="David"/>
          <w:sz w:val="24"/>
          <w:szCs w:val="24"/>
          <w:rtl/>
        </w:rPr>
        <w:t xml:space="preserve"> </w:t>
      </w:r>
      <w:r w:rsidRPr="006C7293">
        <w:rPr>
          <w:rFonts w:ascii="David" w:hAnsi="David" w:cs="David" w:hint="eastAsia"/>
          <w:sz w:val="24"/>
          <w:szCs w:val="24"/>
          <w:rtl/>
        </w:rPr>
        <w:t>כל</w:t>
      </w:r>
      <w:r w:rsidRPr="006C7293">
        <w:rPr>
          <w:rFonts w:ascii="David" w:hAnsi="David" w:cs="David"/>
          <w:sz w:val="24"/>
          <w:szCs w:val="24"/>
          <w:rtl/>
        </w:rPr>
        <w:t xml:space="preserve"> </w:t>
      </w:r>
      <w:r w:rsidRPr="006C7293">
        <w:rPr>
          <w:rFonts w:ascii="David" w:hAnsi="David" w:cs="David" w:hint="eastAsia"/>
          <w:sz w:val="24"/>
          <w:szCs w:val="24"/>
          <w:rtl/>
        </w:rPr>
        <w:t>ההצעות</w:t>
      </w:r>
      <w:r w:rsidRPr="006C7293">
        <w:rPr>
          <w:rFonts w:ascii="David" w:hAnsi="David" w:cs="David"/>
          <w:sz w:val="24"/>
          <w:szCs w:val="24"/>
          <w:rtl/>
        </w:rPr>
        <w:t xml:space="preserve"> </w:t>
      </w:r>
      <w:r w:rsidRPr="006C7293">
        <w:rPr>
          <w:rFonts w:ascii="David" w:hAnsi="David" w:cs="David" w:hint="eastAsia"/>
          <w:sz w:val="24"/>
          <w:szCs w:val="24"/>
          <w:rtl/>
        </w:rPr>
        <w:t>אשר</w:t>
      </w:r>
      <w:r w:rsidRPr="006C7293">
        <w:rPr>
          <w:rFonts w:ascii="David" w:hAnsi="David" w:cs="David"/>
          <w:sz w:val="24"/>
          <w:szCs w:val="24"/>
          <w:rtl/>
        </w:rPr>
        <w:t xml:space="preserve"> </w:t>
      </w:r>
      <w:r w:rsidRPr="006C7293">
        <w:rPr>
          <w:rFonts w:ascii="David" w:hAnsi="David" w:cs="David" w:hint="eastAsia"/>
          <w:sz w:val="24"/>
          <w:szCs w:val="24"/>
          <w:rtl/>
        </w:rPr>
        <w:t>יתקבלו</w:t>
      </w:r>
      <w:r w:rsidR="00A609F9" w:rsidRPr="006C7293">
        <w:rPr>
          <w:rFonts w:ascii="David" w:hAnsi="David" w:cs="David"/>
          <w:sz w:val="24"/>
          <w:szCs w:val="24"/>
          <w:rtl/>
        </w:rPr>
        <w:t xml:space="preserve"> עד למועד האחרון להגשת ההצעות. הצעה אשר עמדה בתנאי</w:t>
      </w:r>
      <w:r w:rsidR="00A609F9" w:rsidRPr="006C7293">
        <w:rPr>
          <w:rFonts w:ascii="David" w:hAnsi="David" w:cs="David" w:hint="cs"/>
          <w:sz w:val="24"/>
          <w:szCs w:val="24"/>
          <w:rtl/>
        </w:rPr>
        <w:t xml:space="preserve"> ה</w:t>
      </w:r>
      <w:r w:rsidR="00BA080F">
        <w:rPr>
          <w:rFonts w:ascii="David" w:hAnsi="David" w:cs="David" w:hint="cs"/>
          <w:sz w:val="24"/>
          <w:szCs w:val="24"/>
          <w:rtl/>
        </w:rPr>
        <w:t>איתנות הפיננסית</w:t>
      </w:r>
      <w:r w:rsidR="00B42188">
        <w:rPr>
          <w:rFonts w:ascii="David" w:hAnsi="David" w:cs="David" w:hint="cs"/>
          <w:sz w:val="24"/>
          <w:szCs w:val="24"/>
          <w:rtl/>
        </w:rPr>
        <w:t xml:space="preserve"> תעבור לשלב בדיקת הצעת המחיר.</w:t>
      </w:r>
    </w:p>
    <w:p w14:paraId="203A5CA2" w14:textId="55FD5E77" w:rsidR="001E44B8" w:rsidRPr="006C7293" w:rsidRDefault="001E44B8" w:rsidP="00A051D7">
      <w:pPr>
        <w:spacing w:line="360" w:lineRule="auto"/>
        <w:jc w:val="both"/>
        <w:rPr>
          <w:rFonts w:ascii="David" w:hAnsi="David" w:cs="David"/>
          <w:sz w:val="24"/>
          <w:szCs w:val="24"/>
          <w:u w:val="single"/>
          <w:rtl/>
        </w:rPr>
      </w:pPr>
      <w:r w:rsidRPr="006C7293">
        <w:rPr>
          <w:rFonts w:ascii="David" w:hAnsi="David" w:cs="David" w:hint="eastAsia"/>
          <w:sz w:val="24"/>
          <w:szCs w:val="24"/>
          <w:u w:val="single"/>
          <w:rtl/>
        </w:rPr>
        <w:t>שלב</w:t>
      </w:r>
      <w:r w:rsidRPr="006C7293">
        <w:rPr>
          <w:rFonts w:ascii="David" w:hAnsi="David" w:cs="David"/>
          <w:sz w:val="24"/>
          <w:szCs w:val="24"/>
          <w:u w:val="single"/>
          <w:rtl/>
        </w:rPr>
        <w:t xml:space="preserve"> </w:t>
      </w:r>
      <w:r w:rsidRPr="006C7293">
        <w:rPr>
          <w:rFonts w:ascii="David" w:hAnsi="David" w:cs="David" w:hint="eastAsia"/>
          <w:sz w:val="24"/>
          <w:szCs w:val="24"/>
          <w:u w:val="single"/>
          <w:rtl/>
        </w:rPr>
        <w:t>שלישי</w:t>
      </w:r>
      <w:r w:rsidRPr="006C7293">
        <w:rPr>
          <w:rFonts w:ascii="David" w:hAnsi="David" w:cs="David"/>
          <w:sz w:val="24"/>
          <w:szCs w:val="24"/>
          <w:u w:val="single"/>
          <w:rtl/>
        </w:rPr>
        <w:t xml:space="preserve"> - בדיקת הצעת </w:t>
      </w:r>
      <w:r w:rsidR="00A051D7">
        <w:rPr>
          <w:rFonts w:ascii="David" w:hAnsi="David" w:cs="David" w:hint="cs"/>
          <w:sz w:val="24"/>
          <w:szCs w:val="24"/>
          <w:u w:val="single"/>
          <w:rtl/>
        </w:rPr>
        <w:t>עמלת השיווק</w:t>
      </w:r>
      <w:r w:rsidR="00A051D7" w:rsidRPr="006C7293">
        <w:rPr>
          <w:rFonts w:ascii="David" w:hAnsi="David" w:cs="David"/>
          <w:sz w:val="24"/>
          <w:szCs w:val="24"/>
          <w:u w:val="single"/>
          <w:rtl/>
        </w:rPr>
        <w:t xml:space="preserve"> </w:t>
      </w:r>
      <w:r w:rsidR="009A37CC" w:rsidRPr="006C7293">
        <w:rPr>
          <w:rFonts w:ascii="David" w:hAnsi="David" w:cs="David"/>
          <w:sz w:val="24"/>
          <w:szCs w:val="24"/>
          <w:u w:val="single"/>
          <w:rtl/>
        </w:rPr>
        <w:t>(100%)</w:t>
      </w:r>
    </w:p>
    <w:p w14:paraId="7A006C51" w14:textId="38C5D6BA" w:rsidR="009A37CC" w:rsidRPr="006C7293" w:rsidRDefault="009A37CC" w:rsidP="00A051D7">
      <w:pPr>
        <w:pStyle w:val="a3"/>
        <w:numPr>
          <w:ilvl w:val="0"/>
          <w:numId w:val="21"/>
        </w:numPr>
        <w:spacing w:after="0" w:line="360" w:lineRule="auto"/>
        <w:jc w:val="both"/>
        <w:rPr>
          <w:rFonts w:ascii="David" w:hAnsi="David" w:cs="David"/>
          <w:sz w:val="24"/>
          <w:szCs w:val="24"/>
          <w:rtl/>
        </w:rPr>
      </w:pPr>
      <w:r w:rsidRPr="006C7293">
        <w:rPr>
          <w:rFonts w:ascii="David" w:hAnsi="David" w:cs="David" w:hint="eastAsia"/>
          <w:sz w:val="24"/>
          <w:szCs w:val="24"/>
          <w:rtl/>
        </w:rPr>
        <w:t>בחינת</w:t>
      </w:r>
      <w:r w:rsidRPr="006C7293">
        <w:rPr>
          <w:rFonts w:ascii="David" w:hAnsi="David" w:cs="David"/>
          <w:sz w:val="24"/>
          <w:szCs w:val="24"/>
          <w:rtl/>
        </w:rPr>
        <w:t xml:space="preserve"> הצעת </w:t>
      </w:r>
      <w:r w:rsidR="00A051D7">
        <w:rPr>
          <w:rFonts w:ascii="David" w:hAnsi="David" w:cs="David" w:hint="cs"/>
          <w:sz w:val="24"/>
          <w:szCs w:val="24"/>
          <w:rtl/>
        </w:rPr>
        <w:t xml:space="preserve">עמלת השיווק </w:t>
      </w:r>
      <w:r w:rsidRPr="006C7293">
        <w:rPr>
          <w:rFonts w:ascii="David" w:hAnsi="David" w:cs="David"/>
          <w:sz w:val="24"/>
          <w:szCs w:val="24"/>
          <w:rtl/>
        </w:rPr>
        <w:t xml:space="preserve">תיעשה בהתאם </w:t>
      </w:r>
      <w:r w:rsidR="00AB4D39" w:rsidRPr="006C7293">
        <w:rPr>
          <w:rFonts w:ascii="David" w:hAnsi="David" w:cs="David" w:hint="cs"/>
          <w:sz w:val="24"/>
          <w:szCs w:val="24"/>
          <w:rtl/>
        </w:rPr>
        <w:t>ל</w:t>
      </w:r>
      <w:r w:rsidRPr="006C7293">
        <w:rPr>
          <w:rFonts w:ascii="David" w:hAnsi="David" w:cs="David"/>
          <w:sz w:val="24"/>
          <w:szCs w:val="24"/>
          <w:rtl/>
        </w:rPr>
        <w:t>עמל</w:t>
      </w:r>
      <w:r w:rsidR="00A051D7">
        <w:rPr>
          <w:rFonts w:ascii="David" w:hAnsi="David" w:cs="David" w:hint="cs"/>
          <w:sz w:val="24"/>
          <w:szCs w:val="24"/>
          <w:rtl/>
        </w:rPr>
        <w:t xml:space="preserve">ת השיווק </w:t>
      </w:r>
      <w:r w:rsidRPr="006C7293">
        <w:rPr>
          <w:rFonts w:ascii="David" w:hAnsi="David" w:cs="David"/>
          <w:sz w:val="24"/>
          <w:szCs w:val="24"/>
          <w:rtl/>
        </w:rPr>
        <w:t xml:space="preserve">המוצעת </w:t>
      </w:r>
      <w:r w:rsidR="002429D0" w:rsidRPr="006C7293">
        <w:rPr>
          <w:rFonts w:ascii="David" w:hAnsi="David" w:cs="David" w:hint="cs"/>
          <w:sz w:val="24"/>
          <w:szCs w:val="24"/>
          <w:rtl/>
        </w:rPr>
        <w:t xml:space="preserve">על ידי המציע </w:t>
      </w:r>
      <w:r w:rsidR="00AB4D39" w:rsidRPr="006C7293">
        <w:rPr>
          <w:rFonts w:ascii="David" w:hAnsi="David" w:cs="David" w:hint="cs"/>
          <w:sz w:val="24"/>
          <w:szCs w:val="24"/>
          <w:rtl/>
        </w:rPr>
        <w:t xml:space="preserve">במונחים של $ </w:t>
      </w:r>
      <w:r w:rsidRPr="006C7293">
        <w:rPr>
          <w:rFonts w:ascii="David" w:hAnsi="David" w:cs="David"/>
          <w:sz w:val="24"/>
          <w:szCs w:val="24"/>
          <w:rtl/>
        </w:rPr>
        <w:t xml:space="preserve">לכל יחידת </w:t>
      </w:r>
      <w:r w:rsidRPr="006C7293">
        <w:rPr>
          <w:rFonts w:ascii="David" w:hAnsi="David" w:cs="David"/>
          <w:sz w:val="24"/>
          <w:szCs w:val="24"/>
        </w:rPr>
        <w:t>MMBTU</w:t>
      </w:r>
      <w:r w:rsidRPr="006C7293">
        <w:rPr>
          <w:rFonts w:ascii="David" w:hAnsi="David" w:cs="David"/>
          <w:sz w:val="24"/>
          <w:szCs w:val="24"/>
          <w:rtl/>
        </w:rPr>
        <w:t xml:space="preserve"> </w:t>
      </w:r>
      <w:r w:rsidR="00AB4D39" w:rsidRPr="006C7293">
        <w:rPr>
          <w:rFonts w:ascii="David" w:hAnsi="David" w:cs="David" w:hint="cs"/>
          <w:sz w:val="24"/>
          <w:szCs w:val="24"/>
          <w:rtl/>
        </w:rPr>
        <w:t>ו</w:t>
      </w:r>
      <w:r w:rsidRPr="006C7293">
        <w:rPr>
          <w:rFonts w:ascii="David" w:hAnsi="David" w:cs="David"/>
          <w:sz w:val="24"/>
          <w:szCs w:val="24"/>
          <w:rtl/>
        </w:rPr>
        <w:t xml:space="preserve">בהתאם למופיע </w:t>
      </w:r>
      <w:r w:rsidRPr="006C7293">
        <w:rPr>
          <w:rFonts w:ascii="David" w:hAnsi="David" w:cs="David" w:hint="eastAsia"/>
          <w:sz w:val="24"/>
          <w:szCs w:val="24"/>
          <w:rtl/>
        </w:rPr>
        <w:t>ב</w:t>
      </w:r>
      <w:r w:rsidR="00035A15" w:rsidRPr="006C7293">
        <w:rPr>
          <w:rFonts w:ascii="David" w:hAnsi="David" w:cs="David" w:hint="eastAsia"/>
          <w:sz w:val="24"/>
          <w:szCs w:val="24"/>
          <w:rtl/>
        </w:rPr>
        <w:t>נספח ג</w:t>
      </w:r>
      <w:r w:rsidR="00035A15" w:rsidRPr="006C7293">
        <w:rPr>
          <w:rFonts w:ascii="David" w:hAnsi="David" w:cs="David"/>
          <w:sz w:val="24"/>
          <w:szCs w:val="24"/>
          <w:rtl/>
        </w:rPr>
        <w:t>'</w:t>
      </w:r>
      <w:r w:rsidR="00AB4D39" w:rsidRPr="006C7293">
        <w:rPr>
          <w:rFonts w:ascii="David" w:hAnsi="David" w:cs="David" w:hint="cs"/>
          <w:sz w:val="24"/>
          <w:szCs w:val="24"/>
          <w:rtl/>
        </w:rPr>
        <w:t>.</w:t>
      </w:r>
    </w:p>
    <w:p w14:paraId="7D486BD7" w14:textId="0B948D81" w:rsidR="009A37CC" w:rsidRPr="006C7293" w:rsidRDefault="005656FD" w:rsidP="005656FD">
      <w:pPr>
        <w:pStyle w:val="a3"/>
        <w:numPr>
          <w:ilvl w:val="0"/>
          <w:numId w:val="21"/>
        </w:numPr>
        <w:spacing w:after="0" w:line="360" w:lineRule="auto"/>
        <w:jc w:val="both"/>
        <w:rPr>
          <w:rFonts w:ascii="David" w:hAnsi="David" w:cs="David"/>
          <w:sz w:val="24"/>
          <w:szCs w:val="24"/>
          <w:rtl/>
        </w:rPr>
      </w:pPr>
      <w:r>
        <w:rPr>
          <w:rFonts w:ascii="David" w:hAnsi="David" w:cs="David" w:hint="cs"/>
          <w:sz w:val="24"/>
          <w:szCs w:val="24"/>
          <w:rtl/>
        </w:rPr>
        <w:lastRenderedPageBreak/>
        <w:t xml:space="preserve">עמלת השיווק </w:t>
      </w:r>
      <w:r w:rsidR="009A37CC" w:rsidRPr="006C7293">
        <w:rPr>
          <w:rFonts w:ascii="David" w:hAnsi="David" w:cs="David"/>
          <w:sz w:val="24"/>
          <w:szCs w:val="24"/>
          <w:rtl/>
        </w:rPr>
        <w:t xml:space="preserve">המוצעת הנמוכה ביותר </w:t>
      </w:r>
      <w:r w:rsidR="002429D0" w:rsidRPr="006C7293">
        <w:rPr>
          <w:rFonts w:ascii="David" w:hAnsi="David" w:cs="David" w:hint="cs"/>
          <w:sz w:val="24"/>
          <w:szCs w:val="24"/>
          <w:rtl/>
        </w:rPr>
        <w:t xml:space="preserve">שתוצע בהתאם לנספח </w:t>
      </w:r>
      <w:r w:rsidR="00153EA4" w:rsidRPr="006C7293">
        <w:rPr>
          <w:rFonts w:ascii="David" w:hAnsi="David" w:cs="David" w:hint="cs"/>
          <w:sz w:val="24"/>
          <w:szCs w:val="24"/>
          <w:rtl/>
        </w:rPr>
        <w:t>ג</w:t>
      </w:r>
      <w:r w:rsidR="002429D0" w:rsidRPr="006C7293">
        <w:rPr>
          <w:rFonts w:ascii="David" w:hAnsi="David" w:cs="David" w:hint="cs"/>
          <w:sz w:val="24"/>
          <w:szCs w:val="24"/>
          <w:rtl/>
        </w:rPr>
        <w:t xml:space="preserve">' תוך ציון שתי ספרות אחרי הנקודה העשרונית, </w:t>
      </w:r>
      <w:r w:rsidR="009A37CC" w:rsidRPr="006C7293">
        <w:rPr>
          <w:rFonts w:ascii="David" w:hAnsi="David" w:cs="David"/>
          <w:sz w:val="24"/>
          <w:szCs w:val="24"/>
          <w:rtl/>
        </w:rPr>
        <w:t xml:space="preserve">תעניק למציע את </w:t>
      </w:r>
      <w:r w:rsidR="009A37CC" w:rsidRPr="006C7293">
        <w:rPr>
          <w:rFonts w:ascii="David" w:hAnsi="David" w:cs="David" w:hint="eastAsia"/>
          <w:sz w:val="24"/>
          <w:szCs w:val="24"/>
          <w:rtl/>
        </w:rPr>
        <w:t>הזכ</w:t>
      </w:r>
      <w:r w:rsidR="00A051D7">
        <w:rPr>
          <w:rFonts w:ascii="David" w:hAnsi="David" w:cs="David" w:hint="cs"/>
          <w:sz w:val="24"/>
          <w:szCs w:val="24"/>
          <w:rtl/>
        </w:rPr>
        <w:t>י</w:t>
      </w:r>
      <w:r w:rsidR="009A37CC" w:rsidRPr="006C7293">
        <w:rPr>
          <w:rFonts w:ascii="David" w:hAnsi="David" w:cs="David" w:hint="eastAsia"/>
          <w:sz w:val="24"/>
          <w:szCs w:val="24"/>
          <w:rtl/>
        </w:rPr>
        <w:t>יה</w:t>
      </w:r>
      <w:r w:rsidR="009A37CC" w:rsidRPr="006C7293">
        <w:rPr>
          <w:rFonts w:ascii="David" w:hAnsi="David" w:cs="David"/>
          <w:sz w:val="24"/>
          <w:szCs w:val="24"/>
          <w:rtl/>
        </w:rPr>
        <w:t xml:space="preserve"> בקול קורא זה</w:t>
      </w:r>
      <w:r w:rsidRPr="005656FD">
        <w:rPr>
          <w:rFonts w:ascii="David" w:eastAsia="Calibri" w:hAnsi="David" w:cs="David"/>
          <w:sz w:val="24"/>
          <w:szCs w:val="24"/>
          <w:rtl/>
        </w:rPr>
        <w:t xml:space="preserve"> </w:t>
      </w:r>
      <w:r w:rsidRPr="007C3E8B">
        <w:rPr>
          <w:rFonts w:ascii="David" w:eastAsia="Calibri" w:hAnsi="David" w:cs="David"/>
          <w:sz w:val="24"/>
          <w:szCs w:val="24"/>
          <w:rtl/>
        </w:rPr>
        <w:t>ואילו יתר ההצעות האחרות תקבלנה דירוג בהתאם לגובה העמלה</w:t>
      </w:r>
      <w:r>
        <w:rPr>
          <w:rFonts w:ascii="David" w:hAnsi="David" w:cs="David" w:hint="cs"/>
          <w:sz w:val="24"/>
          <w:szCs w:val="24"/>
          <w:rtl/>
        </w:rPr>
        <w:t>.</w:t>
      </w:r>
    </w:p>
    <w:p w14:paraId="58ACE47E" w14:textId="5C750CE6" w:rsidR="005656FD" w:rsidRPr="005B58A3" w:rsidRDefault="00157603" w:rsidP="005B58A3">
      <w:pPr>
        <w:pStyle w:val="a3"/>
        <w:numPr>
          <w:ilvl w:val="0"/>
          <w:numId w:val="21"/>
        </w:numPr>
        <w:spacing w:line="360" w:lineRule="auto"/>
        <w:jc w:val="both"/>
        <w:rPr>
          <w:rFonts w:ascii="David" w:eastAsia="Calibri" w:hAnsi="David" w:cs="David"/>
          <w:sz w:val="24"/>
          <w:szCs w:val="24"/>
          <w:rtl/>
        </w:rPr>
      </w:pPr>
      <w:r w:rsidRPr="005B58A3">
        <w:rPr>
          <w:rFonts w:ascii="David" w:hAnsi="David" w:cs="David"/>
          <w:sz w:val="24"/>
          <w:szCs w:val="24"/>
          <w:rtl/>
        </w:rPr>
        <w:t>במידה ו</w:t>
      </w:r>
      <w:r w:rsidR="00153EA4" w:rsidRPr="005B58A3">
        <w:rPr>
          <w:rFonts w:ascii="David" w:hAnsi="David" w:cs="David"/>
          <w:sz w:val="24"/>
          <w:szCs w:val="24"/>
          <w:rtl/>
        </w:rPr>
        <w:t>תהיה יותר מהצעה אחת שתציע את העמלה הנמוכה ביותר</w:t>
      </w:r>
      <w:r w:rsidR="00A051D7" w:rsidRPr="005B58A3">
        <w:rPr>
          <w:rFonts w:ascii="David" w:hAnsi="David" w:cs="David"/>
          <w:sz w:val="24"/>
          <w:szCs w:val="24"/>
          <w:rtl/>
        </w:rPr>
        <w:t xml:space="preserve"> </w:t>
      </w:r>
      <w:r w:rsidR="002429D0" w:rsidRPr="005B58A3">
        <w:rPr>
          <w:rFonts w:ascii="David" w:hAnsi="David" w:cs="David"/>
          <w:sz w:val="24"/>
          <w:szCs w:val="24"/>
          <w:rtl/>
        </w:rPr>
        <w:t>תבוצע פניה ל</w:t>
      </w:r>
      <w:r w:rsidR="00153EA4" w:rsidRPr="005B58A3">
        <w:rPr>
          <w:rFonts w:ascii="David" w:hAnsi="David" w:cs="David"/>
          <w:sz w:val="24"/>
          <w:szCs w:val="24"/>
          <w:rtl/>
        </w:rPr>
        <w:t>מציעים של ה</w:t>
      </w:r>
      <w:r w:rsidR="002429D0" w:rsidRPr="005B58A3">
        <w:rPr>
          <w:rFonts w:ascii="David" w:hAnsi="David" w:cs="David"/>
          <w:sz w:val="24"/>
          <w:szCs w:val="24"/>
          <w:rtl/>
        </w:rPr>
        <w:t>הצעות האמורות ו</w:t>
      </w:r>
      <w:r w:rsidR="00153EA4" w:rsidRPr="005B58A3">
        <w:rPr>
          <w:rFonts w:ascii="David" w:hAnsi="David" w:cs="David"/>
          <w:sz w:val="24"/>
          <w:szCs w:val="24"/>
          <w:rtl/>
        </w:rPr>
        <w:t>יהיה עליהם להגיש הצעה בתוך פרק זמן קצר</w:t>
      </w:r>
      <w:r w:rsidR="00337FE7">
        <w:rPr>
          <w:rFonts w:ascii="David" w:hAnsi="David" w:cs="David" w:hint="cs"/>
          <w:sz w:val="24"/>
          <w:szCs w:val="24"/>
          <w:rtl/>
        </w:rPr>
        <w:t xml:space="preserve"> ביותר</w:t>
      </w:r>
      <w:r w:rsidR="00153EA4" w:rsidRPr="005B58A3">
        <w:rPr>
          <w:rFonts w:ascii="David" w:hAnsi="David" w:cs="David"/>
          <w:sz w:val="24"/>
          <w:szCs w:val="24"/>
          <w:rtl/>
        </w:rPr>
        <w:t xml:space="preserve"> שיוקצב לעניין זה; </w:t>
      </w:r>
      <w:r w:rsidR="002429D0" w:rsidRPr="005B58A3">
        <w:rPr>
          <w:rFonts w:ascii="David" w:hAnsi="David" w:cs="David"/>
          <w:sz w:val="24"/>
          <w:szCs w:val="24"/>
          <w:rtl/>
        </w:rPr>
        <w:t xml:space="preserve">המציע אשר יציע את העמלה הנמוכה </w:t>
      </w:r>
      <w:r w:rsidR="00A051D7" w:rsidRPr="005B58A3">
        <w:rPr>
          <w:rFonts w:ascii="David" w:hAnsi="David" w:cs="David"/>
          <w:sz w:val="24"/>
          <w:szCs w:val="24"/>
          <w:rtl/>
        </w:rPr>
        <w:t xml:space="preserve">ביותר </w:t>
      </w:r>
      <w:r w:rsidR="002429D0" w:rsidRPr="005B58A3">
        <w:rPr>
          <w:rFonts w:ascii="David" w:hAnsi="David" w:cs="David"/>
          <w:sz w:val="24"/>
          <w:szCs w:val="24"/>
          <w:rtl/>
        </w:rPr>
        <w:t>בפניה כאמור יוכרז כזוכה</w:t>
      </w:r>
      <w:r w:rsidR="005656FD">
        <w:rPr>
          <w:rFonts w:ascii="David" w:hAnsi="David" w:cs="David" w:hint="cs"/>
          <w:sz w:val="24"/>
          <w:szCs w:val="24"/>
          <w:rtl/>
        </w:rPr>
        <w:t>.</w:t>
      </w:r>
    </w:p>
    <w:p w14:paraId="10CC5396" w14:textId="512C1DFD" w:rsidR="00B25FCB" w:rsidRPr="005B58A3" w:rsidRDefault="006B1E45" w:rsidP="005B58A3">
      <w:pPr>
        <w:spacing w:after="0" w:line="360" w:lineRule="auto"/>
        <w:jc w:val="both"/>
        <w:rPr>
          <w:rFonts w:ascii="David" w:hAnsi="David" w:cs="David"/>
          <w:b/>
          <w:bCs/>
          <w:sz w:val="24"/>
          <w:szCs w:val="24"/>
          <w:u w:val="single"/>
          <w:rtl/>
        </w:rPr>
      </w:pPr>
      <w:r w:rsidRPr="005B58A3">
        <w:rPr>
          <w:rFonts w:ascii="David" w:hAnsi="David" w:cs="David" w:hint="eastAsia"/>
          <w:b/>
          <w:bCs/>
          <w:sz w:val="24"/>
          <w:szCs w:val="24"/>
          <w:u w:val="single"/>
          <w:rtl/>
        </w:rPr>
        <w:t>כללי</w:t>
      </w:r>
    </w:p>
    <w:p w14:paraId="09AF51C0" w14:textId="24875A2A" w:rsidR="00B87B91" w:rsidRPr="005B58A3" w:rsidRDefault="00544B40" w:rsidP="005B58A3">
      <w:pPr>
        <w:pStyle w:val="a3"/>
        <w:numPr>
          <w:ilvl w:val="0"/>
          <w:numId w:val="21"/>
        </w:numPr>
        <w:spacing w:line="360" w:lineRule="auto"/>
        <w:jc w:val="both"/>
        <w:rPr>
          <w:rFonts w:ascii="David" w:hAnsi="David" w:cs="David"/>
          <w:sz w:val="24"/>
          <w:szCs w:val="24"/>
        </w:rPr>
      </w:pPr>
      <w:r w:rsidRPr="005B58A3">
        <w:rPr>
          <w:rFonts w:ascii="David" w:hAnsi="David" w:cs="David" w:hint="eastAsia"/>
          <w:sz w:val="24"/>
          <w:szCs w:val="24"/>
          <w:rtl/>
        </w:rPr>
        <w:t>מטרת</w:t>
      </w:r>
      <w:r w:rsidRPr="005B58A3">
        <w:rPr>
          <w:rFonts w:ascii="David" w:hAnsi="David" w:cs="David"/>
          <w:sz w:val="24"/>
          <w:szCs w:val="24"/>
          <w:rtl/>
        </w:rPr>
        <w:t xml:space="preserve"> </w:t>
      </w:r>
      <w:r w:rsidR="00F35560" w:rsidRPr="005B58A3">
        <w:rPr>
          <w:rFonts w:ascii="David" w:hAnsi="David" w:cs="David"/>
          <w:sz w:val="24"/>
          <w:szCs w:val="24"/>
          <w:rtl/>
        </w:rPr>
        <w:t>קול קורא</w:t>
      </w:r>
      <w:r w:rsidR="00F512C3" w:rsidRPr="005B58A3">
        <w:rPr>
          <w:rFonts w:ascii="David" w:hAnsi="David" w:cs="David"/>
          <w:sz w:val="24"/>
          <w:szCs w:val="24"/>
          <w:rtl/>
        </w:rPr>
        <w:t xml:space="preserve"> זה היא </w:t>
      </w:r>
      <w:r w:rsidR="00385DB5" w:rsidRPr="005B58A3">
        <w:rPr>
          <w:rFonts w:ascii="David" w:hAnsi="David" w:cs="David" w:hint="cs"/>
          <w:sz w:val="24"/>
          <w:szCs w:val="24"/>
          <w:rtl/>
        </w:rPr>
        <w:t xml:space="preserve">אך ורק </w:t>
      </w:r>
      <w:r w:rsidR="00B87B91" w:rsidRPr="005B58A3">
        <w:rPr>
          <w:rFonts w:ascii="David" w:hAnsi="David" w:cs="David" w:hint="eastAsia"/>
          <w:sz w:val="24"/>
          <w:szCs w:val="24"/>
          <w:rtl/>
        </w:rPr>
        <w:t>בחירת</w:t>
      </w:r>
      <w:r w:rsidR="00B87B91" w:rsidRPr="005B58A3">
        <w:rPr>
          <w:rFonts w:ascii="David" w:hAnsi="David" w:cs="David"/>
          <w:sz w:val="24"/>
          <w:szCs w:val="24"/>
          <w:rtl/>
        </w:rPr>
        <w:t xml:space="preserve"> זוכה שיקבל את הזכות </w:t>
      </w:r>
      <w:r w:rsidR="00C96F0F" w:rsidRPr="005B58A3">
        <w:rPr>
          <w:rFonts w:ascii="David" w:hAnsi="David" w:cs="David" w:hint="eastAsia"/>
          <w:sz w:val="24"/>
          <w:szCs w:val="24"/>
          <w:rtl/>
        </w:rPr>
        <w:t>לרכישת</w:t>
      </w:r>
      <w:r w:rsidR="00C96F0F" w:rsidRPr="005B58A3">
        <w:rPr>
          <w:rFonts w:ascii="David" w:hAnsi="David" w:cs="David"/>
          <w:sz w:val="24"/>
          <w:szCs w:val="24"/>
          <w:rtl/>
        </w:rPr>
        <w:t xml:space="preserve"> </w:t>
      </w:r>
      <w:r w:rsidR="00C96F0F" w:rsidRPr="005B58A3">
        <w:rPr>
          <w:rFonts w:ascii="David" w:hAnsi="David" w:cs="David" w:hint="eastAsia"/>
          <w:sz w:val="24"/>
          <w:szCs w:val="24"/>
          <w:rtl/>
        </w:rPr>
        <w:t>עודפי</w:t>
      </w:r>
      <w:r w:rsidR="00C96F0F" w:rsidRPr="005B58A3">
        <w:rPr>
          <w:rFonts w:ascii="David" w:hAnsi="David" w:cs="David"/>
          <w:sz w:val="24"/>
          <w:szCs w:val="24"/>
          <w:rtl/>
        </w:rPr>
        <w:t xml:space="preserve"> </w:t>
      </w:r>
      <w:r w:rsidR="00C96F0F" w:rsidRPr="005B58A3">
        <w:rPr>
          <w:rFonts w:ascii="David" w:hAnsi="David" w:cs="David" w:hint="eastAsia"/>
          <w:sz w:val="24"/>
          <w:szCs w:val="24"/>
          <w:rtl/>
        </w:rPr>
        <w:t>גט</w:t>
      </w:r>
      <w:r w:rsidR="00C96F0F" w:rsidRPr="005B58A3">
        <w:rPr>
          <w:rFonts w:ascii="David" w:hAnsi="David" w:cs="David"/>
          <w:sz w:val="24"/>
          <w:szCs w:val="24"/>
          <w:rtl/>
        </w:rPr>
        <w:t>"ן</w:t>
      </w:r>
      <w:r w:rsidR="00B87B91" w:rsidRPr="005B58A3">
        <w:rPr>
          <w:rFonts w:ascii="David" w:hAnsi="David" w:cs="David"/>
          <w:sz w:val="24"/>
          <w:szCs w:val="24"/>
          <w:rtl/>
        </w:rPr>
        <w:t xml:space="preserve"> </w:t>
      </w:r>
      <w:r w:rsidR="00B87B91" w:rsidRPr="005B58A3">
        <w:rPr>
          <w:rFonts w:ascii="David" w:hAnsi="David" w:cs="David" w:hint="eastAsia"/>
          <w:sz w:val="24"/>
          <w:szCs w:val="24"/>
          <w:rtl/>
        </w:rPr>
        <w:t>מחח</w:t>
      </w:r>
      <w:r w:rsidR="00B87B91" w:rsidRPr="005B58A3">
        <w:rPr>
          <w:rFonts w:ascii="David" w:hAnsi="David" w:cs="David"/>
          <w:sz w:val="24"/>
          <w:szCs w:val="24"/>
          <w:rtl/>
        </w:rPr>
        <w:t>"י</w:t>
      </w:r>
      <w:r w:rsidR="00F35560" w:rsidRPr="005B58A3">
        <w:rPr>
          <w:rFonts w:ascii="David" w:hAnsi="David" w:cs="David"/>
          <w:sz w:val="24"/>
          <w:szCs w:val="24"/>
          <w:rtl/>
        </w:rPr>
        <w:t xml:space="preserve">, </w:t>
      </w:r>
      <w:r w:rsidR="00B87B91" w:rsidRPr="005B58A3">
        <w:rPr>
          <w:rFonts w:ascii="David" w:hAnsi="David" w:cs="David" w:hint="eastAsia"/>
          <w:sz w:val="24"/>
          <w:szCs w:val="24"/>
          <w:rtl/>
        </w:rPr>
        <w:t>בהיקף</w:t>
      </w:r>
      <w:r w:rsidR="00B87B91" w:rsidRPr="005B58A3">
        <w:rPr>
          <w:rFonts w:ascii="David" w:hAnsi="David" w:cs="David"/>
          <w:sz w:val="24"/>
          <w:szCs w:val="24"/>
          <w:rtl/>
        </w:rPr>
        <w:t xml:space="preserve"> של עד </w:t>
      </w:r>
      <w:r w:rsidR="003D2BFA" w:rsidRPr="005B58A3">
        <w:rPr>
          <w:rFonts w:ascii="David" w:hAnsi="David" w:cs="David"/>
          <w:sz w:val="24"/>
          <w:szCs w:val="24"/>
          <w:rtl/>
        </w:rPr>
        <w:t>25%</w:t>
      </w:r>
      <w:r w:rsidR="00B87B91" w:rsidRPr="005B58A3">
        <w:rPr>
          <w:rFonts w:ascii="David" w:hAnsi="David" w:cs="David"/>
          <w:sz w:val="24"/>
          <w:szCs w:val="24"/>
          <w:rtl/>
        </w:rPr>
        <w:t xml:space="preserve"> מכל </w:t>
      </w:r>
      <w:r w:rsidR="00DD27BE" w:rsidRPr="005B58A3">
        <w:rPr>
          <w:rFonts w:ascii="David" w:hAnsi="David" w:cs="David" w:hint="eastAsia"/>
          <w:sz w:val="24"/>
          <w:szCs w:val="24"/>
          <w:rtl/>
        </w:rPr>
        <w:t>מטען</w:t>
      </w:r>
      <w:r w:rsidR="00B87B91" w:rsidRPr="005B58A3">
        <w:rPr>
          <w:rFonts w:ascii="David" w:hAnsi="David" w:cs="David"/>
          <w:sz w:val="24"/>
          <w:szCs w:val="24"/>
          <w:rtl/>
        </w:rPr>
        <w:t xml:space="preserve"> של גט"ן</w:t>
      </w:r>
      <w:r w:rsidR="00BA080F" w:rsidRPr="005B58A3">
        <w:rPr>
          <w:rFonts w:ascii="David" w:hAnsi="David" w:cs="David" w:hint="cs"/>
          <w:sz w:val="24"/>
          <w:szCs w:val="24"/>
          <w:rtl/>
        </w:rPr>
        <w:t xml:space="preserve"> </w:t>
      </w:r>
      <w:r w:rsidR="00502A96" w:rsidRPr="005B58A3">
        <w:rPr>
          <w:rFonts w:ascii="David" w:hAnsi="David" w:cs="David" w:hint="cs"/>
          <w:sz w:val="24"/>
          <w:szCs w:val="24"/>
          <w:rtl/>
        </w:rPr>
        <w:t xml:space="preserve">(עד </w:t>
      </w:r>
      <w:r w:rsidR="00BA080F" w:rsidRPr="005B58A3">
        <w:rPr>
          <w:rFonts w:ascii="David" w:hAnsi="David" w:cs="David" w:hint="cs"/>
          <w:sz w:val="24"/>
          <w:szCs w:val="24"/>
          <w:rtl/>
        </w:rPr>
        <w:t>כ-</w:t>
      </w:r>
      <w:r w:rsidR="00502A96" w:rsidRPr="005B58A3">
        <w:rPr>
          <w:rFonts w:ascii="David" w:hAnsi="David" w:cs="David" w:hint="cs"/>
          <w:sz w:val="24"/>
          <w:szCs w:val="24"/>
          <w:rtl/>
        </w:rPr>
        <w:t>750</w:t>
      </w:r>
      <w:r w:rsidR="00BA080F" w:rsidRPr="005B58A3">
        <w:rPr>
          <w:rFonts w:ascii="David" w:hAnsi="David" w:cs="David" w:hint="cs"/>
          <w:sz w:val="24"/>
          <w:szCs w:val="24"/>
          <w:rtl/>
        </w:rPr>
        <w:t xml:space="preserve">,000 </w:t>
      </w:r>
      <w:r w:rsidR="00BA080F" w:rsidRPr="005B58A3">
        <w:rPr>
          <w:rFonts w:ascii="David" w:hAnsi="David" w:cs="David" w:hint="cs"/>
          <w:sz w:val="24"/>
          <w:szCs w:val="24"/>
        </w:rPr>
        <w:t>MMBTU</w:t>
      </w:r>
      <w:r w:rsidR="00BA080F" w:rsidRPr="005B58A3">
        <w:rPr>
          <w:rFonts w:ascii="David" w:hAnsi="David" w:cs="David" w:hint="cs"/>
          <w:sz w:val="24"/>
          <w:szCs w:val="24"/>
          <w:rtl/>
        </w:rPr>
        <w:t xml:space="preserve"> מכל מטען</w:t>
      </w:r>
      <w:r w:rsidR="00502A96" w:rsidRPr="005B58A3">
        <w:rPr>
          <w:rFonts w:ascii="David" w:hAnsi="David" w:cs="David" w:hint="cs"/>
          <w:sz w:val="24"/>
          <w:szCs w:val="24"/>
          <w:rtl/>
        </w:rPr>
        <w:t>)</w:t>
      </w:r>
      <w:r w:rsidR="00BA080F" w:rsidRPr="005B58A3">
        <w:rPr>
          <w:rFonts w:ascii="David" w:hAnsi="David" w:cs="David" w:hint="cs"/>
          <w:sz w:val="24"/>
          <w:szCs w:val="24"/>
          <w:rtl/>
        </w:rPr>
        <w:t xml:space="preserve"> </w:t>
      </w:r>
      <w:r w:rsidR="00B87B91" w:rsidRPr="005B58A3">
        <w:rPr>
          <w:rFonts w:ascii="David" w:hAnsi="David" w:cs="David"/>
          <w:sz w:val="24"/>
          <w:szCs w:val="24"/>
          <w:rtl/>
        </w:rPr>
        <w:t xml:space="preserve">ובהתאם לזמנים כפי שמפורט בקול קורא זה ובנספח א'. </w:t>
      </w:r>
    </w:p>
    <w:p w14:paraId="0654AB5C" w14:textId="156FC3ED" w:rsidR="003A605B" w:rsidRPr="006C7293" w:rsidRDefault="003A605B" w:rsidP="00004A6F">
      <w:pPr>
        <w:pStyle w:val="a3"/>
        <w:numPr>
          <w:ilvl w:val="0"/>
          <w:numId w:val="21"/>
        </w:numPr>
        <w:spacing w:line="360" w:lineRule="auto"/>
        <w:jc w:val="both"/>
        <w:rPr>
          <w:rFonts w:ascii="David" w:hAnsi="David" w:cs="David"/>
          <w:sz w:val="24"/>
          <w:szCs w:val="24"/>
          <w:rtl/>
        </w:rPr>
      </w:pPr>
      <w:r w:rsidRPr="006C7293">
        <w:rPr>
          <w:rFonts w:ascii="David" w:hAnsi="David" w:cs="David" w:hint="eastAsia"/>
          <w:sz w:val="24"/>
          <w:szCs w:val="24"/>
          <w:rtl/>
        </w:rPr>
        <w:t>בד</w:t>
      </w:r>
      <w:r w:rsidRPr="006C7293">
        <w:rPr>
          <w:rFonts w:ascii="David" w:hAnsi="David" w:cs="David"/>
          <w:sz w:val="24"/>
          <w:szCs w:val="24"/>
          <w:rtl/>
        </w:rPr>
        <w:t xml:space="preserve"> </w:t>
      </w:r>
      <w:r w:rsidRPr="006C7293">
        <w:rPr>
          <w:rFonts w:ascii="David" w:hAnsi="David" w:cs="David" w:hint="eastAsia"/>
          <w:sz w:val="24"/>
          <w:szCs w:val="24"/>
          <w:rtl/>
        </w:rPr>
        <w:t>בבד</w:t>
      </w:r>
      <w:r w:rsidRPr="006C7293">
        <w:rPr>
          <w:rFonts w:ascii="David" w:hAnsi="David" w:cs="David"/>
          <w:sz w:val="24"/>
          <w:szCs w:val="24"/>
          <w:rtl/>
        </w:rPr>
        <w:t xml:space="preserve"> </w:t>
      </w:r>
      <w:r w:rsidRPr="006C7293">
        <w:rPr>
          <w:rFonts w:ascii="David" w:hAnsi="David" w:cs="David" w:hint="eastAsia"/>
          <w:sz w:val="24"/>
          <w:szCs w:val="24"/>
          <w:rtl/>
        </w:rPr>
        <w:t>עם</w:t>
      </w:r>
      <w:r w:rsidRPr="006C7293">
        <w:rPr>
          <w:rFonts w:ascii="David" w:hAnsi="David" w:cs="David"/>
          <w:sz w:val="24"/>
          <w:szCs w:val="24"/>
          <w:rtl/>
        </w:rPr>
        <w:t xml:space="preserve"> </w:t>
      </w:r>
      <w:r w:rsidRPr="006C7293">
        <w:rPr>
          <w:rFonts w:ascii="David" w:hAnsi="David" w:cs="David" w:hint="eastAsia"/>
          <w:sz w:val="24"/>
          <w:szCs w:val="24"/>
          <w:rtl/>
        </w:rPr>
        <w:t>פרסום</w:t>
      </w:r>
      <w:r w:rsidRPr="006C7293">
        <w:rPr>
          <w:rFonts w:ascii="David" w:hAnsi="David" w:cs="David"/>
          <w:sz w:val="24"/>
          <w:szCs w:val="24"/>
          <w:rtl/>
        </w:rPr>
        <w:t xml:space="preserve"> </w:t>
      </w:r>
      <w:r w:rsidRPr="006C7293">
        <w:rPr>
          <w:rFonts w:ascii="David" w:hAnsi="David" w:cs="David" w:hint="eastAsia"/>
          <w:sz w:val="24"/>
          <w:szCs w:val="24"/>
          <w:rtl/>
        </w:rPr>
        <w:t>הקול</w:t>
      </w:r>
      <w:r w:rsidRPr="006C7293">
        <w:rPr>
          <w:rFonts w:ascii="David" w:hAnsi="David" w:cs="David"/>
          <w:sz w:val="24"/>
          <w:szCs w:val="24"/>
          <w:rtl/>
        </w:rPr>
        <w:t xml:space="preserve"> </w:t>
      </w:r>
      <w:r w:rsidRPr="006C7293">
        <w:rPr>
          <w:rFonts w:ascii="David" w:hAnsi="David" w:cs="David" w:hint="eastAsia"/>
          <w:sz w:val="24"/>
          <w:szCs w:val="24"/>
          <w:rtl/>
        </w:rPr>
        <w:t>הקורא</w:t>
      </w:r>
      <w:r w:rsidRPr="006C7293">
        <w:rPr>
          <w:rFonts w:ascii="David" w:hAnsi="David" w:cs="David"/>
          <w:sz w:val="24"/>
          <w:szCs w:val="24"/>
          <w:rtl/>
        </w:rPr>
        <w:t xml:space="preserve">, </w:t>
      </w:r>
      <w:r w:rsidRPr="006C7293">
        <w:rPr>
          <w:rFonts w:ascii="David" w:hAnsi="David" w:cs="David" w:hint="cs"/>
          <w:sz w:val="24"/>
          <w:szCs w:val="24"/>
          <w:rtl/>
        </w:rPr>
        <w:t>מפרסמת רשות הגז הטבעי פניה לכל גורם המעוניין בכך להביא את הצעתו או עמדתו לעניין</w:t>
      </w:r>
      <w:r w:rsidRPr="006C7293">
        <w:rPr>
          <w:rFonts w:ascii="David" w:hAnsi="David" w:cs="David"/>
          <w:sz w:val="24"/>
          <w:szCs w:val="24"/>
          <w:rtl/>
        </w:rPr>
        <w:t xml:space="preserve"> </w:t>
      </w:r>
      <w:r w:rsidRPr="006C7293">
        <w:rPr>
          <w:rFonts w:ascii="David" w:hAnsi="David" w:cs="David" w:hint="cs"/>
          <w:sz w:val="24"/>
          <w:szCs w:val="24"/>
          <w:rtl/>
        </w:rPr>
        <w:t xml:space="preserve">"אישור לחברת החשמל לישראל בע"מ למכור ולשווק עודפי גז טבעי נוזלי", </w:t>
      </w:r>
      <w:r w:rsidRPr="006C7293">
        <w:rPr>
          <w:rFonts w:ascii="David" w:hAnsi="David" w:cs="David" w:hint="eastAsia"/>
          <w:sz w:val="24"/>
          <w:szCs w:val="24"/>
          <w:rtl/>
        </w:rPr>
        <w:t>ל</w:t>
      </w:r>
      <w:r w:rsidRPr="006C7293">
        <w:rPr>
          <w:rFonts w:ascii="David" w:hAnsi="David" w:cs="David" w:hint="cs"/>
          <w:sz w:val="24"/>
          <w:szCs w:val="24"/>
          <w:rtl/>
        </w:rPr>
        <w:t xml:space="preserve">גורם </w:t>
      </w:r>
      <w:r w:rsidRPr="006C7293">
        <w:rPr>
          <w:rFonts w:ascii="David" w:hAnsi="David" w:cs="David"/>
          <w:sz w:val="24"/>
          <w:szCs w:val="24"/>
          <w:rtl/>
        </w:rPr>
        <w:t xml:space="preserve">שיזכה </w:t>
      </w:r>
      <w:r w:rsidRPr="006C7293">
        <w:rPr>
          <w:rFonts w:ascii="David" w:hAnsi="David" w:cs="David" w:hint="eastAsia"/>
          <w:sz w:val="24"/>
          <w:szCs w:val="24"/>
          <w:rtl/>
        </w:rPr>
        <w:t>ב</w:t>
      </w:r>
      <w:r w:rsidRPr="006C7293">
        <w:rPr>
          <w:rFonts w:ascii="David" w:hAnsi="David" w:cs="David"/>
          <w:sz w:val="24"/>
          <w:szCs w:val="24"/>
          <w:rtl/>
        </w:rPr>
        <w:t>קול קורא זה ובהתאם להוראות המפורטות בו.</w:t>
      </w:r>
    </w:p>
    <w:p w14:paraId="1B922BBA" w14:textId="779ABC45" w:rsidR="00793B99" w:rsidRPr="006C7293" w:rsidRDefault="00803428" w:rsidP="00004A6F">
      <w:pPr>
        <w:pStyle w:val="a3"/>
        <w:numPr>
          <w:ilvl w:val="0"/>
          <w:numId w:val="21"/>
        </w:numPr>
        <w:spacing w:line="360" w:lineRule="auto"/>
        <w:ind w:left="509"/>
        <w:jc w:val="both"/>
        <w:rPr>
          <w:rFonts w:ascii="David" w:hAnsi="David" w:cs="David"/>
          <w:sz w:val="24"/>
          <w:szCs w:val="24"/>
          <w:rtl/>
        </w:rPr>
      </w:pPr>
      <w:r w:rsidRPr="006C7293">
        <w:rPr>
          <w:rFonts w:ascii="David" w:hAnsi="David" w:cs="David"/>
          <w:sz w:val="24"/>
          <w:szCs w:val="24"/>
          <w:rtl/>
        </w:rPr>
        <w:t xml:space="preserve">אין </w:t>
      </w:r>
      <w:r w:rsidR="00421F2F" w:rsidRPr="006C7293">
        <w:rPr>
          <w:rFonts w:ascii="David" w:hAnsi="David" w:cs="David" w:hint="eastAsia"/>
          <w:sz w:val="24"/>
          <w:szCs w:val="24"/>
          <w:rtl/>
        </w:rPr>
        <w:t>בהוראות</w:t>
      </w:r>
      <w:r w:rsidR="00421F2F" w:rsidRPr="006C7293">
        <w:rPr>
          <w:rFonts w:ascii="David" w:hAnsi="David" w:cs="David"/>
          <w:sz w:val="24"/>
          <w:szCs w:val="24"/>
          <w:rtl/>
        </w:rPr>
        <w:t xml:space="preserve"> קול קורא זה </w:t>
      </w:r>
      <w:r w:rsidRPr="006C7293">
        <w:rPr>
          <w:rFonts w:ascii="David" w:hAnsi="David" w:cs="David"/>
          <w:sz w:val="24"/>
          <w:szCs w:val="24"/>
          <w:rtl/>
        </w:rPr>
        <w:t>כדי לסתור או</w:t>
      </w:r>
      <w:r w:rsidR="00421F2F" w:rsidRPr="006C7293">
        <w:rPr>
          <w:rFonts w:ascii="David" w:hAnsi="David" w:cs="David"/>
          <w:sz w:val="24"/>
          <w:szCs w:val="24"/>
          <w:rtl/>
        </w:rPr>
        <w:t xml:space="preserve"> </w:t>
      </w:r>
      <w:r w:rsidRPr="006C7293">
        <w:rPr>
          <w:rFonts w:ascii="David" w:hAnsi="David" w:cs="David"/>
          <w:sz w:val="24"/>
          <w:szCs w:val="24"/>
          <w:rtl/>
        </w:rPr>
        <w:t xml:space="preserve">לגרוע </w:t>
      </w:r>
      <w:r w:rsidR="00421F2F" w:rsidRPr="006C7293">
        <w:rPr>
          <w:rFonts w:ascii="David" w:hAnsi="David" w:cs="David" w:hint="eastAsia"/>
          <w:sz w:val="24"/>
          <w:szCs w:val="24"/>
          <w:rtl/>
        </w:rPr>
        <w:t>וכן</w:t>
      </w:r>
      <w:r w:rsidR="00421F2F" w:rsidRPr="006C7293">
        <w:rPr>
          <w:rFonts w:ascii="David" w:hAnsi="David" w:cs="David"/>
          <w:sz w:val="24"/>
          <w:szCs w:val="24"/>
          <w:rtl/>
        </w:rPr>
        <w:t xml:space="preserve"> </w:t>
      </w:r>
      <w:r w:rsidR="00421F2F" w:rsidRPr="006C7293">
        <w:rPr>
          <w:rFonts w:ascii="David" w:hAnsi="David" w:cs="David" w:hint="eastAsia"/>
          <w:sz w:val="24"/>
          <w:szCs w:val="24"/>
          <w:rtl/>
        </w:rPr>
        <w:t>לפטור</w:t>
      </w:r>
      <w:r w:rsidR="00421F2F" w:rsidRPr="006C7293">
        <w:rPr>
          <w:rFonts w:ascii="David" w:hAnsi="David" w:cs="David"/>
          <w:sz w:val="24"/>
          <w:szCs w:val="24"/>
          <w:rtl/>
        </w:rPr>
        <w:t xml:space="preserve"> </w:t>
      </w:r>
      <w:r w:rsidR="00421F2F" w:rsidRPr="006C7293">
        <w:rPr>
          <w:rFonts w:ascii="David" w:hAnsi="David" w:cs="David" w:hint="eastAsia"/>
          <w:sz w:val="24"/>
          <w:szCs w:val="24"/>
          <w:rtl/>
        </w:rPr>
        <w:t>את</w:t>
      </w:r>
      <w:r w:rsidR="00421F2F" w:rsidRPr="006C7293">
        <w:rPr>
          <w:rFonts w:ascii="David" w:hAnsi="David" w:cs="David"/>
          <w:sz w:val="24"/>
          <w:szCs w:val="24"/>
          <w:rtl/>
        </w:rPr>
        <w:t xml:space="preserve"> </w:t>
      </w:r>
      <w:r w:rsidR="00421F2F" w:rsidRPr="006C7293">
        <w:rPr>
          <w:rFonts w:ascii="David" w:hAnsi="David" w:cs="David" w:hint="eastAsia"/>
          <w:sz w:val="24"/>
          <w:szCs w:val="24"/>
          <w:rtl/>
        </w:rPr>
        <w:t>הזוכה</w:t>
      </w:r>
      <w:r w:rsidR="00421F2F" w:rsidRPr="006C7293">
        <w:rPr>
          <w:rFonts w:ascii="David" w:hAnsi="David" w:cs="David"/>
          <w:sz w:val="24"/>
          <w:szCs w:val="24"/>
          <w:rtl/>
        </w:rPr>
        <w:t xml:space="preserve"> </w:t>
      </w:r>
      <w:r w:rsidR="00421F2F" w:rsidRPr="006C7293">
        <w:rPr>
          <w:rFonts w:ascii="David" w:hAnsi="David" w:cs="David" w:hint="eastAsia"/>
          <w:sz w:val="24"/>
          <w:szCs w:val="24"/>
          <w:rtl/>
        </w:rPr>
        <w:t>מכל</w:t>
      </w:r>
      <w:r w:rsidR="00421F2F" w:rsidRPr="006C7293">
        <w:rPr>
          <w:rFonts w:ascii="David" w:hAnsi="David" w:cs="David"/>
          <w:sz w:val="24"/>
          <w:szCs w:val="24"/>
          <w:rtl/>
        </w:rPr>
        <w:t xml:space="preserve"> </w:t>
      </w:r>
      <w:r w:rsidR="00421F2F" w:rsidRPr="006C7293">
        <w:rPr>
          <w:rFonts w:ascii="David" w:hAnsi="David" w:cs="David" w:hint="eastAsia"/>
          <w:sz w:val="24"/>
          <w:szCs w:val="24"/>
          <w:rtl/>
        </w:rPr>
        <w:t>חובה</w:t>
      </w:r>
      <w:r w:rsidR="00421F2F" w:rsidRPr="006C7293">
        <w:rPr>
          <w:rFonts w:ascii="David" w:hAnsi="David" w:cs="David"/>
          <w:sz w:val="24"/>
          <w:szCs w:val="24"/>
          <w:rtl/>
        </w:rPr>
        <w:t xml:space="preserve"> </w:t>
      </w:r>
      <w:r w:rsidRPr="006C7293">
        <w:rPr>
          <w:rFonts w:ascii="David" w:hAnsi="David" w:cs="David"/>
          <w:sz w:val="24"/>
          <w:szCs w:val="24"/>
          <w:rtl/>
        </w:rPr>
        <w:t xml:space="preserve">מהוראות חוק משק הגז הטבעי והוראות כל דין. </w:t>
      </w:r>
    </w:p>
    <w:p w14:paraId="51A4484D" w14:textId="4EC47760" w:rsidR="00793B99" w:rsidRPr="006C7293" w:rsidRDefault="007B7D56" w:rsidP="00004A6F">
      <w:pPr>
        <w:pStyle w:val="a3"/>
        <w:numPr>
          <w:ilvl w:val="0"/>
          <w:numId w:val="21"/>
        </w:numPr>
        <w:spacing w:line="360" w:lineRule="auto"/>
        <w:ind w:left="509"/>
        <w:jc w:val="both"/>
        <w:rPr>
          <w:rFonts w:ascii="David" w:hAnsi="David" w:cs="David"/>
          <w:sz w:val="24"/>
          <w:szCs w:val="24"/>
          <w:rtl/>
        </w:rPr>
      </w:pPr>
      <w:r w:rsidRPr="006C7293">
        <w:rPr>
          <w:rFonts w:ascii="David" w:eastAsia="Times New Roman" w:hAnsi="David" w:cs="David" w:hint="cs"/>
          <w:sz w:val="24"/>
          <w:szCs w:val="24"/>
          <w:rtl/>
        </w:rPr>
        <w:t>על הזוכה</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לממש</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את</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הזכות</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האמורה</w:t>
      </w:r>
      <w:r w:rsidR="00502A96">
        <w:rPr>
          <w:rFonts w:ascii="David" w:eastAsia="Times New Roman" w:hAnsi="David" w:cs="David" w:hint="cs"/>
          <w:sz w:val="24"/>
          <w:szCs w:val="24"/>
          <w:rtl/>
        </w:rPr>
        <w:t xml:space="preserve"> </w:t>
      </w:r>
      <w:r w:rsidRPr="006C7293">
        <w:rPr>
          <w:rFonts w:ascii="David" w:eastAsia="Times New Roman" w:hAnsi="David" w:cs="David" w:hint="eastAsia"/>
          <w:sz w:val="24"/>
          <w:szCs w:val="24"/>
          <w:rtl/>
        </w:rPr>
        <w:t>ו</w:t>
      </w:r>
      <w:r w:rsidRPr="006C7293">
        <w:rPr>
          <w:rFonts w:ascii="David" w:eastAsia="Times New Roman" w:hAnsi="David" w:cs="David" w:hint="cs"/>
          <w:sz w:val="24"/>
          <w:szCs w:val="24"/>
          <w:rtl/>
        </w:rPr>
        <w:t>ל</w:t>
      </w:r>
      <w:r w:rsidRPr="006C7293">
        <w:rPr>
          <w:rFonts w:ascii="David" w:eastAsia="Times New Roman" w:hAnsi="David" w:cs="David" w:hint="eastAsia"/>
          <w:sz w:val="24"/>
          <w:szCs w:val="24"/>
          <w:rtl/>
        </w:rPr>
        <w:t>מכור</w:t>
      </w:r>
      <w:r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את</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החלק</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שרכש</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בהתאם</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להוראות</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קול</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קורא</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זה</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מובהר</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בזאת</w:t>
      </w:r>
      <w:r w:rsidR="007522F7">
        <w:rPr>
          <w:rFonts w:ascii="David" w:eastAsia="Times New Roman" w:hAnsi="David" w:cs="David" w:hint="cs"/>
          <w:sz w:val="24"/>
          <w:szCs w:val="24"/>
          <w:rtl/>
        </w:rPr>
        <w:t>,</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כי</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יש</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לממש</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את</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הרכישה</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בתוך</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שבועיים</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מתחילת</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פריקת</w:t>
      </w:r>
      <w:r w:rsidR="00793B99" w:rsidRPr="006C7293">
        <w:rPr>
          <w:rFonts w:ascii="David" w:eastAsia="Times New Roman" w:hAnsi="David" w:cs="David"/>
          <w:sz w:val="24"/>
          <w:szCs w:val="24"/>
          <w:rtl/>
        </w:rPr>
        <w:t xml:space="preserve"> </w:t>
      </w:r>
      <w:r w:rsidRPr="006C7293">
        <w:rPr>
          <w:rFonts w:ascii="David" w:eastAsia="Times New Roman" w:hAnsi="David" w:cs="David" w:hint="cs"/>
          <w:sz w:val="24"/>
          <w:szCs w:val="24"/>
          <w:rtl/>
        </w:rPr>
        <w:t xml:space="preserve">כל מטען ומטען, </w:t>
      </w:r>
      <w:r w:rsidR="00793B99" w:rsidRPr="006C7293">
        <w:rPr>
          <w:rFonts w:ascii="David" w:eastAsia="Times New Roman" w:hAnsi="David" w:cs="David"/>
          <w:sz w:val="24"/>
          <w:szCs w:val="24"/>
          <w:rtl/>
        </w:rPr>
        <w:t xml:space="preserve"> </w:t>
      </w:r>
      <w:r w:rsidR="00385DB5" w:rsidRPr="006C7293">
        <w:rPr>
          <w:rFonts w:ascii="David" w:eastAsia="Times New Roman" w:hAnsi="David" w:cs="David" w:hint="cs"/>
          <w:sz w:val="24"/>
          <w:szCs w:val="24"/>
          <w:rtl/>
        </w:rPr>
        <w:t xml:space="preserve">לפי לוח הזמנים </w:t>
      </w:r>
      <w:r w:rsidR="00793B99" w:rsidRPr="006C7293">
        <w:rPr>
          <w:rFonts w:ascii="David" w:eastAsia="Times New Roman" w:hAnsi="David" w:cs="David" w:hint="eastAsia"/>
          <w:sz w:val="24"/>
          <w:szCs w:val="24"/>
          <w:rtl/>
        </w:rPr>
        <w:t>המפורט</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בנספח</w:t>
      </w:r>
      <w:r w:rsidR="00793B99" w:rsidRPr="006C7293">
        <w:rPr>
          <w:rFonts w:ascii="David" w:eastAsia="Times New Roman" w:hAnsi="David" w:cs="David"/>
          <w:sz w:val="24"/>
          <w:szCs w:val="24"/>
          <w:rtl/>
        </w:rPr>
        <w:t xml:space="preserve"> </w:t>
      </w:r>
      <w:r w:rsidR="00385DB5" w:rsidRPr="006C7293">
        <w:rPr>
          <w:rFonts w:ascii="David" w:eastAsia="Times New Roman" w:hAnsi="David" w:cs="David" w:hint="eastAsia"/>
          <w:sz w:val="24"/>
          <w:szCs w:val="24"/>
          <w:rtl/>
        </w:rPr>
        <w:t>א</w:t>
      </w:r>
      <w:r w:rsidR="00385DB5" w:rsidRPr="006C7293">
        <w:rPr>
          <w:rFonts w:ascii="David" w:eastAsia="Times New Roman" w:hAnsi="David" w:cs="David"/>
          <w:sz w:val="24"/>
          <w:szCs w:val="24"/>
          <w:rtl/>
        </w:rPr>
        <w:t>'</w:t>
      </w:r>
      <w:r w:rsidR="00793B99" w:rsidRPr="006C7293">
        <w:rPr>
          <w:rFonts w:ascii="David" w:eastAsia="Times New Roman" w:hAnsi="David" w:cs="David"/>
          <w:sz w:val="24"/>
          <w:szCs w:val="24"/>
          <w:rtl/>
        </w:rPr>
        <w:t xml:space="preserve"> ובהתאם </w:t>
      </w:r>
      <w:r w:rsidRPr="006C7293">
        <w:rPr>
          <w:rFonts w:ascii="David" w:eastAsia="Times New Roman" w:hAnsi="David" w:cs="David"/>
          <w:sz w:val="24"/>
          <w:szCs w:val="24"/>
          <w:rtl/>
        </w:rPr>
        <w:t>למגבל</w:t>
      </w:r>
      <w:r w:rsidRPr="006C7293">
        <w:rPr>
          <w:rFonts w:ascii="David" w:eastAsia="Times New Roman" w:hAnsi="David" w:cs="David" w:hint="cs"/>
          <w:sz w:val="24"/>
          <w:szCs w:val="24"/>
          <w:rtl/>
        </w:rPr>
        <w:t>ת</w:t>
      </w:r>
      <w:r w:rsidRPr="006C7293">
        <w:rPr>
          <w:rFonts w:ascii="David" w:eastAsia="Times New Roman" w:hAnsi="David" w:cs="David"/>
          <w:sz w:val="24"/>
          <w:szCs w:val="24"/>
          <w:rtl/>
        </w:rPr>
        <w:t xml:space="preserve"> </w:t>
      </w:r>
      <w:r w:rsidR="00385DB5" w:rsidRPr="006C7293">
        <w:rPr>
          <w:rFonts w:ascii="David" w:eastAsia="Times New Roman" w:hAnsi="David" w:cs="David" w:hint="cs"/>
          <w:sz w:val="24"/>
          <w:szCs w:val="24"/>
          <w:rtl/>
        </w:rPr>
        <w:t>הקיבולת השעתית להזרמת</w:t>
      </w:r>
      <w:r w:rsidR="00793B99" w:rsidRPr="006C7293">
        <w:rPr>
          <w:rFonts w:ascii="David" w:eastAsia="Times New Roman" w:hAnsi="David" w:cs="David"/>
          <w:sz w:val="24"/>
          <w:szCs w:val="24"/>
          <w:rtl/>
        </w:rPr>
        <w:t xml:space="preserve"> </w:t>
      </w:r>
      <w:r w:rsidR="00793B99" w:rsidRPr="006C7293">
        <w:rPr>
          <w:rFonts w:ascii="David" w:eastAsia="Times New Roman" w:hAnsi="David" w:cs="David" w:hint="eastAsia"/>
          <w:sz w:val="24"/>
          <w:szCs w:val="24"/>
          <w:rtl/>
        </w:rPr>
        <w:t>הגט</w:t>
      </w:r>
      <w:r w:rsidR="00793B99" w:rsidRPr="006C7293">
        <w:rPr>
          <w:rFonts w:ascii="David" w:eastAsia="Times New Roman" w:hAnsi="David" w:cs="David"/>
          <w:sz w:val="24"/>
          <w:szCs w:val="24"/>
          <w:rtl/>
        </w:rPr>
        <w:t>"ן דרך המקשר הימי</w:t>
      </w:r>
      <w:r w:rsidR="00385DB5" w:rsidRPr="006C7293">
        <w:rPr>
          <w:rFonts w:ascii="David" w:eastAsia="Times New Roman" w:hAnsi="David" w:cs="David" w:hint="cs"/>
          <w:sz w:val="24"/>
          <w:szCs w:val="24"/>
          <w:rtl/>
        </w:rPr>
        <w:t xml:space="preserve"> (</w:t>
      </w:r>
      <w:r w:rsidR="00385DB5" w:rsidRPr="006C7293">
        <w:rPr>
          <w:rFonts w:ascii="David" w:eastAsia="Times New Roman" w:hAnsi="David" w:cs="David"/>
          <w:sz w:val="24"/>
          <w:szCs w:val="24"/>
        </w:rPr>
        <w:t>Bouy</w:t>
      </w:r>
      <w:r w:rsidR="00385DB5" w:rsidRPr="006C7293">
        <w:rPr>
          <w:rFonts w:ascii="David" w:eastAsia="Times New Roman" w:hAnsi="David" w:cs="David" w:hint="cs"/>
          <w:sz w:val="24"/>
          <w:szCs w:val="24"/>
          <w:rtl/>
        </w:rPr>
        <w:t>)</w:t>
      </w:r>
      <w:r w:rsidR="00793B99" w:rsidRPr="006C7293">
        <w:rPr>
          <w:rFonts w:ascii="David" w:eastAsia="Times New Roman" w:hAnsi="David" w:cs="David"/>
          <w:sz w:val="24"/>
          <w:szCs w:val="24"/>
          <w:rtl/>
        </w:rPr>
        <w:t xml:space="preserve">, </w:t>
      </w:r>
      <w:r w:rsidR="00385DB5" w:rsidRPr="006C7293">
        <w:rPr>
          <w:rFonts w:ascii="David" w:eastAsia="Times New Roman" w:hAnsi="David" w:cs="David" w:hint="cs"/>
          <w:sz w:val="24"/>
          <w:szCs w:val="24"/>
          <w:rtl/>
        </w:rPr>
        <w:t xml:space="preserve">שכן </w:t>
      </w:r>
      <w:r w:rsidR="00793B99" w:rsidRPr="006C7293">
        <w:rPr>
          <w:rFonts w:ascii="David" w:eastAsia="Times New Roman" w:hAnsi="David" w:cs="David"/>
          <w:sz w:val="24"/>
          <w:szCs w:val="24"/>
          <w:rtl/>
        </w:rPr>
        <w:t xml:space="preserve">קצב פריקת </w:t>
      </w:r>
      <w:r w:rsidR="00793B99" w:rsidRPr="006C7293">
        <w:rPr>
          <w:rFonts w:ascii="David" w:eastAsia="Times New Roman" w:hAnsi="David" w:cs="David" w:hint="eastAsia"/>
          <w:sz w:val="24"/>
          <w:szCs w:val="24"/>
          <w:rtl/>
        </w:rPr>
        <w:t>הגט</w:t>
      </w:r>
      <w:r w:rsidR="00793B99" w:rsidRPr="006C7293">
        <w:rPr>
          <w:rFonts w:ascii="David" w:eastAsia="Times New Roman" w:hAnsi="David" w:cs="David"/>
          <w:sz w:val="24"/>
          <w:szCs w:val="24"/>
          <w:rtl/>
        </w:rPr>
        <w:t xml:space="preserve">"ן מהאנייה </w:t>
      </w:r>
      <w:r w:rsidR="00793B99" w:rsidRPr="006C7293">
        <w:rPr>
          <w:rFonts w:ascii="David" w:eastAsia="Times New Roman" w:hAnsi="David" w:cs="David" w:hint="eastAsia"/>
          <w:sz w:val="24"/>
          <w:szCs w:val="24"/>
          <w:rtl/>
        </w:rPr>
        <w:t>המגזזת</w:t>
      </w:r>
      <w:r w:rsidR="00793B99" w:rsidRPr="006C7293">
        <w:rPr>
          <w:rFonts w:ascii="David" w:eastAsia="Times New Roman" w:hAnsi="David" w:cs="David"/>
          <w:sz w:val="24"/>
          <w:szCs w:val="24"/>
          <w:rtl/>
        </w:rPr>
        <w:t xml:space="preserve"> צפוי להימשך כשבועיים עבור כל </w:t>
      </w:r>
      <w:r w:rsidR="00DD27BE" w:rsidRPr="006C7293">
        <w:rPr>
          <w:rFonts w:ascii="David" w:eastAsia="Times New Roman" w:hAnsi="David" w:cs="David" w:hint="eastAsia"/>
          <w:sz w:val="24"/>
          <w:szCs w:val="24"/>
          <w:rtl/>
        </w:rPr>
        <w:t>מטען</w:t>
      </w:r>
      <w:r w:rsidR="00793B99" w:rsidRPr="006C7293">
        <w:rPr>
          <w:rFonts w:ascii="David" w:eastAsia="Times New Roman" w:hAnsi="David" w:cs="David"/>
          <w:sz w:val="24"/>
          <w:szCs w:val="24"/>
          <w:rtl/>
        </w:rPr>
        <w:t xml:space="preserve"> </w:t>
      </w:r>
      <w:r w:rsidRPr="006C7293">
        <w:rPr>
          <w:rFonts w:ascii="David" w:eastAsia="Times New Roman" w:hAnsi="David" w:cs="David" w:hint="cs"/>
          <w:sz w:val="24"/>
          <w:szCs w:val="24"/>
          <w:rtl/>
        </w:rPr>
        <w:t xml:space="preserve">ומטען </w:t>
      </w:r>
      <w:r w:rsidR="00793B99" w:rsidRPr="006C7293">
        <w:rPr>
          <w:rFonts w:ascii="David" w:eastAsia="Times New Roman" w:hAnsi="David" w:cs="David"/>
          <w:sz w:val="24"/>
          <w:szCs w:val="24"/>
          <w:rtl/>
        </w:rPr>
        <w:t>המפורט בנספח א'</w:t>
      </w:r>
      <w:r w:rsidRPr="006C7293">
        <w:rPr>
          <w:rFonts w:ascii="David" w:eastAsia="Times New Roman" w:hAnsi="David" w:cs="David" w:hint="cs"/>
          <w:sz w:val="24"/>
          <w:szCs w:val="24"/>
          <w:rtl/>
        </w:rPr>
        <w:t>.</w:t>
      </w:r>
    </w:p>
    <w:p w14:paraId="267681A0" w14:textId="4757B096" w:rsidR="006D4200" w:rsidRPr="006C7293" w:rsidRDefault="00C51E54" w:rsidP="007522F7">
      <w:pPr>
        <w:pStyle w:val="a3"/>
        <w:numPr>
          <w:ilvl w:val="0"/>
          <w:numId w:val="21"/>
        </w:numPr>
        <w:spacing w:line="360" w:lineRule="auto"/>
        <w:ind w:left="509"/>
        <w:jc w:val="both"/>
        <w:rPr>
          <w:rFonts w:ascii="David" w:hAnsi="David" w:cs="David"/>
          <w:sz w:val="24"/>
          <w:szCs w:val="24"/>
        </w:rPr>
      </w:pPr>
      <w:r w:rsidRPr="006C7293">
        <w:rPr>
          <w:rFonts w:ascii="David" w:hAnsi="David" w:cs="David"/>
          <w:sz w:val="24"/>
          <w:szCs w:val="24"/>
          <w:rtl/>
        </w:rPr>
        <w:t xml:space="preserve">ככל שלא </w:t>
      </w:r>
      <w:r w:rsidR="00385DB5" w:rsidRPr="006C7293">
        <w:rPr>
          <w:rFonts w:ascii="David" w:hAnsi="David" w:cs="David" w:hint="eastAsia"/>
          <w:sz w:val="24"/>
          <w:szCs w:val="24"/>
          <w:rtl/>
        </w:rPr>
        <w:t>יעמוד</w:t>
      </w:r>
      <w:r w:rsidR="00385DB5" w:rsidRPr="006C7293">
        <w:rPr>
          <w:rFonts w:ascii="David" w:hAnsi="David" w:cs="David"/>
          <w:sz w:val="24"/>
          <w:szCs w:val="24"/>
          <w:rtl/>
        </w:rPr>
        <w:t xml:space="preserve"> </w:t>
      </w:r>
      <w:r w:rsidR="00385DB5" w:rsidRPr="006C7293">
        <w:rPr>
          <w:rFonts w:ascii="David" w:hAnsi="David" w:cs="David" w:hint="eastAsia"/>
          <w:sz w:val="24"/>
          <w:szCs w:val="24"/>
          <w:rtl/>
        </w:rPr>
        <w:t>הזוכה</w:t>
      </w:r>
      <w:r w:rsidR="00385DB5" w:rsidRPr="006C7293">
        <w:rPr>
          <w:rFonts w:ascii="David" w:hAnsi="David" w:cs="David"/>
          <w:sz w:val="24"/>
          <w:szCs w:val="24"/>
          <w:rtl/>
        </w:rPr>
        <w:t xml:space="preserve"> </w:t>
      </w:r>
      <w:r w:rsidR="00385DB5" w:rsidRPr="006C7293">
        <w:rPr>
          <w:rFonts w:ascii="David" w:hAnsi="David" w:cs="David" w:hint="eastAsia"/>
          <w:sz w:val="24"/>
          <w:szCs w:val="24"/>
          <w:rtl/>
        </w:rPr>
        <w:t>בתנאי</w:t>
      </w:r>
      <w:r w:rsidR="00385DB5" w:rsidRPr="006C7293">
        <w:rPr>
          <w:rFonts w:ascii="David" w:hAnsi="David" w:cs="David"/>
          <w:sz w:val="24"/>
          <w:szCs w:val="24"/>
          <w:rtl/>
        </w:rPr>
        <w:t xml:space="preserve"> </w:t>
      </w:r>
      <w:r w:rsidR="00385DB5" w:rsidRPr="006C7293">
        <w:rPr>
          <w:rFonts w:ascii="David" w:hAnsi="David" w:cs="David" w:hint="eastAsia"/>
          <w:sz w:val="24"/>
          <w:szCs w:val="24"/>
          <w:rtl/>
        </w:rPr>
        <w:t>קול</w:t>
      </w:r>
      <w:r w:rsidR="00385DB5" w:rsidRPr="006C7293">
        <w:rPr>
          <w:rFonts w:ascii="David" w:hAnsi="David" w:cs="David"/>
          <w:sz w:val="24"/>
          <w:szCs w:val="24"/>
          <w:rtl/>
        </w:rPr>
        <w:t xml:space="preserve"> </w:t>
      </w:r>
      <w:r w:rsidR="00385DB5" w:rsidRPr="006C7293">
        <w:rPr>
          <w:rFonts w:ascii="David" w:hAnsi="David" w:cs="David" w:hint="eastAsia"/>
          <w:sz w:val="24"/>
          <w:szCs w:val="24"/>
          <w:rtl/>
        </w:rPr>
        <w:t>קורא</w:t>
      </w:r>
      <w:r w:rsidR="00385DB5" w:rsidRPr="006C7293">
        <w:rPr>
          <w:rFonts w:ascii="David" w:hAnsi="David" w:cs="David"/>
          <w:sz w:val="24"/>
          <w:szCs w:val="24"/>
          <w:rtl/>
        </w:rPr>
        <w:t xml:space="preserve"> </w:t>
      </w:r>
      <w:r w:rsidR="00385DB5" w:rsidRPr="006C7293">
        <w:rPr>
          <w:rFonts w:ascii="David" w:hAnsi="David" w:cs="David" w:hint="eastAsia"/>
          <w:sz w:val="24"/>
          <w:szCs w:val="24"/>
          <w:rtl/>
        </w:rPr>
        <w:t>זה</w:t>
      </w:r>
      <w:r w:rsidRPr="006C7293">
        <w:rPr>
          <w:rFonts w:ascii="David" w:hAnsi="David" w:cs="David"/>
          <w:sz w:val="24"/>
          <w:szCs w:val="24"/>
          <w:rtl/>
        </w:rPr>
        <w:t xml:space="preserve">, </w:t>
      </w:r>
      <w:r w:rsidRPr="006C7293">
        <w:rPr>
          <w:rFonts w:ascii="David" w:hAnsi="David" w:cs="David" w:hint="eastAsia"/>
          <w:sz w:val="24"/>
          <w:szCs w:val="24"/>
          <w:rtl/>
        </w:rPr>
        <w:t>תוכל</w:t>
      </w:r>
      <w:r w:rsidRPr="006C7293">
        <w:rPr>
          <w:rFonts w:ascii="David" w:hAnsi="David" w:cs="David"/>
          <w:sz w:val="24"/>
          <w:szCs w:val="24"/>
          <w:rtl/>
        </w:rPr>
        <w:t xml:space="preserve"> </w:t>
      </w:r>
      <w:r w:rsidRPr="006C7293">
        <w:rPr>
          <w:rFonts w:ascii="David" w:hAnsi="David" w:cs="David" w:hint="eastAsia"/>
          <w:sz w:val="24"/>
          <w:szCs w:val="24"/>
          <w:rtl/>
        </w:rPr>
        <w:t>חח</w:t>
      </w:r>
      <w:r w:rsidRPr="006C7293">
        <w:rPr>
          <w:rFonts w:ascii="David" w:hAnsi="David" w:cs="David"/>
          <w:sz w:val="24"/>
          <w:szCs w:val="24"/>
          <w:rtl/>
        </w:rPr>
        <w:t xml:space="preserve">"י לנקוט כנגדו את כל האמצעים העומדים לרשותה בהתאם לכל דין לרבות חילוט הערבות שיעמיד לה בהתאם לאמור בפרק </w:t>
      </w:r>
      <w:r w:rsidRPr="006C7293">
        <w:rPr>
          <w:rFonts w:ascii="David" w:hAnsi="David" w:cs="David" w:hint="eastAsia"/>
          <w:sz w:val="24"/>
          <w:szCs w:val="24"/>
          <w:rtl/>
        </w:rPr>
        <w:t>הערבות</w:t>
      </w:r>
      <w:r w:rsidR="00C56DFD" w:rsidRPr="006C7293">
        <w:rPr>
          <w:rFonts w:ascii="David" w:hAnsi="David" w:cs="David"/>
          <w:sz w:val="24"/>
          <w:szCs w:val="24"/>
          <w:rtl/>
        </w:rPr>
        <w:t xml:space="preserve"> </w:t>
      </w:r>
      <w:r w:rsidRPr="006C7293">
        <w:rPr>
          <w:rFonts w:ascii="David" w:hAnsi="David" w:cs="David" w:hint="eastAsia"/>
          <w:sz w:val="24"/>
          <w:szCs w:val="24"/>
          <w:rtl/>
        </w:rPr>
        <w:t>בקול</w:t>
      </w:r>
      <w:r w:rsidRPr="006C7293">
        <w:rPr>
          <w:rFonts w:ascii="David" w:hAnsi="David" w:cs="David"/>
          <w:sz w:val="24"/>
          <w:szCs w:val="24"/>
          <w:rtl/>
        </w:rPr>
        <w:t xml:space="preserve"> </w:t>
      </w:r>
      <w:r w:rsidRPr="006C7293">
        <w:rPr>
          <w:rFonts w:ascii="David" w:hAnsi="David" w:cs="David" w:hint="eastAsia"/>
          <w:sz w:val="24"/>
          <w:szCs w:val="24"/>
          <w:rtl/>
        </w:rPr>
        <w:t>קורא</w:t>
      </w:r>
      <w:r w:rsidRPr="006C7293">
        <w:rPr>
          <w:rFonts w:ascii="David" w:hAnsi="David" w:cs="David"/>
          <w:sz w:val="24"/>
          <w:szCs w:val="24"/>
          <w:rtl/>
        </w:rPr>
        <w:t xml:space="preserve"> </w:t>
      </w:r>
      <w:r w:rsidRPr="006C7293">
        <w:rPr>
          <w:rFonts w:ascii="David" w:hAnsi="David" w:cs="David" w:hint="eastAsia"/>
          <w:sz w:val="24"/>
          <w:szCs w:val="24"/>
          <w:rtl/>
        </w:rPr>
        <w:t>זה</w:t>
      </w:r>
      <w:r w:rsidRPr="006C7293">
        <w:rPr>
          <w:rFonts w:ascii="David" w:hAnsi="David" w:cs="David"/>
          <w:sz w:val="24"/>
          <w:szCs w:val="24"/>
          <w:rtl/>
        </w:rPr>
        <w:t>.</w:t>
      </w:r>
    </w:p>
    <w:p w14:paraId="0E909829" w14:textId="0A1E5378" w:rsidR="00385DB5" w:rsidRPr="006C7293" w:rsidRDefault="00385DB5" w:rsidP="00004A6F">
      <w:pPr>
        <w:pStyle w:val="a3"/>
        <w:numPr>
          <w:ilvl w:val="0"/>
          <w:numId w:val="21"/>
        </w:numPr>
        <w:spacing w:line="360" w:lineRule="auto"/>
        <w:ind w:left="509"/>
        <w:jc w:val="both"/>
        <w:rPr>
          <w:rFonts w:ascii="David" w:hAnsi="David" w:cs="David"/>
          <w:sz w:val="24"/>
          <w:szCs w:val="24"/>
        </w:rPr>
      </w:pPr>
      <w:r w:rsidRPr="006C7293">
        <w:rPr>
          <w:rFonts w:ascii="David" w:hAnsi="David" w:cs="David" w:hint="cs"/>
          <w:sz w:val="24"/>
          <w:szCs w:val="24"/>
          <w:rtl/>
        </w:rPr>
        <w:t xml:space="preserve">אין באמור לעיל, כדי לגרוע </w:t>
      </w:r>
      <w:r w:rsidR="007522F7">
        <w:rPr>
          <w:rFonts w:ascii="David" w:hAnsi="David" w:cs="David" w:hint="cs"/>
          <w:sz w:val="24"/>
          <w:szCs w:val="24"/>
          <w:rtl/>
        </w:rPr>
        <w:t xml:space="preserve">או </w:t>
      </w:r>
      <w:r w:rsidRPr="006C7293">
        <w:rPr>
          <w:rFonts w:ascii="David" w:hAnsi="David" w:cs="David" w:hint="cs"/>
          <w:sz w:val="24"/>
          <w:szCs w:val="24"/>
          <w:rtl/>
        </w:rPr>
        <w:t xml:space="preserve">לפטור את הזוכה מהתחייבויותיו כלפי רשות הגז הטבעי </w:t>
      </w:r>
      <w:r w:rsidR="009A2037" w:rsidRPr="006C7293">
        <w:rPr>
          <w:rFonts w:ascii="David" w:hAnsi="David" w:cs="David" w:hint="cs"/>
          <w:sz w:val="24"/>
          <w:szCs w:val="24"/>
          <w:rtl/>
        </w:rPr>
        <w:t>בהתאם להוראות קול קורא זה.</w:t>
      </w:r>
    </w:p>
    <w:p w14:paraId="4EBDCF35" w14:textId="166D4239" w:rsidR="00135281" w:rsidRPr="006C7293" w:rsidRDefault="00135281" w:rsidP="007522F7">
      <w:pPr>
        <w:pStyle w:val="a3"/>
        <w:numPr>
          <w:ilvl w:val="0"/>
          <w:numId w:val="21"/>
        </w:numPr>
        <w:spacing w:line="360" w:lineRule="auto"/>
        <w:ind w:left="509"/>
        <w:jc w:val="both"/>
        <w:rPr>
          <w:rFonts w:ascii="David" w:hAnsi="David" w:cs="David"/>
          <w:sz w:val="24"/>
          <w:szCs w:val="24"/>
        </w:rPr>
      </w:pPr>
      <w:r w:rsidRPr="006C7293">
        <w:rPr>
          <w:rFonts w:ascii="David" w:hAnsi="David" w:cs="David" w:hint="eastAsia"/>
          <w:sz w:val="24"/>
          <w:szCs w:val="24"/>
          <w:rtl/>
        </w:rPr>
        <w:t>הזוכה</w:t>
      </w:r>
      <w:r w:rsidRPr="006C7293">
        <w:rPr>
          <w:rFonts w:ascii="David" w:hAnsi="David" w:cs="David"/>
          <w:sz w:val="24"/>
          <w:szCs w:val="24"/>
          <w:rtl/>
        </w:rPr>
        <w:t xml:space="preserve"> ימכור וישווק </w:t>
      </w:r>
      <w:r w:rsidR="002C10E8" w:rsidRPr="006C7293">
        <w:rPr>
          <w:rFonts w:ascii="David" w:hAnsi="David" w:cs="David" w:hint="cs"/>
          <w:sz w:val="24"/>
          <w:szCs w:val="24"/>
          <w:rtl/>
        </w:rPr>
        <w:t>את עודפי ה</w:t>
      </w:r>
      <w:r w:rsidRPr="006C7293">
        <w:rPr>
          <w:rFonts w:ascii="David" w:hAnsi="David" w:cs="David"/>
          <w:sz w:val="24"/>
          <w:szCs w:val="24"/>
          <w:rtl/>
        </w:rPr>
        <w:t xml:space="preserve">גט"ן </w:t>
      </w:r>
      <w:r w:rsidR="002C10E8" w:rsidRPr="006C7293">
        <w:rPr>
          <w:rFonts w:ascii="David" w:hAnsi="David" w:cs="David" w:hint="cs"/>
          <w:sz w:val="24"/>
          <w:szCs w:val="24"/>
          <w:rtl/>
        </w:rPr>
        <w:t xml:space="preserve">שרכש מחח"י אך ורק </w:t>
      </w:r>
      <w:r w:rsidRPr="006C7293">
        <w:rPr>
          <w:rFonts w:ascii="David" w:hAnsi="David" w:cs="David" w:hint="eastAsia"/>
          <w:sz w:val="24"/>
          <w:szCs w:val="24"/>
          <w:rtl/>
        </w:rPr>
        <w:t>לצרכני</w:t>
      </w:r>
      <w:r w:rsidRPr="006C7293">
        <w:rPr>
          <w:rFonts w:ascii="David" w:hAnsi="David" w:cs="David"/>
          <w:sz w:val="24"/>
          <w:szCs w:val="24"/>
          <w:rtl/>
        </w:rPr>
        <w:t xml:space="preserve"> </w:t>
      </w:r>
      <w:r w:rsidR="00385DB5" w:rsidRPr="006C7293">
        <w:rPr>
          <w:rFonts w:ascii="David" w:hAnsi="David" w:cs="David" w:hint="cs"/>
          <w:sz w:val="24"/>
          <w:szCs w:val="24"/>
          <w:rtl/>
        </w:rPr>
        <w:t xml:space="preserve">הגט"ן </w:t>
      </w:r>
      <w:r w:rsidR="002C10E8" w:rsidRPr="006C7293">
        <w:rPr>
          <w:rFonts w:ascii="David" w:hAnsi="David" w:cs="David" w:hint="cs"/>
          <w:sz w:val="24"/>
          <w:szCs w:val="24"/>
          <w:rtl/>
        </w:rPr>
        <w:t>בהתאם לכל הוראות קול קורא זה</w:t>
      </w:r>
      <w:r w:rsidRPr="006C7293">
        <w:rPr>
          <w:rFonts w:ascii="David" w:hAnsi="David" w:cs="David"/>
          <w:sz w:val="24"/>
          <w:szCs w:val="24"/>
          <w:rtl/>
        </w:rPr>
        <w:t>.</w:t>
      </w:r>
    </w:p>
    <w:p w14:paraId="2B578DD3" w14:textId="58721F52" w:rsidR="00F2032A" w:rsidRPr="006C7293" w:rsidRDefault="004526EF" w:rsidP="005B5D3E">
      <w:pPr>
        <w:spacing w:after="0" w:line="360" w:lineRule="auto"/>
        <w:jc w:val="both"/>
        <w:rPr>
          <w:rFonts w:ascii="David" w:eastAsia="Times New Roman" w:hAnsi="David" w:cs="David"/>
          <w:b/>
          <w:bCs/>
          <w:sz w:val="24"/>
          <w:szCs w:val="24"/>
          <w:u w:val="single"/>
          <w:rtl/>
        </w:rPr>
      </w:pPr>
      <w:r w:rsidRPr="006C7293">
        <w:rPr>
          <w:rFonts w:ascii="David" w:eastAsia="Times New Roman" w:hAnsi="David" w:cs="David" w:hint="eastAsia"/>
          <w:b/>
          <w:bCs/>
          <w:sz w:val="24"/>
          <w:szCs w:val="24"/>
          <w:u w:val="single"/>
          <w:rtl/>
        </w:rPr>
        <w:t>מימוש</w:t>
      </w:r>
      <w:r w:rsidR="00640700" w:rsidRPr="006C7293">
        <w:rPr>
          <w:rFonts w:ascii="David" w:eastAsia="Times New Roman" w:hAnsi="David" w:cs="David" w:hint="cs"/>
          <w:b/>
          <w:bCs/>
          <w:sz w:val="24"/>
          <w:szCs w:val="24"/>
          <w:u w:val="single"/>
          <w:rtl/>
        </w:rPr>
        <w:t xml:space="preserve"> </w:t>
      </w:r>
      <w:r w:rsidRPr="006C7293">
        <w:rPr>
          <w:rFonts w:ascii="David" w:eastAsia="Times New Roman" w:hAnsi="David" w:cs="David" w:hint="eastAsia"/>
          <w:b/>
          <w:bCs/>
          <w:sz w:val="24"/>
          <w:szCs w:val="24"/>
          <w:u w:val="single"/>
          <w:rtl/>
        </w:rPr>
        <w:t>הזכאות</w:t>
      </w:r>
    </w:p>
    <w:p w14:paraId="4442DA15" w14:textId="12FF0EAC" w:rsidR="00D65267" w:rsidRPr="006C7293" w:rsidRDefault="004526EF" w:rsidP="007522F7">
      <w:pPr>
        <w:pStyle w:val="a3"/>
        <w:numPr>
          <w:ilvl w:val="0"/>
          <w:numId w:val="21"/>
        </w:numPr>
        <w:spacing w:after="0" w:line="360" w:lineRule="auto"/>
        <w:jc w:val="both"/>
        <w:rPr>
          <w:rFonts w:ascii="David" w:eastAsia="Times New Roman" w:hAnsi="David" w:cs="David"/>
          <w:sz w:val="24"/>
          <w:szCs w:val="24"/>
        </w:rPr>
      </w:pPr>
      <w:r w:rsidRPr="006C7293">
        <w:rPr>
          <w:rFonts w:ascii="David" w:eastAsia="Times New Roman" w:hAnsi="David" w:cs="David" w:hint="eastAsia"/>
          <w:sz w:val="24"/>
          <w:szCs w:val="24"/>
          <w:rtl/>
        </w:rPr>
        <w:t>תנאי</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למימוש</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הזכאות</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לרכישת</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גט</w:t>
      </w:r>
      <w:r w:rsidRPr="006C7293">
        <w:rPr>
          <w:rFonts w:ascii="David" w:eastAsia="Times New Roman" w:hAnsi="David" w:cs="David"/>
          <w:sz w:val="24"/>
          <w:szCs w:val="24"/>
          <w:rtl/>
        </w:rPr>
        <w:t xml:space="preserve">"ן </w:t>
      </w:r>
      <w:r w:rsidRPr="006C7293">
        <w:rPr>
          <w:rFonts w:ascii="David" w:eastAsia="Times New Roman" w:hAnsi="David" w:cs="David" w:hint="eastAsia"/>
          <w:sz w:val="24"/>
          <w:szCs w:val="24"/>
          <w:rtl/>
        </w:rPr>
        <w:t>מחח</w:t>
      </w:r>
      <w:r w:rsidRPr="006C7293">
        <w:rPr>
          <w:rFonts w:ascii="David" w:eastAsia="Times New Roman" w:hAnsi="David" w:cs="David"/>
          <w:sz w:val="24"/>
          <w:szCs w:val="24"/>
          <w:rtl/>
        </w:rPr>
        <w:t xml:space="preserve">"י, הוא </w:t>
      </w:r>
      <w:r w:rsidR="00D65267" w:rsidRPr="006C7293">
        <w:rPr>
          <w:rFonts w:ascii="David" w:eastAsia="Times New Roman" w:hAnsi="David" w:cs="David" w:hint="eastAsia"/>
          <w:sz w:val="24"/>
          <w:szCs w:val="24"/>
          <w:rtl/>
        </w:rPr>
        <w:t>עמידה</w:t>
      </w:r>
      <w:r w:rsidR="00D65267" w:rsidRPr="006C7293">
        <w:rPr>
          <w:rFonts w:ascii="David" w:eastAsia="Times New Roman" w:hAnsi="David" w:cs="David"/>
          <w:sz w:val="24"/>
          <w:szCs w:val="24"/>
          <w:rtl/>
        </w:rPr>
        <w:t xml:space="preserve"> בכל התנאים האמורים </w:t>
      </w:r>
      <w:r w:rsidR="00D65267" w:rsidRPr="006C7293">
        <w:rPr>
          <w:rFonts w:ascii="David" w:eastAsia="Times New Roman" w:hAnsi="David" w:cs="David" w:hint="eastAsia"/>
          <w:sz w:val="24"/>
          <w:szCs w:val="24"/>
          <w:rtl/>
        </w:rPr>
        <w:t>בתוך</w:t>
      </w:r>
      <w:r w:rsidR="00D65267" w:rsidRPr="006C7293">
        <w:rPr>
          <w:rFonts w:ascii="David" w:eastAsia="Times New Roman" w:hAnsi="David" w:cs="David"/>
          <w:sz w:val="24"/>
          <w:szCs w:val="24"/>
          <w:rtl/>
        </w:rPr>
        <w:t xml:space="preserve"> </w:t>
      </w:r>
      <w:r w:rsidR="00E43DD1" w:rsidRPr="006C7293">
        <w:rPr>
          <w:rFonts w:ascii="David" w:eastAsia="Times New Roman" w:hAnsi="David" w:cs="David"/>
          <w:sz w:val="24"/>
          <w:szCs w:val="24"/>
          <w:rtl/>
        </w:rPr>
        <w:t>8</w:t>
      </w:r>
      <w:r w:rsidR="00D65267" w:rsidRPr="006C7293">
        <w:rPr>
          <w:rFonts w:ascii="David" w:eastAsia="Times New Roman" w:hAnsi="David" w:cs="David"/>
          <w:sz w:val="24"/>
          <w:szCs w:val="24"/>
          <w:rtl/>
        </w:rPr>
        <w:t xml:space="preserve"> ימים מיום מתן ההודעה על זכיה </w:t>
      </w:r>
      <w:r w:rsidR="00D65267" w:rsidRPr="006C7293">
        <w:rPr>
          <w:rFonts w:ascii="David" w:eastAsia="Times New Roman" w:hAnsi="David" w:cs="David" w:hint="eastAsia"/>
          <w:sz w:val="24"/>
          <w:szCs w:val="24"/>
          <w:rtl/>
        </w:rPr>
        <w:t>בהתאם</w:t>
      </w:r>
      <w:r w:rsidR="00D65267" w:rsidRPr="006C7293">
        <w:rPr>
          <w:rFonts w:ascii="David" w:eastAsia="Times New Roman" w:hAnsi="David" w:cs="David"/>
          <w:sz w:val="24"/>
          <w:szCs w:val="24"/>
          <w:rtl/>
        </w:rPr>
        <w:t xml:space="preserve"> </w:t>
      </w:r>
      <w:r w:rsidR="00D65267" w:rsidRPr="006C7293">
        <w:rPr>
          <w:rFonts w:ascii="David" w:eastAsia="Times New Roman" w:hAnsi="David" w:cs="David" w:hint="eastAsia"/>
          <w:sz w:val="24"/>
          <w:szCs w:val="24"/>
          <w:rtl/>
        </w:rPr>
        <w:t>לקול</w:t>
      </w:r>
      <w:r w:rsidR="00D65267" w:rsidRPr="006C7293">
        <w:rPr>
          <w:rFonts w:ascii="David" w:eastAsia="Times New Roman" w:hAnsi="David" w:cs="David"/>
          <w:sz w:val="24"/>
          <w:szCs w:val="24"/>
          <w:rtl/>
        </w:rPr>
        <w:t xml:space="preserve"> </w:t>
      </w:r>
      <w:r w:rsidR="00D65267" w:rsidRPr="006C7293">
        <w:rPr>
          <w:rFonts w:ascii="David" w:eastAsia="Times New Roman" w:hAnsi="David" w:cs="David" w:hint="eastAsia"/>
          <w:sz w:val="24"/>
          <w:szCs w:val="24"/>
          <w:rtl/>
        </w:rPr>
        <w:t>קורא</w:t>
      </w:r>
      <w:r w:rsidR="00D65267" w:rsidRPr="006C7293">
        <w:rPr>
          <w:rFonts w:ascii="David" w:eastAsia="Times New Roman" w:hAnsi="David" w:cs="David"/>
          <w:sz w:val="24"/>
          <w:szCs w:val="24"/>
          <w:rtl/>
        </w:rPr>
        <w:t xml:space="preserve"> </w:t>
      </w:r>
      <w:r w:rsidR="00D65267" w:rsidRPr="006C7293">
        <w:rPr>
          <w:rFonts w:ascii="David" w:eastAsia="Times New Roman" w:hAnsi="David" w:cs="David" w:hint="eastAsia"/>
          <w:sz w:val="24"/>
          <w:szCs w:val="24"/>
          <w:rtl/>
        </w:rPr>
        <w:t>זה</w:t>
      </w:r>
      <w:r w:rsidR="00D65267" w:rsidRPr="006C7293">
        <w:rPr>
          <w:rFonts w:ascii="David" w:eastAsia="Times New Roman" w:hAnsi="David" w:cs="David"/>
          <w:sz w:val="24"/>
          <w:szCs w:val="24"/>
          <w:rtl/>
        </w:rPr>
        <w:t xml:space="preserve"> כמפורט להלן:</w:t>
      </w:r>
      <w:r w:rsidR="00E43DD1" w:rsidRPr="006C7293">
        <w:rPr>
          <w:rFonts w:ascii="David" w:eastAsia="Times New Roman" w:hAnsi="David" w:cs="David" w:hint="cs"/>
          <w:sz w:val="24"/>
          <w:szCs w:val="24"/>
          <w:rtl/>
        </w:rPr>
        <w:t xml:space="preserve"> </w:t>
      </w:r>
    </w:p>
    <w:p w14:paraId="58E8A20E" w14:textId="5DE28F82" w:rsidR="0057660C" w:rsidRPr="006C7293" w:rsidRDefault="004526EF" w:rsidP="007522F7">
      <w:pPr>
        <w:pStyle w:val="a3"/>
        <w:numPr>
          <w:ilvl w:val="1"/>
          <w:numId w:val="21"/>
        </w:numPr>
        <w:spacing w:after="0" w:line="360" w:lineRule="auto"/>
        <w:jc w:val="both"/>
        <w:rPr>
          <w:rFonts w:ascii="David" w:eastAsia="Times New Roman" w:hAnsi="David" w:cs="David"/>
          <w:sz w:val="24"/>
          <w:szCs w:val="24"/>
        </w:rPr>
      </w:pPr>
      <w:r w:rsidRPr="006C7293">
        <w:rPr>
          <w:rFonts w:ascii="David" w:eastAsia="Times New Roman" w:hAnsi="David" w:cs="David"/>
          <w:sz w:val="24"/>
          <w:szCs w:val="24"/>
          <w:rtl/>
        </w:rPr>
        <w:t xml:space="preserve">הסכם </w:t>
      </w:r>
      <w:r w:rsidR="00E43DD1" w:rsidRPr="006C7293">
        <w:rPr>
          <w:rFonts w:ascii="David" w:eastAsia="Times New Roman" w:hAnsi="David" w:cs="David" w:hint="cs"/>
          <w:sz w:val="24"/>
          <w:szCs w:val="24"/>
          <w:rtl/>
        </w:rPr>
        <w:t xml:space="preserve">חתום </w:t>
      </w:r>
      <w:r w:rsidRPr="006C7293">
        <w:rPr>
          <w:rFonts w:ascii="David" w:eastAsia="Times New Roman" w:hAnsi="David" w:cs="David"/>
          <w:sz w:val="24"/>
          <w:szCs w:val="24"/>
          <w:rtl/>
        </w:rPr>
        <w:t xml:space="preserve">של הזוכה עם </w:t>
      </w:r>
      <w:r w:rsidRPr="006C7293">
        <w:rPr>
          <w:rFonts w:ascii="David" w:eastAsia="Times New Roman" w:hAnsi="David" w:cs="David" w:hint="eastAsia"/>
          <w:sz w:val="24"/>
          <w:szCs w:val="24"/>
          <w:rtl/>
        </w:rPr>
        <w:t>חח</w:t>
      </w:r>
      <w:r w:rsidRPr="006C7293">
        <w:rPr>
          <w:rFonts w:ascii="David" w:eastAsia="Times New Roman" w:hAnsi="David" w:cs="David"/>
          <w:sz w:val="24"/>
          <w:szCs w:val="24"/>
          <w:rtl/>
        </w:rPr>
        <w:t xml:space="preserve">"י לצורך </w:t>
      </w:r>
      <w:r w:rsidR="000F6D18" w:rsidRPr="006C7293">
        <w:rPr>
          <w:rFonts w:ascii="David" w:eastAsia="Times New Roman" w:hAnsi="David" w:cs="David"/>
          <w:sz w:val="24"/>
          <w:szCs w:val="24"/>
          <w:rtl/>
        </w:rPr>
        <w:t>רכיש</w:t>
      </w:r>
      <w:r w:rsidR="00C8037B" w:rsidRPr="006C7293">
        <w:rPr>
          <w:rFonts w:ascii="David" w:eastAsia="Times New Roman" w:hAnsi="David" w:cs="David" w:hint="eastAsia"/>
          <w:sz w:val="24"/>
          <w:szCs w:val="24"/>
          <w:rtl/>
        </w:rPr>
        <w:t>ה</w:t>
      </w:r>
      <w:r w:rsidR="00CB395A" w:rsidRPr="006C7293">
        <w:rPr>
          <w:rFonts w:ascii="David" w:eastAsia="Times New Roman" w:hAnsi="David" w:cs="David"/>
          <w:sz w:val="24"/>
          <w:szCs w:val="24"/>
          <w:rtl/>
        </w:rPr>
        <w:t xml:space="preserve"> של עד</w:t>
      </w:r>
      <w:r w:rsidR="000F6D18" w:rsidRPr="006C7293">
        <w:rPr>
          <w:rFonts w:ascii="David" w:eastAsia="Times New Roman" w:hAnsi="David" w:cs="David"/>
          <w:sz w:val="24"/>
          <w:szCs w:val="24"/>
          <w:rtl/>
        </w:rPr>
        <w:t xml:space="preserve"> </w:t>
      </w:r>
      <w:r w:rsidR="003D2BFA" w:rsidRPr="006C7293">
        <w:rPr>
          <w:rFonts w:ascii="David" w:eastAsia="Times New Roman" w:hAnsi="David" w:cs="David"/>
          <w:sz w:val="24"/>
          <w:szCs w:val="24"/>
          <w:rtl/>
        </w:rPr>
        <w:t>25%</w:t>
      </w:r>
      <w:r w:rsidR="000F6D18" w:rsidRPr="006C7293">
        <w:rPr>
          <w:rFonts w:ascii="David" w:eastAsia="Times New Roman" w:hAnsi="David" w:cs="David"/>
          <w:sz w:val="24"/>
          <w:szCs w:val="24"/>
          <w:rtl/>
        </w:rPr>
        <w:t xml:space="preserve"> </w:t>
      </w:r>
      <w:r w:rsidRPr="006C7293">
        <w:rPr>
          <w:rFonts w:ascii="David" w:eastAsia="Times New Roman" w:hAnsi="David" w:cs="David"/>
          <w:sz w:val="24"/>
          <w:szCs w:val="24"/>
          <w:rtl/>
        </w:rPr>
        <w:t xml:space="preserve">גט"ן </w:t>
      </w:r>
      <w:r w:rsidR="000F6D18" w:rsidRPr="006C7293">
        <w:rPr>
          <w:rFonts w:ascii="David" w:eastAsia="Times New Roman" w:hAnsi="David" w:cs="David" w:hint="eastAsia"/>
          <w:sz w:val="24"/>
          <w:szCs w:val="24"/>
          <w:rtl/>
        </w:rPr>
        <w:t>מכל</w:t>
      </w:r>
      <w:r w:rsidR="000F6D18" w:rsidRPr="006C7293">
        <w:rPr>
          <w:rFonts w:ascii="David" w:eastAsia="Times New Roman" w:hAnsi="David" w:cs="David"/>
          <w:sz w:val="24"/>
          <w:szCs w:val="24"/>
          <w:rtl/>
        </w:rPr>
        <w:t xml:space="preserve"> </w:t>
      </w:r>
      <w:r w:rsidR="00DD27BE" w:rsidRPr="006C7293">
        <w:rPr>
          <w:rFonts w:ascii="David" w:eastAsia="Times New Roman" w:hAnsi="David" w:cs="David" w:hint="eastAsia"/>
          <w:sz w:val="24"/>
          <w:szCs w:val="24"/>
          <w:rtl/>
        </w:rPr>
        <w:t>מטען</w:t>
      </w:r>
      <w:r w:rsidR="00C56DFD" w:rsidRPr="006C7293">
        <w:rPr>
          <w:rFonts w:ascii="David" w:eastAsia="Times New Roman" w:hAnsi="David" w:cs="David"/>
          <w:sz w:val="24"/>
          <w:szCs w:val="24"/>
          <w:rtl/>
        </w:rPr>
        <w:t xml:space="preserve"> </w:t>
      </w:r>
      <w:r w:rsidR="007522F7">
        <w:rPr>
          <w:rFonts w:ascii="David" w:eastAsia="Times New Roman" w:hAnsi="David" w:cs="David" w:hint="cs"/>
          <w:sz w:val="24"/>
          <w:szCs w:val="24"/>
          <w:rtl/>
        </w:rPr>
        <w:t xml:space="preserve">כמפורט </w:t>
      </w:r>
      <w:r w:rsidRPr="006C7293">
        <w:rPr>
          <w:rFonts w:ascii="David" w:eastAsia="Times New Roman" w:hAnsi="David" w:cs="David" w:hint="eastAsia"/>
          <w:sz w:val="24"/>
          <w:szCs w:val="24"/>
          <w:rtl/>
        </w:rPr>
        <w:t>בנספח</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א</w:t>
      </w:r>
      <w:r w:rsidRPr="006C7293">
        <w:rPr>
          <w:rFonts w:ascii="David" w:eastAsia="Times New Roman" w:hAnsi="David" w:cs="David"/>
          <w:sz w:val="24"/>
          <w:szCs w:val="24"/>
          <w:rtl/>
        </w:rPr>
        <w:t>'</w:t>
      </w:r>
      <w:r w:rsidR="007522F7">
        <w:rPr>
          <w:rFonts w:ascii="David" w:eastAsia="Times New Roman" w:hAnsi="David" w:cs="David" w:hint="cs"/>
          <w:sz w:val="24"/>
          <w:szCs w:val="24"/>
          <w:rtl/>
        </w:rPr>
        <w:t>;</w:t>
      </w:r>
    </w:p>
    <w:p w14:paraId="690048E4" w14:textId="44D9C062" w:rsidR="00D65267" w:rsidRPr="006C7293" w:rsidRDefault="00E43DD1" w:rsidP="00EF6F3A">
      <w:pPr>
        <w:pStyle w:val="a3"/>
        <w:numPr>
          <w:ilvl w:val="1"/>
          <w:numId w:val="21"/>
        </w:numPr>
        <w:spacing w:after="0" w:line="360" w:lineRule="auto"/>
        <w:jc w:val="both"/>
        <w:rPr>
          <w:rFonts w:ascii="David" w:hAnsi="David" w:cs="David"/>
          <w:sz w:val="24"/>
          <w:szCs w:val="24"/>
          <w:rtl/>
        </w:rPr>
      </w:pPr>
      <w:r w:rsidRPr="006C7293">
        <w:rPr>
          <w:rFonts w:ascii="David" w:hAnsi="David" w:cs="David" w:hint="cs"/>
          <w:sz w:val="24"/>
          <w:szCs w:val="24"/>
          <w:rtl/>
        </w:rPr>
        <w:t xml:space="preserve">העמדת ערבות מצד הזוכה </w:t>
      </w:r>
      <w:r w:rsidR="00D65267" w:rsidRPr="006C7293">
        <w:rPr>
          <w:rFonts w:ascii="David" w:hAnsi="David" w:cs="David" w:hint="eastAsia"/>
          <w:sz w:val="24"/>
          <w:szCs w:val="24"/>
          <w:rtl/>
        </w:rPr>
        <w:t>לטובת</w:t>
      </w:r>
      <w:r w:rsidR="00D65267" w:rsidRPr="006C7293">
        <w:rPr>
          <w:rFonts w:ascii="David" w:hAnsi="David" w:cs="David"/>
          <w:sz w:val="24"/>
          <w:szCs w:val="24"/>
          <w:rtl/>
        </w:rPr>
        <w:t xml:space="preserve"> </w:t>
      </w:r>
      <w:r w:rsidR="00D65267" w:rsidRPr="006C7293">
        <w:rPr>
          <w:rFonts w:ascii="David" w:hAnsi="David" w:cs="David" w:hint="eastAsia"/>
          <w:sz w:val="24"/>
          <w:szCs w:val="24"/>
          <w:rtl/>
        </w:rPr>
        <w:t>חח</w:t>
      </w:r>
      <w:r w:rsidR="00D65267" w:rsidRPr="006C7293">
        <w:rPr>
          <w:rFonts w:ascii="David" w:hAnsi="David" w:cs="David"/>
          <w:sz w:val="24"/>
          <w:szCs w:val="24"/>
          <w:rtl/>
        </w:rPr>
        <w:t>"י בסך</w:t>
      </w:r>
      <w:r w:rsidRPr="006C7293">
        <w:rPr>
          <w:rFonts w:ascii="David" w:hAnsi="David" w:cs="David" w:hint="cs"/>
          <w:sz w:val="24"/>
          <w:szCs w:val="24"/>
          <w:rtl/>
        </w:rPr>
        <w:t xml:space="preserve"> </w:t>
      </w:r>
      <w:r w:rsidR="00EF6F3A" w:rsidRPr="00D90C5F">
        <w:rPr>
          <w:rFonts w:ascii="David" w:hAnsi="David" w:cs="David" w:hint="cs"/>
          <w:sz w:val="24"/>
          <w:szCs w:val="24"/>
          <w:rtl/>
        </w:rPr>
        <w:t>1</w:t>
      </w:r>
      <w:r w:rsidR="002E4108">
        <w:rPr>
          <w:rFonts w:ascii="David" w:hAnsi="David" w:cs="David" w:hint="cs"/>
          <w:sz w:val="24"/>
          <w:szCs w:val="24"/>
          <w:rtl/>
        </w:rPr>
        <w:t>0</w:t>
      </w:r>
      <w:r w:rsidR="00EF6F3A" w:rsidRPr="00D90C5F">
        <w:rPr>
          <w:rFonts w:ascii="David" w:hAnsi="David" w:cs="David" w:hint="cs"/>
          <w:sz w:val="24"/>
          <w:szCs w:val="24"/>
          <w:rtl/>
        </w:rPr>
        <w:t>,000,000</w:t>
      </w:r>
      <w:r w:rsidR="00D65267" w:rsidRPr="006C7293">
        <w:rPr>
          <w:rFonts w:ascii="David" w:hAnsi="David" w:cs="David"/>
          <w:sz w:val="24"/>
          <w:szCs w:val="24"/>
          <w:rtl/>
        </w:rPr>
        <w:t xml:space="preserve"> </w:t>
      </w:r>
      <w:r w:rsidR="00D65267" w:rsidRPr="006C7293">
        <w:rPr>
          <w:rFonts w:ascii="David" w:hAnsi="David" w:cs="David" w:hint="eastAsia"/>
          <w:sz w:val="24"/>
          <w:szCs w:val="24"/>
          <w:rtl/>
        </w:rPr>
        <w:t>₪</w:t>
      </w:r>
      <w:r w:rsidR="002E4108">
        <w:rPr>
          <w:rFonts w:ascii="David" w:hAnsi="David" w:cs="David" w:hint="cs"/>
          <w:sz w:val="24"/>
          <w:szCs w:val="24"/>
          <w:rtl/>
        </w:rPr>
        <w:t xml:space="preserve"> (ובמילים: עשרה מיליון ש"ח)</w:t>
      </w:r>
      <w:r w:rsidR="00D65267" w:rsidRPr="006C7293">
        <w:rPr>
          <w:rFonts w:ascii="David" w:hAnsi="David" w:cs="David"/>
          <w:sz w:val="24"/>
          <w:szCs w:val="24"/>
          <w:rtl/>
        </w:rPr>
        <w:t xml:space="preserve"> זאת על מנת להבטיח את </w:t>
      </w:r>
      <w:r w:rsidRPr="006C7293">
        <w:rPr>
          <w:rFonts w:ascii="David" w:hAnsi="David" w:cs="David" w:hint="cs"/>
          <w:sz w:val="24"/>
          <w:szCs w:val="24"/>
          <w:rtl/>
        </w:rPr>
        <w:t xml:space="preserve">כל תנאי קול קורא זה וכן את </w:t>
      </w:r>
      <w:r w:rsidR="00D65267" w:rsidRPr="006C7293">
        <w:rPr>
          <w:rFonts w:ascii="David" w:hAnsi="David" w:cs="David"/>
          <w:sz w:val="24"/>
          <w:szCs w:val="24"/>
          <w:rtl/>
        </w:rPr>
        <w:t xml:space="preserve">תנאי ההתקשרות שיחתמו בין הזוכה לחח"י. </w:t>
      </w:r>
    </w:p>
    <w:p w14:paraId="51BBAEC6" w14:textId="77777777" w:rsidR="00407FB9" w:rsidRPr="006C7293" w:rsidRDefault="00407FB9" w:rsidP="00004A6F">
      <w:pPr>
        <w:pStyle w:val="a3"/>
        <w:numPr>
          <w:ilvl w:val="0"/>
          <w:numId w:val="21"/>
        </w:numPr>
        <w:spacing w:line="360" w:lineRule="auto"/>
        <w:jc w:val="both"/>
        <w:rPr>
          <w:rFonts w:ascii="David" w:hAnsi="David" w:cs="David"/>
          <w:sz w:val="24"/>
          <w:szCs w:val="24"/>
          <w:rtl/>
        </w:rPr>
      </w:pPr>
      <w:r w:rsidRPr="006C7293">
        <w:rPr>
          <w:rFonts w:ascii="David" w:hAnsi="David" w:cs="David" w:hint="eastAsia"/>
          <w:sz w:val="24"/>
          <w:szCs w:val="24"/>
          <w:rtl/>
        </w:rPr>
        <w:t>הזוכה</w:t>
      </w:r>
      <w:r w:rsidRPr="006C7293">
        <w:rPr>
          <w:rFonts w:ascii="David" w:hAnsi="David" w:cs="David"/>
          <w:sz w:val="24"/>
          <w:szCs w:val="24"/>
          <w:rtl/>
        </w:rPr>
        <w:t xml:space="preserve"> </w:t>
      </w:r>
      <w:r w:rsidRPr="006C7293">
        <w:rPr>
          <w:rFonts w:ascii="David" w:hAnsi="David" w:cs="David" w:hint="eastAsia"/>
          <w:sz w:val="24"/>
          <w:szCs w:val="24"/>
          <w:rtl/>
        </w:rPr>
        <w:t>לא</w:t>
      </w:r>
      <w:r w:rsidRPr="006C7293">
        <w:rPr>
          <w:rFonts w:ascii="David" w:hAnsi="David" w:cs="David"/>
          <w:sz w:val="24"/>
          <w:szCs w:val="24"/>
          <w:rtl/>
        </w:rPr>
        <w:t xml:space="preserve"> </w:t>
      </w:r>
      <w:r w:rsidRPr="006C7293">
        <w:rPr>
          <w:rFonts w:ascii="David" w:hAnsi="David" w:cs="David" w:hint="eastAsia"/>
          <w:sz w:val="24"/>
          <w:szCs w:val="24"/>
          <w:rtl/>
        </w:rPr>
        <w:t>ישווק</w:t>
      </w:r>
      <w:r w:rsidRPr="006C7293">
        <w:rPr>
          <w:rFonts w:ascii="David" w:hAnsi="David" w:cs="David"/>
          <w:sz w:val="24"/>
          <w:szCs w:val="24"/>
          <w:rtl/>
        </w:rPr>
        <w:t xml:space="preserve"> </w:t>
      </w:r>
      <w:r w:rsidRPr="006C7293">
        <w:rPr>
          <w:rFonts w:ascii="David" w:hAnsi="David" w:cs="David" w:hint="cs"/>
          <w:sz w:val="24"/>
          <w:szCs w:val="24"/>
          <w:rtl/>
        </w:rPr>
        <w:t xml:space="preserve">לצרכן גט"ן יחיד </w:t>
      </w:r>
      <w:r w:rsidRPr="006C7293">
        <w:rPr>
          <w:rFonts w:ascii="David" w:hAnsi="David" w:cs="David" w:hint="eastAsia"/>
          <w:sz w:val="24"/>
          <w:szCs w:val="24"/>
          <w:rtl/>
        </w:rPr>
        <w:t>יותר</w:t>
      </w:r>
      <w:r w:rsidRPr="006C7293">
        <w:rPr>
          <w:rFonts w:ascii="David" w:hAnsi="David" w:cs="David"/>
          <w:sz w:val="24"/>
          <w:szCs w:val="24"/>
          <w:rtl/>
        </w:rPr>
        <w:t xml:space="preserve"> </w:t>
      </w:r>
      <w:r w:rsidRPr="006C7293">
        <w:rPr>
          <w:rFonts w:ascii="David" w:hAnsi="David" w:cs="David" w:hint="eastAsia"/>
          <w:sz w:val="24"/>
          <w:szCs w:val="24"/>
          <w:rtl/>
        </w:rPr>
        <w:t>מ</w:t>
      </w:r>
      <w:r w:rsidRPr="006C7293">
        <w:rPr>
          <w:rFonts w:ascii="David" w:hAnsi="David" w:cs="David"/>
          <w:sz w:val="24"/>
          <w:szCs w:val="24"/>
          <w:rtl/>
        </w:rPr>
        <w:t>-</w:t>
      </w:r>
      <w:r w:rsidRPr="006C7293">
        <w:rPr>
          <w:rFonts w:ascii="David" w:hAnsi="David" w:cs="David" w:hint="cs"/>
          <w:sz w:val="24"/>
          <w:szCs w:val="24"/>
          <w:rtl/>
        </w:rPr>
        <w:t>20</w:t>
      </w:r>
      <w:r w:rsidRPr="006C7293">
        <w:rPr>
          <w:rFonts w:ascii="David" w:hAnsi="David" w:cs="David"/>
          <w:sz w:val="24"/>
          <w:szCs w:val="24"/>
          <w:rtl/>
        </w:rPr>
        <w:t xml:space="preserve">% מסך כל הכמות </w:t>
      </w:r>
      <w:r w:rsidRPr="006C7293">
        <w:rPr>
          <w:rFonts w:ascii="David" w:hAnsi="David" w:cs="David" w:hint="cs"/>
          <w:sz w:val="24"/>
          <w:szCs w:val="24"/>
          <w:rtl/>
        </w:rPr>
        <w:t xml:space="preserve">שהזוכה רוכש מחח"י </w:t>
      </w:r>
      <w:r w:rsidRPr="006C7293">
        <w:rPr>
          <w:rFonts w:ascii="David" w:hAnsi="David" w:cs="David"/>
          <w:sz w:val="24"/>
          <w:szCs w:val="24"/>
          <w:rtl/>
        </w:rPr>
        <w:t xml:space="preserve">בכל </w:t>
      </w:r>
      <w:r w:rsidRPr="006C7293">
        <w:rPr>
          <w:rFonts w:ascii="David" w:hAnsi="David" w:cs="David" w:hint="cs"/>
          <w:sz w:val="24"/>
          <w:szCs w:val="24"/>
          <w:rtl/>
        </w:rPr>
        <w:t>אחד מהמטענים, באופן נפרד ולא מצטבר</w:t>
      </w:r>
      <w:r w:rsidRPr="006C7293">
        <w:rPr>
          <w:rFonts w:ascii="David" w:hAnsi="David" w:cs="David"/>
          <w:sz w:val="24"/>
          <w:szCs w:val="24"/>
          <w:rtl/>
        </w:rPr>
        <w:t xml:space="preserve">. </w:t>
      </w:r>
    </w:p>
    <w:p w14:paraId="6721BD8A" w14:textId="5032C478" w:rsidR="00D65267" w:rsidRPr="006C7293" w:rsidRDefault="00640700" w:rsidP="007522F7">
      <w:pPr>
        <w:pStyle w:val="a3"/>
        <w:numPr>
          <w:ilvl w:val="0"/>
          <w:numId w:val="21"/>
        </w:numPr>
        <w:spacing w:line="360" w:lineRule="auto"/>
        <w:jc w:val="both"/>
      </w:pPr>
      <w:r w:rsidRPr="006C7293">
        <w:rPr>
          <w:rFonts w:ascii="David" w:eastAsia="Times New Roman" w:hAnsi="David" w:cs="David" w:hint="eastAsia"/>
          <w:sz w:val="24"/>
          <w:szCs w:val="24"/>
          <w:rtl/>
        </w:rPr>
        <w:lastRenderedPageBreak/>
        <w:t>בנוסף</w:t>
      </w:r>
      <w:r w:rsidRPr="006C7293">
        <w:rPr>
          <w:rFonts w:ascii="David" w:eastAsia="Times New Roman" w:hAnsi="David" w:cs="David"/>
          <w:sz w:val="24"/>
          <w:szCs w:val="24"/>
          <w:rtl/>
        </w:rPr>
        <w:t xml:space="preserve"> על האמור </w:t>
      </w:r>
      <w:r w:rsidR="0006790A" w:rsidRPr="006C7293">
        <w:rPr>
          <w:rFonts w:ascii="David" w:eastAsia="Times New Roman" w:hAnsi="David" w:cs="David" w:hint="eastAsia"/>
          <w:sz w:val="24"/>
          <w:szCs w:val="24"/>
          <w:rtl/>
        </w:rPr>
        <w:t>בסעי</w:t>
      </w:r>
      <w:r w:rsidR="0006790A" w:rsidRPr="006C7293">
        <w:rPr>
          <w:rFonts w:ascii="David" w:eastAsia="Times New Roman" w:hAnsi="David" w:cs="David" w:hint="cs"/>
          <w:sz w:val="24"/>
          <w:szCs w:val="24"/>
          <w:rtl/>
        </w:rPr>
        <w:t>פים</w:t>
      </w:r>
      <w:r w:rsidR="0006790A" w:rsidRPr="006C7293">
        <w:rPr>
          <w:rFonts w:ascii="David" w:eastAsia="Times New Roman" w:hAnsi="David" w:cs="David"/>
          <w:sz w:val="24"/>
          <w:szCs w:val="24"/>
          <w:rtl/>
        </w:rPr>
        <w:t xml:space="preserve"> </w:t>
      </w:r>
      <w:r w:rsidR="0006790A" w:rsidRPr="006C7293">
        <w:rPr>
          <w:rFonts w:ascii="David" w:eastAsia="Times New Roman" w:hAnsi="David" w:cs="David" w:hint="cs"/>
          <w:sz w:val="24"/>
          <w:szCs w:val="24"/>
          <w:rtl/>
        </w:rPr>
        <w:t>שלהלן</w:t>
      </w:r>
      <w:r w:rsidR="007522F7">
        <w:rPr>
          <w:rFonts w:ascii="David" w:eastAsia="Times New Roman" w:hAnsi="David" w:cs="David" w:hint="cs"/>
          <w:sz w:val="24"/>
          <w:szCs w:val="24"/>
          <w:rtl/>
        </w:rPr>
        <w:t xml:space="preserve"> </w:t>
      </w:r>
      <w:r w:rsidRPr="006C7293">
        <w:rPr>
          <w:rFonts w:ascii="David" w:eastAsia="Times New Roman" w:hAnsi="David" w:cs="David" w:hint="eastAsia"/>
          <w:sz w:val="24"/>
          <w:szCs w:val="24"/>
          <w:rtl/>
        </w:rPr>
        <w:t>על</w:t>
      </w:r>
      <w:r w:rsidRPr="006C7293">
        <w:rPr>
          <w:rFonts w:ascii="David" w:eastAsia="Times New Roman" w:hAnsi="David" w:cs="David"/>
          <w:sz w:val="24"/>
          <w:szCs w:val="24"/>
          <w:rtl/>
        </w:rPr>
        <w:t xml:space="preserve"> </w:t>
      </w:r>
      <w:r w:rsidR="00CB395A" w:rsidRPr="006C7293">
        <w:rPr>
          <w:rFonts w:ascii="David" w:hAnsi="David" w:cs="David" w:hint="eastAsia"/>
          <w:sz w:val="24"/>
          <w:szCs w:val="24"/>
          <w:rtl/>
        </w:rPr>
        <w:t>הזוכה</w:t>
      </w:r>
      <w:r w:rsidR="007522F7">
        <w:rPr>
          <w:rFonts w:ascii="David" w:hAnsi="David" w:cs="David" w:hint="cs"/>
          <w:sz w:val="24"/>
          <w:szCs w:val="24"/>
          <w:rtl/>
        </w:rPr>
        <w:t xml:space="preserve"> </w:t>
      </w:r>
      <w:r w:rsidRPr="006C7293">
        <w:rPr>
          <w:rFonts w:ascii="David" w:hAnsi="David" w:cs="David" w:hint="eastAsia"/>
          <w:sz w:val="24"/>
          <w:szCs w:val="24"/>
          <w:rtl/>
        </w:rPr>
        <w:t>ל</w:t>
      </w:r>
      <w:r w:rsidRPr="006C7293">
        <w:rPr>
          <w:rFonts w:ascii="David" w:hAnsi="David" w:cs="David"/>
          <w:sz w:val="24"/>
          <w:szCs w:val="24"/>
          <w:rtl/>
        </w:rPr>
        <w:t xml:space="preserve">תאם </w:t>
      </w:r>
      <w:r w:rsidR="00CB395A" w:rsidRPr="006C7293">
        <w:rPr>
          <w:rFonts w:ascii="David" w:hAnsi="David" w:cs="David"/>
          <w:sz w:val="24"/>
          <w:szCs w:val="24"/>
          <w:rtl/>
        </w:rPr>
        <w:t xml:space="preserve">מול </w:t>
      </w:r>
      <w:r w:rsidR="00CB395A" w:rsidRPr="006C7293">
        <w:rPr>
          <w:rFonts w:ascii="David" w:hAnsi="David" w:cs="David" w:hint="eastAsia"/>
          <w:sz w:val="24"/>
          <w:szCs w:val="24"/>
          <w:rtl/>
        </w:rPr>
        <w:t>חח</w:t>
      </w:r>
      <w:r w:rsidR="00CB395A" w:rsidRPr="006C7293">
        <w:rPr>
          <w:rFonts w:ascii="David" w:hAnsi="David" w:cs="David"/>
          <w:sz w:val="24"/>
          <w:szCs w:val="24"/>
          <w:rtl/>
        </w:rPr>
        <w:t xml:space="preserve">"י </w:t>
      </w:r>
      <w:r w:rsidRPr="006C7293">
        <w:rPr>
          <w:rFonts w:ascii="David" w:hAnsi="David" w:cs="David" w:hint="eastAsia"/>
          <w:sz w:val="24"/>
          <w:szCs w:val="24"/>
          <w:rtl/>
        </w:rPr>
        <w:t>לפחות</w:t>
      </w:r>
      <w:r w:rsidRPr="006C7293">
        <w:rPr>
          <w:rFonts w:ascii="David" w:hAnsi="David" w:cs="David"/>
          <w:sz w:val="24"/>
          <w:szCs w:val="24"/>
          <w:rtl/>
        </w:rPr>
        <w:t xml:space="preserve"> 3 </w:t>
      </w:r>
      <w:r w:rsidRPr="006C7293">
        <w:rPr>
          <w:rFonts w:ascii="David" w:hAnsi="David" w:cs="David" w:hint="eastAsia"/>
          <w:sz w:val="24"/>
          <w:szCs w:val="24"/>
          <w:rtl/>
        </w:rPr>
        <w:t>ימים</w:t>
      </w:r>
      <w:r w:rsidRPr="006C7293">
        <w:rPr>
          <w:rFonts w:ascii="David" w:hAnsi="David" w:cs="David" w:hint="cs"/>
          <w:sz w:val="24"/>
          <w:szCs w:val="24"/>
          <w:rtl/>
        </w:rPr>
        <w:t xml:space="preserve"> לפני הגעת כל מטען המפורט בנספח א'</w:t>
      </w:r>
      <w:r w:rsidRPr="006C7293">
        <w:rPr>
          <w:rFonts w:ascii="David" w:hAnsi="David" w:cs="David"/>
          <w:sz w:val="24"/>
          <w:szCs w:val="24"/>
          <w:rtl/>
        </w:rPr>
        <w:t xml:space="preserve"> </w:t>
      </w:r>
      <w:r w:rsidR="00CB395A" w:rsidRPr="006C7293">
        <w:rPr>
          <w:rFonts w:ascii="David" w:hAnsi="David" w:cs="David"/>
          <w:sz w:val="24"/>
          <w:szCs w:val="24"/>
          <w:rtl/>
        </w:rPr>
        <w:t xml:space="preserve">את כמות </w:t>
      </w:r>
      <w:r w:rsidR="00CB395A" w:rsidRPr="006C7293">
        <w:rPr>
          <w:rFonts w:ascii="David" w:hAnsi="David" w:cs="David" w:hint="eastAsia"/>
          <w:sz w:val="24"/>
          <w:szCs w:val="24"/>
          <w:rtl/>
        </w:rPr>
        <w:t>הג</w:t>
      </w:r>
      <w:r w:rsidR="00AF2751" w:rsidRPr="006C7293">
        <w:rPr>
          <w:rFonts w:ascii="David" w:hAnsi="David" w:cs="David" w:hint="eastAsia"/>
          <w:sz w:val="24"/>
          <w:szCs w:val="24"/>
          <w:rtl/>
        </w:rPr>
        <w:t>ט</w:t>
      </w:r>
      <w:r w:rsidR="00AF2751" w:rsidRPr="006C7293">
        <w:rPr>
          <w:rFonts w:ascii="David" w:hAnsi="David" w:cs="David"/>
          <w:sz w:val="24"/>
          <w:szCs w:val="24"/>
          <w:rtl/>
        </w:rPr>
        <w:t xml:space="preserve">"ן </w:t>
      </w:r>
      <w:r w:rsidR="007522F7">
        <w:rPr>
          <w:rFonts w:ascii="David" w:hAnsi="David" w:cs="David" w:hint="cs"/>
          <w:sz w:val="24"/>
          <w:szCs w:val="24"/>
          <w:rtl/>
        </w:rPr>
        <w:t xml:space="preserve">אותה ירכוש וכן את כמות הגט"ן </w:t>
      </w:r>
      <w:r w:rsidR="00AF2751" w:rsidRPr="006C7293">
        <w:rPr>
          <w:rFonts w:ascii="David" w:hAnsi="David" w:cs="David"/>
          <w:sz w:val="24"/>
          <w:szCs w:val="24"/>
          <w:rtl/>
        </w:rPr>
        <w:t xml:space="preserve">אותה </w:t>
      </w:r>
      <w:r w:rsidR="007522F7">
        <w:rPr>
          <w:rFonts w:ascii="David" w:hAnsi="David" w:cs="David" w:hint="cs"/>
          <w:sz w:val="24"/>
          <w:szCs w:val="24"/>
          <w:rtl/>
        </w:rPr>
        <w:t xml:space="preserve">יהיה </w:t>
      </w:r>
      <w:r w:rsidR="00AF2751" w:rsidRPr="006C7293">
        <w:rPr>
          <w:rFonts w:ascii="David" w:hAnsi="David" w:cs="David"/>
          <w:sz w:val="24"/>
          <w:szCs w:val="24"/>
          <w:rtl/>
        </w:rPr>
        <w:t>ניתן להזרים למערכת ההולכה, תוך התייחסות לקיבולת השעתית בכניסה מהמקשר הימי (</w:t>
      </w:r>
      <w:r w:rsidR="00AF2751" w:rsidRPr="006C7293">
        <w:rPr>
          <w:rFonts w:ascii="David" w:hAnsi="David" w:cs="David"/>
          <w:sz w:val="24"/>
          <w:szCs w:val="24"/>
        </w:rPr>
        <w:t>Buoy</w:t>
      </w:r>
      <w:r w:rsidR="00AF2751" w:rsidRPr="006C7293">
        <w:rPr>
          <w:rFonts w:ascii="David" w:hAnsi="David" w:cs="David"/>
          <w:sz w:val="24"/>
          <w:szCs w:val="24"/>
          <w:rtl/>
        </w:rPr>
        <w:t xml:space="preserve">), ובהתאם לקצב ההזרמה של </w:t>
      </w:r>
      <w:r w:rsidR="00AF2751" w:rsidRPr="006C7293">
        <w:rPr>
          <w:rFonts w:ascii="David" w:hAnsi="David" w:cs="David" w:hint="eastAsia"/>
          <w:sz w:val="24"/>
          <w:szCs w:val="24"/>
          <w:rtl/>
        </w:rPr>
        <w:t>חח</w:t>
      </w:r>
      <w:r w:rsidR="00AF2751" w:rsidRPr="006C7293">
        <w:rPr>
          <w:rFonts w:ascii="David" w:hAnsi="David" w:cs="David"/>
          <w:sz w:val="24"/>
          <w:szCs w:val="24"/>
          <w:rtl/>
        </w:rPr>
        <w:t>"י</w:t>
      </w:r>
      <w:r w:rsidR="00C642CB" w:rsidRPr="006C7293">
        <w:rPr>
          <w:rFonts w:ascii="David" w:hAnsi="David" w:cs="David"/>
          <w:sz w:val="24"/>
          <w:szCs w:val="24"/>
          <w:rtl/>
        </w:rPr>
        <w:t xml:space="preserve"> עבור כל מטען ומטען</w:t>
      </w:r>
      <w:r w:rsidR="00AF2751" w:rsidRPr="006C7293">
        <w:rPr>
          <w:rFonts w:ascii="David" w:hAnsi="David" w:cs="David"/>
          <w:sz w:val="24"/>
          <w:szCs w:val="24"/>
          <w:rtl/>
        </w:rPr>
        <w:t>.</w:t>
      </w:r>
      <w:r w:rsidRPr="006C7293">
        <w:rPr>
          <w:rFonts w:ascii="David" w:hAnsi="David" w:cs="David" w:hint="cs"/>
          <w:sz w:val="24"/>
          <w:szCs w:val="24"/>
          <w:rtl/>
        </w:rPr>
        <w:t xml:space="preserve"> </w:t>
      </w:r>
    </w:p>
    <w:p w14:paraId="4362F7AD" w14:textId="0D3878BE" w:rsidR="00273681" w:rsidRPr="006C7293" w:rsidRDefault="00AE6F64" w:rsidP="00004A6F">
      <w:pPr>
        <w:pStyle w:val="a3"/>
        <w:numPr>
          <w:ilvl w:val="0"/>
          <w:numId w:val="21"/>
        </w:numPr>
        <w:spacing w:after="0" w:line="360" w:lineRule="auto"/>
        <w:jc w:val="both"/>
        <w:rPr>
          <w:rFonts w:ascii="David" w:hAnsi="David" w:cs="David"/>
          <w:sz w:val="24"/>
          <w:szCs w:val="24"/>
        </w:rPr>
      </w:pPr>
      <w:r w:rsidRPr="006C7293">
        <w:rPr>
          <w:rFonts w:ascii="David" w:eastAsia="Times New Roman" w:hAnsi="David" w:cs="David" w:hint="eastAsia"/>
          <w:sz w:val="24"/>
          <w:szCs w:val="24"/>
          <w:rtl/>
        </w:rPr>
        <w:t>הזוכה</w:t>
      </w:r>
      <w:r w:rsidRPr="006C7293">
        <w:rPr>
          <w:rFonts w:ascii="David" w:eastAsia="Times New Roman" w:hAnsi="David" w:cs="David"/>
          <w:sz w:val="24"/>
          <w:szCs w:val="24"/>
          <w:rtl/>
        </w:rPr>
        <w:t xml:space="preserve"> לא </w:t>
      </w:r>
      <w:r w:rsidR="00527AFB" w:rsidRPr="006C7293">
        <w:rPr>
          <w:rFonts w:ascii="David" w:eastAsia="Times New Roman" w:hAnsi="David" w:cs="David" w:hint="eastAsia"/>
          <w:sz w:val="24"/>
          <w:szCs w:val="24"/>
          <w:rtl/>
        </w:rPr>
        <w:t>י</w:t>
      </w:r>
      <w:r w:rsidRPr="006C7293">
        <w:rPr>
          <w:rFonts w:ascii="David" w:eastAsia="Times New Roman" w:hAnsi="David" w:cs="David" w:hint="eastAsia"/>
          <w:sz w:val="24"/>
          <w:szCs w:val="24"/>
          <w:rtl/>
        </w:rPr>
        <w:t>מכור</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לצרכנים</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כמויות</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גבוהות</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מאלו</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שניתן</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להזרים</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ברמה</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שעתית</w:t>
      </w:r>
      <w:r w:rsidRPr="006C7293">
        <w:rPr>
          <w:rFonts w:ascii="David" w:eastAsia="Times New Roman" w:hAnsi="David" w:cs="David"/>
          <w:sz w:val="24"/>
          <w:szCs w:val="24"/>
          <w:rtl/>
        </w:rPr>
        <w:t xml:space="preserve"> בכניסה מהמקשר הימי </w:t>
      </w:r>
      <w:r w:rsidR="007522F7" w:rsidRPr="006C7293">
        <w:rPr>
          <w:rFonts w:ascii="David" w:hAnsi="David" w:cs="David"/>
          <w:sz w:val="24"/>
          <w:szCs w:val="24"/>
          <w:rtl/>
        </w:rPr>
        <w:t>(</w:t>
      </w:r>
      <w:r w:rsidR="007522F7" w:rsidRPr="006C7293">
        <w:rPr>
          <w:rFonts w:ascii="David" w:hAnsi="David" w:cs="David"/>
          <w:sz w:val="24"/>
          <w:szCs w:val="24"/>
        </w:rPr>
        <w:t>Buoy</w:t>
      </w:r>
      <w:r w:rsidR="007522F7" w:rsidRPr="006C7293">
        <w:rPr>
          <w:rFonts w:ascii="David" w:hAnsi="David" w:cs="David"/>
          <w:sz w:val="24"/>
          <w:szCs w:val="24"/>
          <w:rtl/>
        </w:rPr>
        <w:t>)</w:t>
      </w:r>
      <w:r w:rsidR="007522F7">
        <w:rPr>
          <w:rFonts w:ascii="David" w:eastAsia="Times New Roman" w:hAnsi="David" w:cs="David" w:hint="cs"/>
          <w:sz w:val="24"/>
          <w:szCs w:val="24"/>
          <w:rtl/>
        </w:rPr>
        <w:t xml:space="preserve"> </w:t>
      </w:r>
      <w:r w:rsidRPr="006C7293">
        <w:rPr>
          <w:rFonts w:ascii="David" w:eastAsia="Times New Roman" w:hAnsi="David" w:cs="David" w:hint="eastAsia"/>
          <w:sz w:val="24"/>
          <w:szCs w:val="24"/>
          <w:rtl/>
        </w:rPr>
        <w:t>למערכת</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ההולכה</w:t>
      </w:r>
      <w:r w:rsidRPr="006C7293">
        <w:rPr>
          <w:rFonts w:ascii="David" w:eastAsia="Times New Roman" w:hAnsi="David" w:cs="David"/>
          <w:sz w:val="24"/>
          <w:szCs w:val="24"/>
          <w:rtl/>
        </w:rPr>
        <w:t xml:space="preserve"> </w:t>
      </w:r>
      <w:r w:rsidR="00C642CB" w:rsidRPr="006C7293">
        <w:rPr>
          <w:rFonts w:ascii="David" w:eastAsia="Times New Roman" w:hAnsi="David" w:cs="David" w:hint="eastAsia"/>
          <w:sz w:val="24"/>
          <w:szCs w:val="24"/>
          <w:rtl/>
        </w:rPr>
        <w:t>ובהתאם</w:t>
      </w:r>
      <w:r w:rsidR="00C642CB" w:rsidRPr="006C7293">
        <w:rPr>
          <w:rFonts w:ascii="David" w:eastAsia="Times New Roman" w:hAnsi="David" w:cs="David"/>
          <w:sz w:val="24"/>
          <w:szCs w:val="24"/>
          <w:rtl/>
        </w:rPr>
        <w:t xml:space="preserve"> </w:t>
      </w:r>
      <w:r w:rsidR="00C642CB" w:rsidRPr="006C7293">
        <w:rPr>
          <w:rFonts w:ascii="David" w:eastAsia="Times New Roman" w:hAnsi="David" w:cs="David" w:hint="eastAsia"/>
          <w:sz w:val="24"/>
          <w:szCs w:val="24"/>
          <w:rtl/>
        </w:rPr>
        <w:t>למגבלות</w:t>
      </w:r>
      <w:r w:rsidR="00C642CB" w:rsidRPr="006C7293">
        <w:rPr>
          <w:rFonts w:ascii="David" w:eastAsia="Times New Roman" w:hAnsi="David" w:cs="David"/>
          <w:sz w:val="24"/>
          <w:szCs w:val="24"/>
          <w:rtl/>
        </w:rPr>
        <w:t xml:space="preserve"> </w:t>
      </w:r>
      <w:r w:rsidR="00C642CB" w:rsidRPr="006C7293">
        <w:rPr>
          <w:rFonts w:ascii="David" w:eastAsia="Times New Roman" w:hAnsi="David" w:cs="David" w:hint="eastAsia"/>
          <w:sz w:val="24"/>
          <w:szCs w:val="24"/>
          <w:rtl/>
        </w:rPr>
        <w:t>ההזרמה</w:t>
      </w:r>
      <w:r w:rsidR="00C642CB" w:rsidRPr="006C7293">
        <w:rPr>
          <w:rFonts w:ascii="David" w:eastAsia="Times New Roman" w:hAnsi="David" w:cs="David"/>
          <w:sz w:val="24"/>
          <w:szCs w:val="24"/>
          <w:rtl/>
        </w:rPr>
        <w:t xml:space="preserve"> </w:t>
      </w:r>
      <w:r w:rsidR="00C642CB" w:rsidRPr="006C7293">
        <w:rPr>
          <w:rFonts w:ascii="David" w:eastAsia="Times New Roman" w:hAnsi="David" w:cs="David" w:hint="eastAsia"/>
          <w:sz w:val="24"/>
          <w:szCs w:val="24"/>
          <w:rtl/>
        </w:rPr>
        <w:t>המפורטות</w:t>
      </w:r>
      <w:r w:rsidR="00C642CB" w:rsidRPr="006C7293">
        <w:rPr>
          <w:rFonts w:ascii="David" w:eastAsia="Times New Roman" w:hAnsi="David" w:cs="David"/>
          <w:sz w:val="24"/>
          <w:szCs w:val="24"/>
          <w:rtl/>
        </w:rPr>
        <w:t xml:space="preserve"> </w:t>
      </w:r>
      <w:r w:rsidR="00C642CB" w:rsidRPr="006C7293">
        <w:rPr>
          <w:rFonts w:ascii="David" w:eastAsia="Times New Roman" w:hAnsi="David" w:cs="David" w:hint="eastAsia"/>
          <w:sz w:val="24"/>
          <w:szCs w:val="24"/>
          <w:rtl/>
        </w:rPr>
        <w:t>לעיל</w:t>
      </w:r>
      <w:r w:rsidR="00C642CB" w:rsidRPr="006C7293">
        <w:rPr>
          <w:rFonts w:ascii="David" w:eastAsia="Times New Roman" w:hAnsi="David" w:cs="David"/>
          <w:sz w:val="24"/>
          <w:szCs w:val="24"/>
          <w:rtl/>
        </w:rPr>
        <w:t>.</w:t>
      </w:r>
    </w:p>
    <w:p w14:paraId="15EAB954" w14:textId="46A8120D" w:rsidR="00793B99" w:rsidRPr="006C7293" w:rsidRDefault="00AB16F6" w:rsidP="007522F7">
      <w:pPr>
        <w:pStyle w:val="a3"/>
        <w:numPr>
          <w:ilvl w:val="0"/>
          <w:numId w:val="21"/>
        </w:numPr>
        <w:spacing w:after="0" w:line="360" w:lineRule="auto"/>
        <w:jc w:val="both"/>
        <w:rPr>
          <w:rFonts w:ascii="David" w:hAnsi="David" w:cs="David"/>
          <w:sz w:val="24"/>
          <w:szCs w:val="24"/>
        </w:rPr>
      </w:pPr>
      <w:r w:rsidRPr="006C7293">
        <w:rPr>
          <w:rFonts w:ascii="David" w:hAnsi="David" w:cs="David" w:hint="eastAsia"/>
          <w:sz w:val="24"/>
          <w:szCs w:val="24"/>
          <w:rtl/>
        </w:rPr>
        <w:t>יובהר</w:t>
      </w:r>
      <w:r w:rsidRPr="006C7293">
        <w:rPr>
          <w:rFonts w:ascii="David" w:hAnsi="David" w:cs="David"/>
          <w:sz w:val="24"/>
          <w:szCs w:val="24"/>
          <w:rtl/>
        </w:rPr>
        <w:t xml:space="preserve"> כי </w:t>
      </w:r>
      <w:r w:rsidR="00793B99" w:rsidRPr="006C7293">
        <w:rPr>
          <w:rFonts w:ascii="David" w:hAnsi="David" w:cs="David" w:hint="eastAsia"/>
          <w:sz w:val="24"/>
          <w:szCs w:val="24"/>
          <w:rtl/>
        </w:rPr>
        <w:t>בעת</w:t>
      </w:r>
      <w:r w:rsidR="00793B99" w:rsidRPr="006C7293">
        <w:rPr>
          <w:rFonts w:ascii="David" w:hAnsi="David" w:cs="David"/>
          <w:sz w:val="24"/>
          <w:szCs w:val="24"/>
          <w:rtl/>
        </w:rPr>
        <w:t xml:space="preserve"> הכרזה על </w:t>
      </w:r>
      <w:r w:rsidRPr="006C7293">
        <w:rPr>
          <w:rFonts w:ascii="David" w:hAnsi="David" w:cs="David" w:hint="eastAsia"/>
          <w:sz w:val="24"/>
          <w:szCs w:val="24"/>
          <w:rtl/>
        </w:rPr>
        <w:t>שעת</w:t>
      </w:r>
      <w:r w:rsidRPr="006C7293">
        <w:rPr>
          <w:rFonts w:ascii="David" w:hAnsi="David" w:cs="David"/>
          <w:sz w:val="24"/>
          <w:szCs w:val="24"/>
          <w:rtl/>
        </w:rPr>
        <w:t xml:space="preserve"> חירום </w:t>
      </w:r>
      <w:r w:rsidR="00793B99" w:rsidRPr="006C7293">
        <w:rPr>
          <w:rFonts w:ascii="David" w:hAnsi="David" w:cs="David"/>
          <w:sz w:val="24"/>
          <w:szCs w:val="24"/>
          <w:rtl/>
        </w:rPr>
        <w:t>בהתאם לסעיף 91 לחוק משק הגז הטבעי</w:t>
      </w:r>
      <w:r w:rsidR="007522F7">
        <w:rPr>
          <w:rFonts w:ascii="David" w:hAnsi="David" w:cs="David" w:hint="cs"/>
          <w:sz w:val="24"/>
          <w:szCs w:val="24"/>
          <w:rtl/>
        </w:rPr>
        <w:t>,</w:t>
      </w:r>
      <w:r w:rsidR="00793B99" w:rsidRPr="006C7293">
        <w:rPr>
          <w:rFonts w:ascii="David" w:hAnsi="David" w:cs="David"/>
          <w:sz w:val="24"/>
          <w:szCs w:val="24"/>
          <w:rtl/>
        </w:rPr>
        <w:t xml:space="preserve"> </w:t>
      </w:r>
      <w:r w:rsidR="00793B99" w:rsidRPr="006C7293">
        <w:rPr>
          <w:rFonts w:ascii="David" w:hAnsi="David" w:cs="David" w:hint="eastAsia"/>
          <w:sz w:val="24"/>
          <w:szCs w:val="24"/>
          <w:rtl/>
        </w:rPr>
        <w:t>הקצאת</w:t>
      </w:r>
      <w:r w:rsidR="00793B99" w:rsidRPr="006C7293">
        <w:rPr>
          <w:rFonts w:ascii="David" w:hAnsi="David" w:cs="David"/>
          <w:sz w:val="24"/>
          <w:szCs w:val="24"/>
          <w:rtl/>
        </w:rPr>
        <w:t xml:space="preserve"> הגט"ן תהיה בהתאם לתקנות משק הגז הטבעי (ניהול משק גז טבעי בעת שעת חירום), תשע"ז-2017</w:t>
      </w:r>
      <w:r w:rsidR="007522F7">
        <w:rPr>
          <w:rFonts w:ascii="David" w:hAnsi="David" w:cs="David" w:hint="cs"/>
          <w:sz w:val="24"/>
          <w:szCs w:val="24"/>
          <w:rtl/>
        </w:rPr>
        <w:t>.</w:t>
      </w:r>
      <w:r w:rsidR="00793B99" w:rsidRPr="006C7293">
        <w:rPr>
          <w:rFonts w:ascii="David" w:hAnsi="David" w:cs="David"/>
          <w:sz w:val="24"/>
          <w:szCs w:val="24"/>
          <w:rtl/>
        </w:rPr>
        <w:t xml:space="preserve"> הזכיה ומימוש מכירת הגז לא יהיו בתוקף ולזוכה לא תהיה כל זכות או טענה כלפי רשות הגז הטבעי או ח</w:t>
      </w:r>
      <w:r w:rsidRPr="006C7293">
        <w:rPr>
          <w:rFonts w:ascii="David" w:hAnsi="David" w:cs="David" w:hint="eastAsia"/>
          <w:sz w:val="24"/>
          <w:szCs w:val="24"/>
          <w:rtl/>
        </w:rPr>
        <w:t>ח</w:t>
      </w:r>
      <w:r w:rsidRPr="006C7293">
        <w:rPr>
          <w:rFonts w:ascii="David" w:hAnsi="David" w:cs="David"/>
          <w:sz w:val="24"/>
          <w:szCs w:val="24"/>
          <w:rtl/>
        </w:rPr>
        <w:t>"י</w:t>
      </w:r>
      <w:r w:rsidR="009F2015" w:rsidRPr="006C7293">
        <w:rPr>
          <w:rFonts w:ascii="David" w:hAnsi="David" w:cs="David" w:hint="cs"/>
          <w:sz w:val="24"/>
          <w:szCs w:val="24"/>
          <w:rtl/>
        </w:rPr>
        <w:t>.</w:t>
      </w:r>
    </w:p>
    <w:p w14:paraId="68D4995D" w14:textId="7A5F6256" w:rsidR="009D7662" w:rsidRPr="006C7293" w:rsidRDefault="001E0DF8" w:rsidP="00EF6F3A">
      <w:pPr>
        <w:pStyle w:val="a3"/>
        <w:numPr>
          <w:ilvl w:val="0"/>
          <w:numId w:val="21"/>
        </w:numPr>
        <w:spacing w:line="360" w:lineRule="auto"/>
        <w:jc w:val="both"/>
        <w:rPr>
          <w:rFonts w:ascii="David" w:hAnsi="David" w:cs="David"/>
          <w:sz w:val="24"/>
          <w:szCs w:val="24"/>
        </w:rPr>
      </w:pPr>
      <w:r w:rsidRPr="006C7293">
        <w:rPr>
          <w:rFonts w:ascii="David" w:hAnsi="David" w:cs="David" w:hint="eastAsia"/>
          <w:sz w:val="24"/>
          <w:szCs w:val="24"/>
          <w:rtl/>
        </w:rPr>
        <w:t>היה</w:t>
      </w:r>
      <w:r w:rsidRPr="006C7293">
        <w:rPr>
          <w:rFonts w:ascii="David" w:hAnsi="David" w:cs="David"/>
          <w:sz w:val="24"/>
          <w:szCs w:val="24"/>
          <w:rtl/>
        </w:rPr>
        <w:t xml:space="preserve"> ו</w:t>
      </w:r>
      <w:r w:rsidR="00EF6F3A">
        <w:rPr>
          <w:rFonts w:ascii="David" w:hAnsi="David" w:cs="David" w:hint="cs"/>
          <w:sz w:val="24"/>
          <w:szCs w:val="24"/>
          <w:rtl/>
        </w:rPr>
        <w:t xml:space="preserve">מכל סיבה שהיא </w:t>
      </w:r>
      <w:r w:rsidRPr="006C7293">
        <w:rPr>
          <w:rFonts w:ascii="David" w:hAnsi="David" w:cs="David"/>
          <w:sz w:val="24"/>
          <w:szCs w:val="24"/>
          <w:rtl/>
        </w:rPr>
        <w:t xml:space="preserve">לא יממש הזוכה את </w:t>
      </w:r>
      <w:r w:rsidR="00EF6F3A">
        <w:rPr>
          <w:rFonts w:ascii="David" w:hAnsi="David" w:cs="David" w:hint="cs"/>
          <w:sz w:val="24"/>
          <w:szCs w:val="24"/>
          <w:rtl/>
        </w:rPr>
        <w:t xml:space="preserve">מלוא </w:t>
      </w:r>
      <w:r w:rsidRPr="006C7293">
        <w:rPr>
          <w:rFonts w:ascii="David" w:hAnsi="David" w:cs="David"/>
          <w:sz w:val="24"/>
          <w:szCs w:val="24"/>
          <w:rtl/>
        </w:rPr>
        <w:t xml:space="preserve">הזכאות לרכישת עודפי </w:t>
      </w:r>
      <w:r w:rsidRPr="006C7293">
        <w:rPr>
          <w:rFonts w:ascii="David" w:hAnsi="David" w:cs="David" w:hint="eastAsia"/>
          <w:sz w:val="24"/>
          <w:szCs w:val="24"/>
          <w:rtl/>
        </w:rPr>
        <w:t>הגט</w:t>
      </w:r>
      <w:r w:rsidRPr="006C7293">
        <w:rPr>
          <w:rFonts w:ascii="David" w:hAnsi="David" w:cs="David"/>
          <w:sz w:val="24"/>
          <w:szCs w:val="24"/>
          <w:rtl/>
        </w:rPr>
        <w:t xml:space="preserve">"ן כאמור, </w:t>
      </w:r>
      <w:r w:rsidR="00EF6F3A">
        <w:rPr>
          <w:rFonts w:ascii="David" w:hAnsi="David" w:cs="David" w:hint="cs"/>
          <w:sz w:val="24"/>
          <w:szCs w:val="24"/>
          <w:rtl/>
        </w:rPr>
        <w:t>לרבות ומבלי לגרוע מכלליות האמור גם</w:t>
      </w:r>
      <w:r w:rsidR="00EF6F3A" w:rsidRPr="006C7293">
        <w:rPr>
          <w:rFonts w:ascii="David" w:hAnsi="David" w:cs="David"/>
          <w:sz w:val="24"/>
          <w:szCs w:val="24"/>
          <w:rtl/>
        </w:rPr>
        <w:t xml:space="preserve"> </w:t>
      </w:r>
      <w:r w:rsidR="00793B99" w:rsidRPr="006C7293">
        <w:rPr>
          <w:rFonts w:ascii="David" w:hAnsi="David" w:cs="David" w:hint="eastAsia"/>
          <w:sz w:val="24"/>
          <w:szCs w:val="24"/>
          <w:rtl/>
        </w:rPr>
        <w:t>במידה</w:t>
      </w:r>
      <w:r w:rsidR="00793B99" w:rsidRPr="006C7293">
        <w:rPr>
          <w:rFonts w:ascii="David" w:hAnsi="David" w:cs="David"/>
          <w:sz w:val="24"/>
          <w:szCs w:val="24"/>
          <w:rtl/>
        </w:rPr>
        <w:t xml:space="preserve"> ורכש הזוכה את </w:t>
      </w:r>
      <w:r w:rsidR="00793B99" w:rsidRPr="006C7293">
        <w:rPr>
          <w:rFonts w:ascii="David" w:hAnsi="David" w:cs="David" w:hint="eastAsia"/>
          <w:sz w:val="24"/>
          <w:szCs w:val="24"/>
          <w:rtl/>
        </w:rPr>
        <w:t>הגט</w:t>
      </w:r>
      <w:r w:rsidR="00793B99" w:rsidRPr="006C7293">
        <w:rPr>
          <w:rFonts w:ascii="David" w:hAnsi="David" w:cs="David"/>
          <w:sz w:val="24"/>
          <w:szCs w:val="24"/>
          <w:rtl/>
        </w:rPr>
        <w:t xml:space="preserve">"ן ולא מימש את </w:t>
      </w:r>
      <w:r w:rsidR="00D43FC4" w:rsidRPr="006C7293">
        <w:rPr>
          <w:rFonts w:ascii="David" w:hAnsi="David" w:cs="David" w:hint="eastAsia"/>
          <w:sz w:val="24"/>
          <w:szCs w:val="24"/>
          <w:rtl/>
        </w:rPr>
        <w:t>מכירת</w:t>
      </w:r>
      <w:r w:rsidR="00D43FC4" w:rsidRPr="006C7293">
        <w:rPr>
          <w:rFonts w:ascii="David" w:hAnsi="David" w:cs="David"/>
          <w:sz w:val="24"/>
          <w:szCs w:val="24"/>
          <w:rtl/>
        </w:rPr>
        <w:t xml:space="preserve"> </w:t>
      </w:r>
      <w:r w:rsidR="00D43FC4" w:rsidRPr="006C7293">
        <w:rPr>
          <w:rFonts w:ascii="David" w:hAnsi="David" w:cs="David" w:hint="eastAsia"/>
          <w:sz w:val="24"/>
          <w:szCs w:val="24"/>
          <w:rtl/>
        </w:rPr>
        <w:t>ושיווק</w:t>
      </w:r>
      <w:r w:rsidR="00D43FC4" w:rsidRPr="006C7293">
        <w:rPr>
          <w:rFonts w:ascii="David" w:hAnsi="David" w:cs="David"/>
          <w:sz w:val="24"/>
          <w:szCs w:val="24"/>
          <w:rtl/>
        </w:rPr>
        <w:t xml:space="preserve"> </w:t>
      </w:r>
      <w:r w:rsidR="00D43FC4" w:rsidRPr="006C7293">
        <w:rPr>
          <w:rFonts w:ascii="David" w:hAnsi="David" w:cs="David" w:hint="eastAsia"/>
          <w:sz w:val="24"/>
          <w:szCs w:val="24"/>
          <w:rtl/>
        </w:rPr>
        <w:t>הגז</w:t>
      </w:r>
      <w:r w:rsidR="00D43FC4" w:rsidRPr="006C7293">
        <w:rPr>
          <w:rFonts w:ascii="David" w:hAnsi="David" w:cs="David"/>
          <w:sz w:val="24"/>
          <w:szCs w:val="24"/>
          <w:rtl/>
        </w:rPr>
        <w:t xml:space="preserve"> </w:t>
      </w:r>
      <w:r w:rsidR="00D43FC4" w:rsidRPr="006C7293">
        <w:rPr>
          <w:rFonts w:ascii="David" w:hAnsi="David" w:cs="David" w:hint="eastAsia"/>
          <w:sz w:val="24"/>
          <w:szCs w:val="24"/>
          <w:rtl/>
        </w:rPr>
        <w:t>לצרכנים</w:t>
      </w:r>
      <w:r w:rsidR="00EF6F3A">
        <w:rPr>
          <w:rFonts w:ascii="David" w:hAnsi="David" w:cs="David" w:hint="cs"/>
          <w:sz w:val="24"/>
          <w:szCs w:val="24"/>
          <w:rtl/>
        </w:rPr>
        <w:t>,</w:t>
      </w:r>
      <w:r w:rsidR="00D24D31">
        <w:rPr>
          <w:rFonts w:ascii="David" w:hAnsi="David" w:cs="David" w:hint="cs"/>
          <w:sz w:val="24"/>
          <w:szCs w:val="24"/>
          <w:rtl/>
        </w:rPr>
        <w:t xml:space="preserve"> </w:t>
      </w:r>
      <w:r w:rsidR="007522F7">
        <w:rPr>
          <w:rFonts w:ascii="David" w:hAnsi="David" w:cs="David" w:hint="cs"/>
          <w:sz w:val="24"/>
          <w:szCs w:val="24"/>
          <w:rtl/>
        </w:rPr>
        <w:t>לרשות הגז הטבעי תהיה שמורה הזכות</w:t>
      </w:r>
      <w:r w:rsidR="00EF6F3A">
        <w:rPr>
          <w:rFonts w:ascii="David" w:hAnsi="David" w:cs="David" w:hint="cs"/>
          <w:sz w:val="24"/>
          <w:szCs w:val="24"/>
          <w:rtl/>
        </w:rPr>
        <w:t>, בכל עת,</w:t>
      </w:r>
      <w:r w:rsidR="007522F7">
        <w:rPr>
          <w:rFonts w:ascii="David" w:hAnsi="David" w:cs="David" w:hint="cs"/>
          <w:sz w:val="24"/>
          <w:szCs w:val="24"/>
          <w:rtl/>
        </w:rPr>
        <w:t xml:space="preserve"> להעביר </w:t>
      </w:r>
      <w:r w:rsidR="007522F7">
        <w:rPr>
          <w:rFonts w:ascii="David" w:eastAsia="Calibri" w:hAnsi="David" w:cs="David" w:hint="cs"/>
          <w:sz w:val="24"/>
          <w:szCs w:val="24"/>
          <w:rtl/>
        </w:rPr>
        <w:t xml:space="preserve">את </w:t>
      </w:r>
      <w:r w:rsidR="001E1757" w:rsidRPr="006C7293">
        <w:rPr>
          <w:rFonts w:ascii="David" w:eastAsia="Calibri" w:hAnsi="David" w:cs="David" w:hint="cs"/>
          <w:sz w:val="24"/>
          <w:szCs w:val="24"/>
          <w:rtl/>
        </w:rPr>
        <w:t>הזכי</w:t>
      </w:r>
      <w:r w:rsidR="00072474">
        <w:rPr>
          <w:rFonts w:ascii="David" w:eastAsia="Calibri" w:hAnsi="David" w:cs="David" w:hint="cs"/>
          <w:sz w:val="24"/>
          <w:szCs w:val="24"/>
          <w:rtl/>
        </w:rPr>
        <w:t>י</w:t>
      </w:r>
      <w:r w:rsidR="001E1757" w:rsidRPr="006C7293">
        <w:rPr>
          <w:rFonts w:ascii="David" w:eastAsia="Calibri" w:hAnsi="David" w:cs="David" w:hint="cs"/>
          <w:sz w:val="24"/>
          <w:szCs w:val="24"/>
          <w:rtl/>
        </w:rPr>
        <w:t>ה</w:t>
      </w:r>
      <w:r w:rsidR="007522F7">
        <w:rPr>
          <w:rFonts w:ascii="David" w:eastAsia="Calibri" w:hAnsi="David" w:cs="David" w:hint="cs"/>
          <w:sz w:val="24"/>
          <w:szCs w:val="24"/>
          <w:rtl/>
        </w:rPr>
        <w:t xml:space="preserve"> </w:t>
      </w:r>
      <w:r w:rsidR="00EF6F3A">
        <w:rPr>
          <w:rFonts w:ascii="David" w:eastAsia="Calibri" w:hAnsi="David" w:cs="David" w:hint="cs"/>
          <w:sz w:val="24"/>
          <w:szCs w:val="24"/>
          <w:rtl/>
        </w:rPr>
        <w:t xml:space="preserve">או זכות המימוש והיכולת לרכוש גט"ן מחח"י </w:t>
      </w:r>
      <w:r w:rsidR="007522F7">
        <w:rPr>
          <w:rFonts w:ascii="David" w:eastAsia="Calibri" w:hAnsi="David" w:cs="David" w:hint="cs"/>
          <w:sz w:val="24"/>
          <w:szCs w:val="24"/>
          <w:rtl/>
        </w:rPr>
        <w:t xml:space="preserve">להצעה </w:t>
      </w:r>
      <w:r w:rsidR="00EF6F3A">
        <w:rPr>
          <w:rFonts w:ascii="David" w:eastAsia="Calibri" w:hAnsi="David" w:cs="David" w:hint="cs"/>
          <w:sz w:val="24"/>
          <w:szCs w:val="24"/>
          <w:rtl/>
        </w:rPr>
        <w:t xml:space="preserve">אחרת </w:t>
      </w:r>
      <w:r w:rsidR="001E1757" w:rsidRPr="006C7293">
        <w:rPr>
          <w:rFonts w:ascii="David" w:eastAsia="Calibri" w:hAnsi="David" w:cs="David" w:hint="cs"/>
          <w:sz w:val="24"/>
          <w:szCs w:val="24"/>
          <w:rtl/>
        </w:rPr>
        <w:t xml:space="preserve">בהתאם לדירוג שנקבע </w:t>
      </w:r>
      <w:r w:rsidR="00072474">
        <w:rPr>
          <w:rFonts w:ascii="David" w:eastAsia="Calibri" w:hAnsi="David" w:cs="David" w:hint="cs"/>
          <w:sz w:val="24"/>
          <w:szCs w:val="24"/>
          <w:rtl/>
        </w:rPr>
        <w:t>על ידי וועדת המכרזים</w:t>
      </w:r>
      <w:r w:rsidR="001E1757" w:rsidRPr="006C7293">
        <w:rPr>
          <w:rFonts w:ascii="David" w:hAnsi="David" w:cs="David" w:hint="cs"/>
          <w:sz w:val="24"/>
          <w:szCs w:val="24"/>
          <w:rtl/>
        </w:rPr>
        <w:t xml:space="preserve"> </w:t>
      </w:r>
      <w:r w:rsidR="009F2015" w:rsidRPr="006C7293">
        <w:rPr>
          <w:rFonts w:ascii="David" w:hAnsi="David" w:cs="David" w:hint="cs"/>
          <w:sz w:val="24"/>
          <w:szCs w:val="24"/>
          <w:rtl/>
        </w:rPr>
        <w:t>וזאת מבלי לגרוע מסמכותה של חח"י לפעול בהתאם לתנאי ההתקשרות עם הזוכה</w:t>
      </w:r>
      <w:r w:rsidR="00C27AB4" w:rsidRPr="006C7293">
        <w:rPr>
          <w:rFonts w:ascii="David" w:hAnsi="David" w:cs="David" w:hint="cs"/>
          <w:sz w:val="24"/>
          <w:szCs w:val="24"/>
          <w:rtl/>
        </w:rPr>
        <w:t xml:space="preserve"> </w:t>
      </w:r>
      <w:r w:rsidR="00C27AB4" w:rsidRPr="006C7293">
        <w:rPr>
          <w:rFonts w:ascii="David" w:hAnsi="David" w:cs="David" w:hint="eastAsia"/>
          <w:sz w:val="24"/>
          <w:szCs w:val="24"/>
          <w:rtl/>
        </w:rPr>
        <w:t>לרבות</w:t>
      </w:r>
      <w:r w:rsidR="00C27AB4" w:rsidRPr="006C7293">
        <w:rPr>
          <w:rFonts w:ascii="David" w:hAnsi="David" w:cs="David"/>
          <w:sz w:val="24"/>
          <w:szCs w:val="24"/>
          <w:rtl/>
        </w:rPr>
        <w:t xml:space="preserve"> </w:t>
      </w:r>
      <w:r w:rsidR="00C27AB4" w:rsidRPr="006C7293">
        <w:rPr>
          <w:rFonts w:ascii="David" w:hAnsi="David" w:cs="David" w:hint="eastAsia"/>
          <w:sz w:val="24"/>
          <w:szCs w:val="24"/>
          <w:rtl/>
        </w:rPr>
        <w:t>חילוט</w:t>
      </w:r>
      <w:r w:rsidR="00C27AB4" w:rsidRPr="006C7293">
        <w:rPr>
          <w:rFonts w:ascii="David" w:hAnsi="David" w:cs="David"/>
          <w:sz w:val="24"/>
          <w:szCs w:val="24"/>
          <w:rtl/>
        </w:rPr>
        <w:t xml:space="preserve"> </w:t>
      </w:r>
      <w:r w:rsidR="00C27AB4" w:rsidRPr="006C7293">
        <w:rPr>
          <w:rFonts w:ascii="David" w:hAnsi="David" w:cs="David" w:hint="eastAsia"/>
          <w:sz w:val="24"/>
          <w:szCs w:val="24"/>
          <w:rtl/>
        </w:rPr>
        <w:t>הערבות</w:t>
      </w:r>
      <w:r w:rsidR="00C27AB4" w:rsidRPr="006C7293">
        <w:rPr>
          <w:rFonts w:ascii="David" w:hAnsi="David" w:cs="David"/>
          <w:sz w:val="24"/>
          <w:szCs w:val="24"/>
          <w:rtl/>
        </w:rPr>
        <w:t xml:space="preserve"> </w:t>
      </w:r>
      <w:r w:rsidR="00C27AB4" w:rsidRPr="006C7293">
        <w:rPr>
          <w:rFonts w:ascii="David" w:hAnsi="David" w:cs="David" w:hint="eastAsia"/>
          <w:sz w:val="24"/>
          <w:szCs w:val="24"/>
          <w:rtl/>
        </w:rPr>
        <w:t>שהועמדה</w:t>
      </w:r>
      <w:r w:rsidR="00C27AB4" w:rsidRPr="006C7293">
        <w:rPr>
          <w:rFonts w:ascii="David" w:hAnsi="David" w:cs="David"/>
          <w:sz w:val="24"/>
          <w:szCs w:val="24"/>
          <w:rtl/>
        </w:rPr>
        <w:t xml:space="preserve"> </w:t>
      </w:r>
      <w:r w:rsidR="00C27AB4" w:rsidRPr="006C7293">
        <w:rPr>
          <w:rFonts w:ascii="David" w:hAnsi="David" w:cs="David" w:hint="eastAsia"/>
          <w:sz w:val="24"/>
          <w:szCs w:val="24"/>
          <w:rtl/>
        </w:rPr>
        <w:t>לטובתה</w:t>
      </w:r>
      <w:r w:rsidR="00C27AB4" w:rsidRPr="006C7293">
        <w:rPr>
          <w:rFonts w:ascii="David" w:hAnsi="David" w:cs="David"/>
          <w:sz w:val="24"/>
          <w:szCs w:val="24"/>
          <w:rtl/>
        </w:rPr>
        <w:t xml:space="preserve"> </w:t>
      </w:r>
      <w:r w:rsidR="00C27AB4" w:rsidRPr="006C7293">
        <w:rPr>
          <w:rFonts w:ascii="David" w:hAnsi="David" w:cs="David" w:hint="eastAsia"/>
          <w:sz w:val="24"/>
          <w:szCs w:val="24"/>
          <w:rtl/>
        </w:rPr>
        <w:t>על</w:t>
      </w:r>
      <w:r w:rsidR="00C27AB4" w:rsidRPr="006C7293">
        <w:rPr>
          <w:rFonts w:ascii="David" w:hAnsi="David" w:cs="David"/>
          <w:sz w:val="24"/>
          <w:szCs w:val="24"/>
          <w:rtl/>
        </w:rPr>
        <w:t xml:space="preserve"> </w:t>
      </w:r>
      <w:r w:rsidR="00C27AB4" w:rsidRPr="006C7293">
        <w:rPr>
          <w:rFonts w:ascii="David" w:hAnsi="David" w:cs="David" w:hint="eastAsia"/>
          <w:sz w:val="24"/>
          <w:szCs w:val="24"/>
          <w:rtl/>
        </w:rPr>
        <w:t>ידי</w:t>
      </w:r>
      <w:r w:rsidR="00C27AB4" w:rsidRPr="006C7293">
        <w:rPr>
          <w:rFonts w:ascii="David" w:hAnsi="David" w:cs="David"/>
          <w:sz w:val="24"/>
          <w:szCs w:val="24"/>
          <w:rtl/>
        </w:rPr>
        <w:t xml:space="preserve"> </w:t>
      </w:r>
      <w:r w:rsidR="00C27AB4" w:rsidRPr="006C7293">
        <w:rPr>
          <w:rFonts w:ascii="David" w:hAnsi="David" w:cs="David" w:hint="eastAsia"/>
          <w:sz w:val="24"/>
          <w:szCs w:val="24"/>
          <w:rtl/>
        </w:rPr>
        <w:t>הזוכה</w:t>
      </w:r>
      <w:r w:rsidR="00072474">
        <w:rPr>
          <w:rFonts w:ascii="David" w:hAnsi="David" w:cs="David" w:hint="cs"/>
          <w:sz w:val="24"/>
          <w:szCs w:val="24"/>
          <w:rtl/>
        </w:rPr>
        <w:t>.</w:t>
      </w:r>
    </w:p>
    <w:p w14:paraId="3F0C7A6C" w14:textId="384C6ADD" w:rsidR="00EF1EF3" w:rsidRPr="006C7293" w:rsidRDefault="001E0DF8" w:rsidP="00445B4B">
      <w:pPr>
        <w:pStyle w:val="a3"/>
        <w:numPr>
          <w:ilvl w:val="0"/>
          <w:numId w:val="21"/>
        </w:numPr>
        <w:spacing w:line="360" w:lineRule="auto"/>
        <w:jc w:val="both"/>
        <w:rPr>
          <w:rFonts w:ascii="David" w:hAnsi="David" w:cs="David"/>
          <w:b/>
          <w:bCs/>
          <w:sz w:val="24"/>
          <w:szCs w:val="24"/>
        </w:rPr>
      </w:pPr>
      <w:r w:rsidRPr="006C7293">
        <w:rPr>
          <w:rFonts w:ascii="David" w:hAnsi="David" w:cs="David" w:hint="eastAsia"/>
          <w:sz w:val="24"/>
          <w:szCs w:val="24"/>
          <w:rtl/>
        </w:rPr>
        <w:t>על</w:t>
      </w:r>
      <w:r w:rsidRPr="006C7293">
        <w:rPr>
          <w:rFonts w:ascii="David" w:hAnsi="David" w:cs="David"/>
          <w:sz w:val="24"/>
          <w:szCs w:val="24"/>
          <w:rtl/>
        </w:rPr>
        <w:t xml:space="preserve"> הזוכה </w:t>
      </w:r>
      <w:r w:rsidR="00F754D4" w:rsidRPr="006C7293">
        <w:rPr>
          <w:rFonts w:ascii="David" w:hAnsi="David" w:cs="David" w:hint="eastAsia"/>
          <w:sz w:val="24"/>
          <w:szCs w:val="24"/>
          <w:rtl/>
        </w:rPr>
        <w:t>לתת</w:t>
      </w:r>
      <w:r w:rsidR="00F754D4" w:rsidRPr="006C7293">
        <w:rPr>
          <w:rFonts w:ascii="David" w:hAnsi="David" w:cs="David"/>
          <w:sz w:val="24"/>
          <w:szCs w:val="24"/>
          <w:rtl/>
        </w:rPr>
        <w:t xml:space="preserve"> את שירותי המכר והשיווק של </w:t>
      </w:r>
      <w:r w:rsidR="00F754D4" w:rsidRPr="006C7293">
        <w:rPr>
          <w:rFonts w:ascii="David" w:hAnsi="David" w:cs="David" w:hint="eastAsia"/>
          <w:sz w:val="24"/>
          <w:szCs w:val="24"/>
          <w:rtl/>
        </w:rPr>
        <w:t>הגט</w:t>
      </w:r>
      <w:r w:rsidR="00F754D4" w:rsidRPr="006C7293">
        <w:rPr>
          <w:rFonts w:ascii="David" w:hAnsi="David" w:cs="David"/>
          <w:sz w:val="24"/>
          <w:szCs w:val="24"/>
          <w:rtl/>
        </w:rPr>
        <w:t>"</w:t>
      </w:r>
      <w:r w:rsidR="00F754D4" w:rsidRPr="00D24D31">
        <w:rPr>
          <w:rFonts w:ascii="David" w:hAnsi="David" w:cs="David"/>
          <w:sz w:val="24"/>
          <w:szCs w:val="24"/>
          <w:rtl/>
        </w:rPr>
        <w:t>ן בלא הפליה</w:t>
      </w:r>
      <w:r w:rsidR="00F754D4" w:rsidRPr="006C7293">
        <w:rPr>
          <w:rFonts w:ascii="David" w:hAnsi="David" w:cs="David"/>
          <w:sz w:val="24"/>
          <w:szCs w:val="24"/>
          <w:rtl/>
        </w:rPr>
        <w:t xml:space="preserve"> לכל </w:t>
      </w:r>
      <w:r w:rsidR="009F2015" w:rsidRPr="006C7293">
        <w:rPr>
          <w:rFonts w:ascii="David" w:hAnsi="David" w:cs="David"/>
          <w:sz w:val="24"/>
          <w:szCs w:val="24"/>
          <w:rtl/>
        </w:rPr>
        <w:t>צרכ</w:t>
      </w:r>
      <w:r w:rsidR="009F2015" w:rsidRPr="006C7293">
        <w:rPr>
          <w:rFonts w:ascii="David" w:hAnsi="David" w:cs="David" w:hint="cs"/>
          <w:sz w:val="24"/>
          <w:szCs w:val="24"/>
          <w:rtl/>
        </w:rPr>
        <w:t>ני</w:t>
      </w:r>
      <w:r w:rsidR="009F2015" w:rsidRPr="006C7293">
        <w:rPr>
          <w:rFonts w:ascii="David" w:hAnsi="David" w:cs="David"/>
          <w:sz w:val="24"/>
          <w:szCs w:val="24"/>
          <w:rtl/>
        </w:rPr>
        <w:t xml:space="preserve"> </w:t>
      </w:r>
      <w:r w:rsidR="009F2015" w:rsidRPr="006C7293">
        <w:rPr>
          <w:rFonts w:ascii="David" w:hAnsi="David" w:cs="David" w:hint="cs"/>
          <w:sz w:val="24"/>
          <w:szCs w:val="24"/>
          <w:rtl/>
        </w:rPr>
        <w:t xml:space="preserve">הגט"ן אשר </w:t>
      </w:r>
      <w:r w:rsidR="00F754D4" w:rsidRPr="006C7293">
        <w:rPr>
          <w:rFonts w:ascii="David" w:hAnsi="David" w:cs="David"/>
          <w:sz w:val="24"/>
          <w:szCs w:val="24"/>
          <w:rtl/>
        </w:rPr>
        <w:t>ידר</w:t>
      </w:r>
      <w:r w:rsidR="009F2015" w:rsidRPr="006C7293">
        <w:rPr>
          <w:rFonts w:ascii="David" w:hAnsi="David" w:cs="David" w:hint="cs"/>
          <w:sz w:val="24"/>
          <w:szCs w:val="24"/>
          <w:rtl/>
        </w:rPr>
        <w:t>שו</w:t>
      </w:r>
      <w:r w:rsidR="00F754D4" w:rsidRPr="006C7293">
        <w:rPr>
          <w:rFonts w:ascii="David" w:hAnsi="David" w:cs="David"/>
          <w:sz w:val="24"/>
          <w:szCs w:val="24"/>
          <w:rtl/>
        </w:rPr>
        <w:t xml:space="preserve"> אותם ובהתאם למגבלות המופיעות בקול קורא זה</w:t>
      </w:r>
      <w:r w:rsidRPr="006C7293">
        <w:rPr>
          <w:rFonts w:ascii="David" w:hAnsi="David" w:cs="David"/>
          <w:sz w:val="24"/>
          <w:szCs w:val="24"/>
          <w:rtl/>
        </w:rPr>
        <w:t>.</w:t>
      </w:r>
    </w:p>
    <w:p w14:paraId="7779783E" w14:textId="66AC703B" w:rsidR="00C27AB4" w:rsidRPr="006C7293" w:rsidRDefault="00972E51" w:rsidP="005B58A3">
      <w:pPr>
        <w:spacing w:line="360" w:lineRule="auto"/>
        <w:jc w:val="both"/>
        <w:rPr>
          <w:rtl/>
        </w:rPr>
      </w:pPr>
      <w:r w:rsidRPr="006C7293">
        <w:rPr>
          <w:rFonts w:ascii="David" w:hAnsi="David" w:cs="David" w:hint="eastAsia"/>
          <w:b/>
          <w:bCs/>
          <w:sz w:val="24"/>
          <w:szCs w:val="24"/>
          <w:rtl/>
        </w:rPr>
        <w:t>בנוסף</w:t>
      </w:r>
      <w:r w:rsidRPr="006C7293">
        <w:rPr>
          <w:rFonts w:ascii="David" w:hAnsi="David" w:cs="David"/>
          <w:b/>
          <w:bCs/>
          <w:sz w:val="24"/>
          <w:szCs w:val="24"/>
          <w:rtl/>
        </w:rPr>
        <w:t xml:space="preserve"> לכל הוראות קול קורא זה, </w:t>
      </w:r>
      <w:r w:rsidR="002A6750" w:rsidRPr="006C7293">
        <w:rPr>
          <w:rFonts w:ascii="David" w:hAnsi="David" w:cs="David" w:hint="eastAsia"/>
          <w:b/>
          <w:bCs/>
          <w:sz w:val="24"/>
          <w:szCs w:val="24"/>
          <w:rtl/>
        </w:rPr>
        <w:t>מימוש</w:t>
      </w:r>
      <w:r w:rsidR="002A6750" w:rsidRPr="006C7293">
        <w:rPr>
          <w:rFonts w:ascii="David" w:hAnsi="David" w:cs="David"/>
          <w:b/>
          <w:bCs/>
          <w:sz w:val="24"/>
          <w:szCs w:val="24"/>
          <w:rtl/>
        </w:rPr>
        <w:t xml:space="preserve"> </w:t>
      </w:r>
      <w:r w:rsidR="00F6696A">
        <w:rPr>
          <w:rFonts w:ascii="David" w:hAnsi="David" w:cs="David" w:hint="cs"/>
          <w:b/>
          <w:bCs/>
          <w:sz w:val="24"/>
          <w:szCs w:val="24"/>
          <w:rtl/>
        </w:rPr>
        <w:t>הזכייה</w:t>
      </w:r>
      <w:r w:rsidR="002A6750" w:rsidRPr="006C7293">
        <w:rPr>
          <w:rFonts w:ascii="David" w:hAnsi="David" w:cs="David"/>
          <w:b/>
          <w:bCs/>
          <w:sz w:val="24"/>
          <w:szCs w:val="24"/>
          <w:rtl/>
        </w:rPr>
        <w:t xml:space="preserve"> וכן תנאי ההתקשרות יהיו בהתאם לתנאים שיקבעו על ידי </w:t>
      </w:r>
      <w:r w:rsidR="002A6750" w:rsidRPr="006C7293">
        <w:rPr>
          <w:rFonts w:ascii="David" w:hAnsi="David" w:cs="David" w:hint="eastAsia"/>
          <w:b/>
          <w:bCs/>
          <w:sz w:val="24"/>
          <w:szCs w:val="24"/>
          <w:rtl/>
        </w:rPr>
        <w:t>חח</w:t>
      </w:r>
      <w:r w:rsidR="002A6750" w:rsidRPr="006C7293">
        <w:rPr>
          <w:rFonts w:ascii="David" w:hAnsi="David" w:cs="David"/>
          <w:b/>
          <w:bCs/>
          <w:sz w:val="24"/>
          <w:szCs w:val="24"/>
          <w:rtl/>
        </w:rPr>
        <w:t>"י</w:t>
      </w:r>
      <w:r w:rsidR="00A9765C" w:rsidRPr="006C7293">
        <w:rPr>
          <w:rFonts w:ascii="David" w:hAnsi="David" w:cs="David"/>
          <w:b/>
          <w:bCs/>
          <w:sz w:val="24"/>
          <w:szCs w:val="24"/>
          <w:rtl/>
        </w:rPr>
        <w:t>.</w:t>
      </w:r>
      <w:r w:rsidR="002A6750" w:rsidRPr="006C7293">
        <w:rPr>
          <w:rFonts w:ascii="David" w:hAnsi="David" w:cs="David"/>
          <w:b/>
          <w:bCs/>
          <w:sz w:val="24"/>
          <w:szCs w:val="24"/>
          <w:rtl/>
        </w:rPr>
        <w:t xml:space="preserve"> רשות הגז הטבעי </w:t>
      </w:r>
      <w:r w:rsidR="002A6750" w:rsidRPr="006C7293">
        <w:rPr>
          <w:rFonts w:ascii="David" w:hAnsi="David" w:cs="David" w:hint="eastAsia"/>
          <w:b/>
          <w:bCs/>
          <w:sz w:val="24"/>
          <w:szCs w:val="24"/>
          <w:rtl/>
        </w:rPr>
        <w:t>אינה</w:t>
      </w:r>
      <w:r w:rsidR="002A6750" w:rsidRPr="006C7293">
        <w:rPr>
          <w:rFonts w:ascii="David" w:hAnsi="David" w:cs="David"/>
          <w:b/>
          <w:bCs/>
          <w:sz w:val="24"/>
          <w:szCs w:val="24"/>
          <w:rtl/>
        </w:rPr>
        <w:t xml:space="preserve"> </w:t>
      </w:r>
      <w:r w:rsidR="002A6750" w:rsidRPr="006C7293">
        <w:rPr>
          <w:rFonts w:ascii="David" w:hAnsi="David" w:cs="David" w:hint="eastAsia"/>
          <w:b/>
          <w:bCs/>
          <w:sz w:val="24"/>
          <w:szCs w:val="24"/>
          <w:rtl/>
        </w:rPr>
        <w:t>מתחייבת</w:t>
      </w:r>
      <w:r w:rsidR="002A6750" w:rsidRPr="006C7293">
        <w:rPr>
          <w:rFonts w:ascii="David" w:hAnsi="David" w:cs="David"/>
          <w:b/>
          <w:bCs/>
          <w:sz w:val="24"/>
          <w:szCs w:val="24"/>
          <w:rtl/>
        </w:rPr>
        <w:t xml:space="preserve"> לכך </w:t>
      </w:r>
      <w:r w:rsidR="002A6750" w:rsidRPr="006C7293">
        <w:rPr>
          <w:rFonts w:ascii="David" w:hAnsi="David" w:cs="David" w:hint="eastAsia"/>
          <w:b/>
          <w:bCs/>
          <w:sz w:val="24"/>
          <w:szCs w:val="24"/>
          <w:rtl/>
        </w:rPr>
        <w:t>שחח</w:t>
      </w:r>
      <w:r w:rsidR="002A6750" w:rsidRPr="006C7293">
        <w:rPr>
          <w:rFonts w:ascii="David" w:hAnsi="David" w:cs="David"/>
          <w:b/>
          <w:bCs/>
          <w:sz w:val="24"/>
          <w:szCs w:val="24"/>
          <w:rtl/>
        </w:rPr>
        <w:t>"י תבצע התקשרות אל מול הזוכה בקול קורא זה.</w:t>
      </w:r>
    </w:p>
    <w:p w14:paraId="78334133" w14:textId="5CD40A37" w:rsidR="00D65267" w:rsidRPr="005B58A3" w:rsidRDefault="004526EF" w:rsidP="005B58A3">
      <w:pPr>
        <w:autoSpaceDE w:val="0"/>
        <w:autoSpaceDN w:val="0"/>
        <w:adjustRightInd w:val="0"/>
        <w:spacing w:after="0" w:line="360" w:lineRule="auto"/>
        <w:jc w:val="both"/>
        <w:rPr>
          <w:rFonts w:ascii="David" w:hAnsi="David" w:cs="David"/>
          <w:b/>
          <w:bCs/>
          <w:sz w:val="24"/>
          <w:szCs w:val="24"/>
          <w:u w:val="single"/>
          <w:rtl/>
        </w:rPr>
      </w:pPr>
      <w:r w:rsidRPr="005B58A3">
        <w:rPr>
          <w:rFonts w:ascii="David" w:hAnsi="David" w:cs="David" w:hint="eastAsia"/>
          <w:b/>
          <w:bCs/>
          <w:sz w:val="24"/>
          <w:szCs w:val="24"/>
          <w:u w:val="single"/>
          <w:rtl/>
        </w:rPr>
        <w:t>הליך</w:t>
      </w:r>
      <w:r w:rsidRPr="005B58A3">
        <w:rPr>
          <w:rFonts w:ascii="David" w:hAnsi="David" w:cs="David"/>
          <w:b/>
          <w:bCs/>
          <w:sz w:val="24"/>
          <w:szCs w:val="24"/>
          <w:u w:val="single"/>
          <w:rtl/>
        </w:rPr>
        <w:t xml:space="preserve"> הבהרות</w:t>
      </w:r>
    </w:p>
    <w:p w14:paraId="2E401C6B" w14:textId="0BFB4377" w:rsidR="00834FB9" w:rsidRPr="006C7293" w:rsidRDefault="004526EF" w:rsidP="005B58A3">
      <w:pPr>
        <w:pStyle w:val="a3"/>
        <w:numPr>
          <w:ilvl w:val="0"/>
          <w:numId w:val="21"/>
        </w:numPr>
        <w:autoSpaceDE w:val="0"/>
        <w:autoSpaceDN w:val="0"/>
        <w:adjustRightInd w:val="0"/>
        <w:spacing w:after="0" w:line="360" w:lineRule="auto"/>
        <w:jc w:val="both"/>
        <w:rPr>
          <w:rFonts w:ascii="David" w:hAnsi="David" w:cs="David"/>
          <w:sz w:val="24"/>
          <w:szCs w:val="24"/>
        </w:rPr>
      </w:pPr>
      <w:r w:rsidRPr="006C7293">
        <w:rPr>
          <w:rFonts w:ascii="David" w:hAnsi="David" w:cs="David"/>
          <w:sz w:val="24"/>
          <w:szCs w:val="24"/>
          <w:rtl/>
        </w:rPr>
        <w:t>יתקיים</w:t>
      </w:r>
      <w:r w:rsidRPr="006C7293">
        <w:rPr>
          <w:rFonts w:ascii="David" w:hAnsi="David" w:cs="David"/>
          <w:sz w:val="24"/>
          <w:szCs w:val="24"/>
        </w:rPr>
        <w:t xml:space="preserve"> </w:t>
      </w:r>
      <w:r w:rsidRPr="006C7293">
        <w:rPr>
          <w:rFonts w:ascii="David" w:hAnsi="David" w:cs="David"/>
          <w:sz w:val="24"/>
          <w:szCs w:val="24"/>
          <w:rtl/>
        </w:rPr>
        <w:t>הליך</w:t>
      </w:r>
      <w:r w:rsidRPr="006C7293">
        <w:rPr>
          <w:rFonts w:ascii="David" w:hAnsi="David" w:cs="David"/>
          <w:sz w:val="24"/>
          <w:szCs w:val="24"/>
        </w:rPr>
        <w:t xml:space="preserve"> </w:t>
      </w:r>
      <w:r w:rsidRPr="006C7293">
        <w:rPr>
          <w:rFonts w:ascii="David" w:hAnsi="David" w:cs="David"/>
          <w:sz w:val="24"/>
          <w:szCs w:val="24"/>
          <w:rtl/>
        </w:rPr>
        <w:t>הבהרות</w:t>
      </w:r>
      <w:r w:rsidRPr="006C7293">
        <w:rPr>
          <w:rFonts w:ascii="David" w:hAnsi="David" w:cs="David"/>
          <w:sz w:val="24"/>
          <w:szCs w:val="24"/>
        </w:rPr>
        <w:t xml:space="preserve"> </w:t>
      </w:r>
      <w:r w:rsidRPr="006C7293">
        <w:rPr>
          <w:rFonts w:ascii="David" w:hAnsi="David" w:cs="David"/>
          <w:sz w:val="24"/>
          <w:szCs w:val="24"/>
          <w:rtl/>
        </w:rPr>
        <w:t>במסגרתו</w:t>
      </w:r>
      <w:r w:rsidRPr="006C7293">
        <w:rPr>
          <w:rFonts w:ascii="David" w:hAnsi="David" w:cs="David"/>
          <w:sz w:val="24"/>
          <w:szCs w:val="24"/>
        </w:rPr>
        <w:t xml:space="preserve"> </w:t>
      </w:r>
      <w:r w:rsidRPr="006C7293">
        <w:rPr>
          <w:rFonts w:ascii="David" w:hAnsi="David" w:cs="David"/>
          <w:sz w:val="24"/>
          <w:szCs w:val="24"/>
          <w:rtl/>
        </w:rPr>
        <w:t>ניתן</w:t>
      </w:r>
      <w:r w:rsidRPr="006C7293">
        <w:rPr>
          <w:rFonts w:ascii="David" w:hAnsi="David" w:cs="David"/>
          <w:sz w:val="24"/>
          <w:szCs w:val="24"/>
        </w:rPr>
        <w:t xml:space="preserve"> </w:t>
      </w:r>
      <w:r w:rsidRPr="006C7293">
        <w:rPr>
          <w:rFonts w:ascii="David" w:hAnsi="David" w:cs="David"/>
          <w:sz w:val="24"/>
          <w:szCs w:val="24"/>
          <w:rtl/>
        </w:rPr>
        <w:t>להגיש</w:t>
      </w:r>
      <w:r w:rsidRPr="006C7293">
        <w:rPr>
          <w:rFonts w:ascii="David" w:hAnsi="David" w:cs="David"/>
          <w:sz w:val="24"/>
          <w:szCs w:val="24"/>
        </w:rPr>
        <w:t xml:space="preserve"> </w:t>
      </w:r>
      <w:r w:rsidRPr="006C7293">
        <w:rPr>
          <w:rFonts w:ascii="David" w:hAnsi="David" w:cs="David"/>
          <w:sz w:val="24"/>
          <w:szCs w:val="24"/>
          <w:rtl/>
        </w:rPr>
        <w:t>שאלו</w:t>
      </w:r>
      <w:r w:rsidRPr="006C7293">
        <w:rPr>
          <w:rFonts w:ascii="David" w:hAnsi="David" w:cs="David" w:hint="eastAsia"/>
          <w:sz w:val="24"/>
          <w:szCs w:val="24"/>
          <w:rtl/>
        </w:rPr>
        <w:t>ת</w:t>
      </w:r>
      <w:r w:rsidRPr="006C7293">
        <w:rPr>
          <w:rFonts w:ascii="David" w:hAnsi="David" w:cs="David"/>
          <w:sz w:val="24"/>
          <w:szCs w:val="24"/>
          <w:rtl/>
        </w:rPr>
        <w:t>, הבהרות</w:t>
      </w:r>
      <w:r w:rsidR="00286BE8">
        <w:rPr>
          <w:rFonts w:ascii="David" w:hAnsi="David" w:cs="David" w:hint="cs"/>
          <w:sz w:val="24"/>
          <w:szCs w:val="24"/>
          <w:rtl/>
        </w:rPr>
        <w:t xml:space="preserve"> ו</w:t>
      </w:r>
      <w:r w:rsidRPr="006C7293">
        <w:rPr>
          <w:rFonts w:ascii="David" w:hAnsi="David" w:cs="David"/>
          <w:sz w:val="24"/>
          <w:szCs w:val="24"/>
          <w:rtl/>
        </w:rPr>
        <w:t>השגות</w:t>
      </w:r>
      <w:r w:rsidRPr="006C7293">
        <w:rPr>
          <w:rFonts w:ascii="David" w:hAnsi="David" w:cs="David"/>
          <w:sz w:val="24"/>
          <w:szCs w:val="24"/>
        </w:rPr>
        <w:t xml:space="preserve"> </w:t>
      </w:r>
      <w:r w:rsidRPr="006C7293">
        <w:rPr>
          <w:rFonts w:ascii="David" w:hAnsi="David" w:cs="David"/>
          <w:sz w:val="24"/>
          <w:szCs w:val="24"/>
          <w:rtl/>
        </w:rPr>
        <w:t>לעניין</w:t>
      </w:r>
      <w:r w:rsidR="00834FB9" w:rsidRPr="006C7293">
        <w:rPr>
          <w:rFonts w:ascii="David" w:hAnsi="David" w:cs="David"/>
          <w:sz w:val="24"/>
          <w:szCs w:val="24"/>
          <w:rtl/>
        </w:rPr>
        <w:t xml:space="preserve"> </w:t>
      </w:r>
      <w:r w:rsidRPr="006C7293">
        <w:rPr>
          <w:rFonts w:ascii="David" w:hAnsi="David" w:cs="David"/>
          <w:sz w:val="24"/>
          <w:szCs w:val="24"/>
          <w:rtl/>
        </w:rPr>
        <w:t>קול</w:t>
      </w:r>
      <w:r w:rsidRPr="006C7293">
        <w:rPr>
          <w:rFonts w:ascii="David" w:hAnsi="David" w:cs="David"/>
          <w:sz w:val="24"/>
          <w:szCs w:val="24"/>
        </w:rPr>
        <w:t xml:space="preserve"> </w:t>
      </w:r>
      <w:r w:rsidRPr="006C7293">
        <w:rPr>
          <w:rFonts w:ascii="David" w:hAnsi="David" w:cs="David"/>
          <w:sz w:val="24"/>
          <w:szCs w:val="24"/>
          <w:rtl/>
        </w:rPr>
        <w:t>קורא</w:t>
      </w:r>
      <w:r w:rsidR="00EB6046" w:rsidRPr="006C7293">
        <w:rPr>
          <w:rFonts w:ascii="David" w:hAnsi="David" w:cs="David"/>
          <w:sz w:val="24"/>
          <w:szCs w:val="24"/>
          <w:rtl/>
        </w:rPr>
        <w:t xml:space="preserve"> </w:t>
      </w:r>
      <w:r w:rsidRPr="006C7293">
        <w:rPr>
          <w:rFonts w:ascii="David" w:hAnsi="David" w:cs="David"/>
          <w:sz w:val="24"/>
          <w:szCs w:val="24"/>
          <w:rtl/>
        </w:rPr>
        <w:t>זה</w:t>
      </w:r>
      <w:r w:rsidR="00834FB9" w:rsidRPr="006C7293">
        <w:rPr>
          <w:rFonts w:ascii="David" w:hAnsi="David" w:cs="David"/>
          <w:sz w:val="24"/>
          <w:szCs w:val="24"/>
          <w:rtl/>
        </w:rPr>
        <w:t>.</w:t>
      </w:r>
      <w:r w:rsidRPr="006C7293">
        <w:rPr>
          <w:rFonts w:ascii="David" w:hAnsi="David" w:cs="David"/>
          <w:sz w:val="24"/>
          <w:szCs w:val="24"/>
        </w:rPr>
        <w:t xml:space="preserve"> </w:t>
      </w:r>
    </w:p>
    <w:p w14:paraId="6C8EFE00" w14:textId="77777777" w:rsidR="004526EF" w:rsidRPr="006C7293" w:rsidRDefault="004526EF" w:rsidP="00004A6F">
      <w:pPr>
        <w:pStyle w:val="a3"/>
        <w:numPr>
          <w:ilvl w:val="0"/>
          <w:numId w:val="21"/>
        </w:numPr>
        <w:autoSpaceDE w:val="0"/>
        <w:autoSpaceDN w:val="0"/>
        <w:adjustRightInd w:val="0"/>
        <w:spacing w:after="0" w:line="360" w:lineRule="auto"/>
        <w:jc w:val="both"/>
        <w:rPr>
          <w:rFonts w:ascii="David" w:hAnsi="David" w:cs="David"/>
          <w:sz w:val="24"/>
          <w:szCs w:val="24"/>
        </w:rPr>
      </w:pPr>
      <w:r w:rsidRPr="006C7293">
        <w:rPr>
          <w:rFonts w:ascii="David" w:hAnsi="David" w:cs="David"/>
          <w:sz w:val="24"/>
          <w:szCs w:val="24"/>
          <w:rtl/>
        </w:rPr>
        <w:t>להלן</w:t>
      </w:r>
      <w:r w:rsidRPr="006C7293">
        <w:rPr>
          <w:rFonts w:ascii="David" w:hAnsi="David" w:cs="David"/>
          <w:sz w:val="24"/>
          <w:szCs w:val="24"/>
        </w:rPr>
        <w:t xml:space="preserve"> </w:t>
      </w:r>
      <w:r w:rsidRPr="006C7293">
        <w:rPr>
          <w:rFonts w:ascii="David" w:hAnsi="David" w:cs="David"/>
          <w:sz w:val="24"/>
          <w:szCs w:val="24"/>
          <w:rtl/>
        </w:rPr>
        <w:t>תיאור</w:t>
      </w:r>
      <w:r w:rsidRPr="006C7293">
        <w:rPr>
          <w:rFonts w:ascii="David" w:hAnsi="David" w:cs="David"/>
          <w:sz w:val="24"/>
          <w:szCs w:val="24"/>
        </w:rPr>
        <w:t xml:space="preserve"> </w:t>
      </w:r>
      <w:r w:rsidRPr="006C7293">
        <w:rPr>
          <w:rFonts w:ascii="David" w:hAnsi="David" w:cs="David"/>
          <w:sz w:val="24"/>
          <w:szCs w:val="24"/>
          <w:rtl/>
        </w:rPr>
        <w:t>המבנה</w:t>
      </w:r>
      <w:r w:rsidRPr="006C7293">
        <w:rPr>
          <w:rFonts w:ascii="David" w:hAnsi="David" w:cs="David"/>
          <w:sz w:val="24"/>
          <w:szCs w:val="24"/>
        </w:rPr>
        <w:t xml:space="preserve"> </w:t>
      </w:r>
      <w:r w:rsidRPr="006C7293">
        <w:rPr>
          <w:rFonts w:ascii="David" w:hAnsi="David" w:cs="David"/>
          <w:sz w:val="24"/>
          <w:szCs w:val="24"/>
          <w:rtl/>
        </w:rPr>
        <w:t>להגשה</w:t>
      </w:r>
      <w:r w:rsidRPr="006C7293">
        <w:rPr>
          <w:rFonts w:ascii="David" w:hAnsi="David" w:cs="David"/>
          <w:sz w:val="24"/>
          <w:szCs w:val="24"/>
        </w:rPr>
        <w:t xml:space="preserve"> </w:t>
      </w:r>
      <w:r w:rsidRPr="006C7293">
        <w:rPr>
          <w:rFonts w:ascii="David" w:hAnsi="David" w:cs="David"/>
          <w:sz w:val="24"/>
          <w:szCs w:val="24"/>
          <w:rtl/>
        </w:rPr>
        <w:t>של</w:t>
      </w:r>
      <w:r w:rsidRPr="006C7293">
        <w:rPr>
          <w:rFonts w:ascii="David" w:hAnsi="David" w:cs="David"/>
          <w:sz w:val="24"/>
          <w:szCs w:val="24"/>
        </w:rPr>
        <w:t xml:space="preserve"> </w:t>
      </w:r>
      <w:r w:rsidRPr="006C7293">
        <w:rPr>
          <w:rFonts w:ascii="David" w:hAnsi="David" w:cs="David"/>
          <w:sz w:val="24"/>
          <w:szCs w:val="24"/>
          <w:rtl/>
        </w:rPr>
        <w:t>שאלות</w:t>
      </w:r>
      <w:r w:rsidR="00834FB9" w:rsidRPr="006C7293">
        <w:rPr>
          <w:rFonts w:ascii="David" w:hAnsi="David" w:cs="David"/>
          <w:sz w:val="24"/>
          <w:szCs w:val="24"/>
          <w:rtl/>
        </w:rPr>
        <w:t xml:space="preserve">, </w:t>
      </w:r>
      <w:r w:rsidRPr="006C7293">
        <w:rPr>
          <w:rFonts w:ascii="David" w:hAnsi="David" w:cs="David"/>
          <w:sz w:val="24"/>
          <w:szCs w:val="24"/>
          <w:rtl/>
        </w:rPr>
        <w:t>הבהרות</w:t>
      </w:r>
      <w:r w:rsidRPr="006C7293">
        <w:rPr>
          <w:rFonts w:ascii="David" w:hAnsi="David" w:cs="David"/>
          <w:sz w:val="24"/>
          <w:szCs w:val="24"/>
        </w:rPr>
        <w:t xml:space="preserve"> </w:t>
      </w:r>
      <w:r w:rsidRPr="006C7293">
        <w:rPr>
          <w:rFonts w:ascii="David" w:hAnsi="David" w:cs="David"/>
          <w:sz w:val="24"/>
          <w:szCs w:val="24"/>
          <w:rtl/>
        </w:rPr>
        <w:t>והשגות</w:t>
      </w:r>
      <w:r w:rsidRPr="006C7293">
        <w:rPr>
          <w:rFonts w:ascii="David" w:hAnsi="David" w:cs="David"/>
          <w:sz w:val="24"/>
          <w:szCs w:val="24"/>
        </w:rPr>
        <w:t>:</w:t>
      </w:r>
    </w:p>
    <w:tbl>
      <w:tblPr>
        <w:tblStyle w:val="a5"/>
        <w:tblpPr w:leftFromText="180" w:rightFromText="180" w:vertAnchor="text" w:horzAnchor="margin" w:tblpY="47"/>
        <w:bidiVisual/>
        <w:tblW w:w="0" w:type="auto"/>
        <w:tblLook w:val="04A0" w:firstRow="1" w:lastRow="0" w:firstColumn="1" w:lastColumn="0" w:noHBand="0" w:noVBand="1"/>
      </w:tblPr>
      <w:tblGrid>
        <w:gridCol w:w="3784"/>
        <w:gridCol w:w="4148"/>
      </w:tblGrid>
      <w:tr w:rsidR="004526EF" w:rsidRPr="006C7293" w14:paraId="0101B7D0" w14:textId="77777777" w:rsidTr="005A733C">
        <w:tc>
          <w:tcPr>
            <w:tcW w:w="3784" w:type="dxa"/>
          </w:tcPr>
          <w:p w14:paraId="44B32AA1" w14:textId="77777777" w:rsidR="004526EF" w:rsidRPr="006C7293" w:rsidRDefault="004526EF" w:rsidP="00157603">
            <w:pPr>
              <w:autoSpaceDE w:val="0"/>
              <w:autoSpaceDN w:val="0"/>
              <w:adjustRightInd w:val="0"/>
              <w:contextualSpacing/>
              <w:jc w:val="both"/>
              <w:rPr>
                <w:rFonts w:ascii="David" w:hAnsi="David" w:cs="David"/>
                <w:sz w:val="24"/>
                <w:szCs w:val="24"/>
                <w:rtl/>
              </w:rPr>
            </w:pPr>
            <w:r w:rsidRPr="006C7293">
              <w:rPr>
                <w:rFonts w:ascii="David" w:hAnsi="David" w:cs="David"/>
                <w:sz w:val="24"/>
                <w:szCs w:val="24"/>
                <w:rtl/>
              </w:rPr>
              <w:t>סעיף</w:t>
            </w:r>
            <w:r w:rsidRPr="006C7293">
              <w:rPr>
                <w:rFonts w:ascii="David" w:hAnsi="David" w:cs="David"/>
                <w:sz w:val="24"/>
                <w:szCs w:val="24"/>
              </w:rPr>
              <w:t xml:space="preserve"> </w:t>
            </w:r>
            <w:r w:rsidRPr="006C7293">
              <w:rPr>
                <w:rFonts w:ascii="David" w:hAnsi="David" w:cs="David"/>
                <w:sz w:val="24"/>
                <w:szCs w:val="24"/>
                <w:rtl/>
              </w:rPr>
              <w:t>בקול</w:t>
            </w:r>
            <w:r w:rsidRPr="006C7293">
              <w:rPr>
                <w:rFonts w:ascii="David" w:hAnsi="David" w:cs="David"/>
                <w:sz w:val="24"/>
                <w:szCs w:val="24"/>
              </w:rPr>
              <w:t xml:space="preserve"> </w:t>
            </w:r>
            <w:r w:rsidRPr="006C7293">
              <w:rPr>
                <w:rFonts w:ascii="David" w:hAnsi="David" w:cs="David"/>
                <w:sz w:val="24"/>
                <w:szCs w:val="24"/>
                <w:rtl/>
              </w:rPr>
              <w:t>קורא</w:t>
            </w:r>
          </w:p>
        </w:tc>
        <w:tc>
          <w:tcPr>
            <w:tcW w:w="4148" w:type="dxa"/>
          </w:tcPr>
          <w:p w14:paraId="28773A3B" w14:textId="77777777" w:rsidR="004526EF" w:rsidRPr="006C7293" w:rsidRDefault="004526EF" w:rsidP="00157603">
            <w:pPr>
              <w:autoSpaceDE w:val="0"/>
              <w:autoSpaceDN w:val="0"/>
              <w:adjustRightInd w:val="0"/>
              <w:spacing w:line="360" w:lineRule="auto"/>
              <w:jc w:val="both"/>
              <w:rPr>
                <w:rFonts w:ascii="David" w:hAnsi="David" w:cs="David"/>
                <w:sz w:val="24"/>
                <w:szCs w:val="24"/>
                <w:rtl/>
              </w:rPr>
            </w:pPr>
            <w:r w:rsidRPr="006C7293">
              <w:rPr>
                <w:rFonts w:ascii="David" w:hAnsi="David" w:cs="David"/>
                <w:sz w:val="24"/>
                <w:szCs w:val="24"/>
                <w:rtl/>
              </w:rPr>
              <w:t>השאלה</w:t>
            </w:r>
            <w:r w:rsidRPr="006C7293">
              <w:rPr>
                <w:rFonts w:ascii="David" w:hAnsi="David" w:cs="David"/>
                <w:sz w:val="24"/>
                <w:szCs w:val="24"/>
              </w:rPr>
              <w:t>/</w:t>
            </w:r>
            <w:r w:rsidRPr="006C7293">
              <w:rPr>
                <w:rFonts w:ascii="David" w:hAnsi="David" w:cs="David"/>
                <w:sz w:val="24"/>
                <w:szCs w:val="24"/>
                <w:rtl/>
              </w:rPr>
              <w:t>הבהרה</w:t>
            </w:r>
            <w:r w:rsidRPr="006C7293">
              <w:rPr>
                <w:rFonts w:ascii="David" w:hAnsi="David" w:cs="David"/>
                <w:sz w:val="24"/>
                <w:szCs w:val="24"/>
              </w:rPr>
              <w:t>/</w:t>
            </w:r>
            <w:r w:rsidRPr="006C7293">
              <w:rPr>
                <w:rFonts w:ascii="David" w:hAnsi="David" w:cs="David"/>
                <w:sz w:val="24"/>
                <w:szCs w:val="24"/>
                <w:rtl/>
              </w:rPr>
              <w:t>השג</w:t>
            </w:r>
            <w:r w:rsidRPr="006C7293">
              <w:rPr>
                <w:rFonts w:ascii="David" w:hAnsi="David" w:cs="David" w:hint="eastAsia"/>
                <w:sz w:val="24"/>
                <w:szCs w:val="24"/>
                <w:rtl/>
              </w:rPr>
              <w:t>ה</w:t>
            </w:r>
          </w:p>
        </w:tc>
      </w:tr>
      <w:tr w:rsidR="004526EF" w:rsidRPr="006C7293" w14:paraId="7DDAD868" w14:textId="77777777" w:rsidTr="005A733C">
        <w:tc>
          <w:tcPr>
            <w:tcW w:w="3784" w:type="dxa"/>
          </w:tcPr>
          <w:p w14:paraId="39F559E4" w14:textId="77777777" w:rsidR="004526EF" w:rsidRPr="006C7293" w:rsidRDefault="004526EF" w:rsidP="00157603">
            <w:pPr>
              <w:autoSpaceDE w:val="0"/>
              <w:autoSpaceDN w:val="0"/>
              <w:adjustRightInd w:val="0"/>
              <w:spacing w:line="360" w:lineRule="auto"/>
              <w:jc w:val="both"/>
              <w:rPr>
                <w:rFonts w:ascii="David" w:hAnsi="David" w:cs="David"/>
                <w:sz w:val="24"/>
                <w:szCs w:val="24"/>
                <w:rtl/>
              </w:rPr>
            </w:pPr>
          </w:p>
        </w:tc>
        <w:tc>
          <w:tcPr>
            <w:tcW w:w="4148" w:type="dxa"/>
          </w:tcPr>
          <w:p w14:paraId="14864391" w14:textId="77777777" w:rsidR="004526EF" w:rsidRPr="006C7293" w:rsidRDefault="004526EF" w:rsidP="00157603">
            <w:pPr>
              <w:autoSpaceDE w:val="0"/>
              <w:autoSpaceDN w:val="0"/>
              <w:adjustRightInd w:val="0"/>
              <w:spacing w:line="360" w:lineRule="auto"/>
              <w:jc w:val="both"/>
              <w:rPr>
                <w:rFonts w:ascii="David" w:hAnsi="David" w:cs="David"/>
                <w:sz w:val="24"/>
                <w:szCs w:val="24"/>
                <w:rtl/>
              </w:rPr>
            </w:pPr>
          </w:p>
        </w:tc>
      </w:tr>
    </w:tbl>
    <w:p w14:paraId="7E28C96C" w14:textId="77777777" w:rsidR="009F2015" w:rsidRPr="005B58A3" w:rsidRDefault="009F2015" w:rsidP="005A733C">
      <w:pPr>
        <w:autoSpaceDE w:val="0"/>
        <w:autoSpaceDN w:val="0"/>
        <w:adjustRightInd w:val="0"/>
        <w:spacing w:after="0" w:line="360" w:lineRule="auto"/>
        <w:ind w:left="360"/>
        <w:jc w:val="both"/>
        <w:rPr>
          <w:rFonts w:ascii="David" w:hAnsi="David" w:cs="David"/>
          <w:b/>
          <w:bCs/>
          <w:sz w:val="24"/>
          <w:szCs w:val="24"/>
          <w:u w:val="single"/>
          <w:rtl/>
        </w:rPr>
      </w:pPr>
    </w:p>
    <w:p w14:paraId="42776ADF" w14:textId="1A52FC2D" w:rsidR="00C27AB4" w:rsidRPr="00045A9B" w:rsidRDefault="00286BE8" w:rsidP="005B58A3">
      <w:pPr>
        <w:spacing w:after="0" w:line="360" w:lineRule="auto"/>
        <w:ind w:left="226"/>
        <w:jc w:val="both"/>
        <w:rPr>
          <w:rFonts w:ascii="David" w:eastAsia="Times New Roman" w:hAnsi="David" w:cs="David"/>
          <w:sz w:val="24"/>
          <w:szCs w:val="24"/>
          <w:rtl/>
        </w:rPr>
      </w:pPr>
      <w:r w:rsidRPr="005B58A3">
        <w:rPr>
          <w:rFonts w:ascii="David" w:eastAsia="Times New Roman" w:hAnsi="David" w:cs="David"/>
          <w:sz w:val="24"/>
          <w:szCs w:val="24"/>
          <w:rtl/>
        </w:rPr>
        <w:t>לאור לוח הזמנים הקצר, המועד האחרון להפניה של שאלות, הבהרות והשגות יהיה עד ליום 04.06.2020 בשעה 10:00 לגב' אילנה טמסוט בדואר אלקטרוני שכתובתו</w:t>
      </w:r>
      <w:r>
        <w:rPr>
          <w:rFonts w:ascii="David" w:eastAsia="Times New Roman" w:hAnsi="David" w:cs="David" w:hint="cs"/>
          <w:sz w:val="24"/>
          <w:szCs w:val="24"/>
          <w:rtl/>
        </w:rPr>
        <w:t xml:space="preserve">: </w:t>
      </w:r>
      <w:hyperlink r:id="rId9" w:history="1">
        <w:r w:rsidRPr="005B58A3">
          <w:rPr>
            <w:rStyle w:val="Hyperlink"/>
            <w:rFonts w:ascii="David" w:eastAsia="Times New Roman" w:hAnsi="David" w:cs="David"/>
            <w:sz w:val="24"/>
            <w:szCs w:val="24"/>
          </w:rPr>
          <w:t>itamsut@energy.gov.il</w:t>
        </w:r>
      </w:hyperlink>
      <w:r w:rsidRPr="005B58A3">
        <w:rPr>
          <w:rFonts w:ascii="David" w:eastAsia="Times New Roman" w:hAnsi="David" w:cs="David"/>
          <w:sz w:val="24"/>
          <w:szCs w:val="24"/>
          <w:rtl/>
        </w:rPr>
        <w:t xml:space="preserve"> באמצעות מסמך</w:t>
      </w:r>
      <w:r>
        <w:rPr>
          <w:rFonts w:ascii="David" w:eastAsia="Times New Roman" w:hAnsi="David" w:cs="David" w:hint="cs"/>
          <w:sz w:val="24"/>
          <w:szCs w:val="24"/>
          <w:rtl/>
        </w:rPr>
        <w:t xml:space="preserve"> </w:t>
      </w:r>
      <w:r w:rsidRPr="005B58A3">
        <w:rPr>
          <w:rFonts w:ascii="David" w:eastAsia="Times New Roman" w:hAnsi="David" w:cs="David"/>
        </w:rPr>
        <w:t>WORD</w:t>
      </w:r>
      <w:r w:rsidRPr="005B58A3">
        <w:rPr>
          <w:rFonts w:ascii="David" w:eastAsia="Times New Roman" w:hAnsi="David" w:cs="David"/>
          <w:sz w:val="24"/>
          <w:szCs w:val="24"/>
          <w:rtl/>
        </w:rPr>
        <w:t xml:space="preserve"> בלבד</w:t>
      </w:r>
      <w:r>
        <w:rPr>
          <w:rFonts w:ascii="David" w:eastAsia="Times New Roman" w:hAnsi="David" w:cs="David" w:hint="cs"/>
          <w:sz w:val="24"/>
          <w:szCs w:val="24"/>
          <w:rtl/>
        </w:rPr>
        <w:t xml:space="preserve">. רשות הגז הטבעי </w:t>
      </w:r>
      <w:r w:rsidRPr="005B58A3">
        <w:rPr>
          <w:rFonts w:ascii="David" w:eastAsia="Times New Roman" w:hAnsi="David" w:cs="David"/>
          <w:sz w:val="24"/>
          <w:szCs w:val="24"/>
          <w:rtl/>
        </w:rPr>
        <w:t xml:space="preserve">לא </w:t>
      </w:r>
      <w:r>
        <w:rPr>
          <w:rFonts w:ascii="David" w:eastAsia="Times New Roman" w:hAnsi="David" w:cs="David" w:hint="cs"/>
          <w:sz w:val="24"/>
          <w:szCs w:val="24"/>
          <w:rtl/>
        </w:rPr>
        <w:t>ת</w:t>
      </w:r>
      <w:r w:rsidRPr="005B58A3">
        <w:rPr>
          <w:rFonts w:ascii="David" w:eastAsia="Times New Roman" w:hAnsi="David" w:cs="David"/>
          <w:sz w:val="24"/>
          <w:szCs w:val="24"/>
          <w:rtl/>
        </w:rPr>
        <w:t>שיב על שאלות שיגיעו לאחר מועד זה. על הפונה חלה האחריות לאשר קבלת דוא"ל בטלפון</w:t>
      </w:r>
      <w:r w:rsidR="00045A9B">
        <w:rPr>
          <w:rFonts w:ascii="David" w:eastAsia="Times New Roman" w:hAnsi="David" w:cs="David" w:hint="cs"/>
          <w:sz w:val="24"/>
          <w:szCs w:val="24"/>
          <w:rtl/>
        </w:rPr>
        <w:t xml:space="preserve"> </w:t>
      </w:r>
      <w:r w:rsidRPr="005B58A3">
        <w:rPr>
          <w:rFonts w:ascii="David" w:eastAsia="Times New Roman" w:hAnsi="David" w:cs="David"/>
          <w:sz w:val="24"/>
          <w:szCs w:val="24"/>
          <w:rtl/>
        </w:rPr>
        <w:t>074-7681764. ריכוז השאלות שנשלחו בכתב והתשובות יפורסם באתר הרכש הממשלתי ובאתר האינטרנט של משרד האנרגיה לא יאוחר מיום 08.06.2020 והן יהוו חלק בלתי נפרד ממסמכי הקול קורא ויחייבו את כל מגישי ה</w:t>
      </w:r>
      <w:r w:rsidRPr="00045A9B">
        <w:rPr>
          <w:rFonts w:ascii="David" w:eastAsia="Times New Roman" w:hAnsi="David" w:cs="David" w:hint="cs"/>
          <w:sz w:val="24"/>
          <w:szCs w:val="24"/>
          <w:rtl/>
        </w:rPr>
        <w:t>הצעות</w:t>
      </w:r>
      <w:r w:rsidRPr="005B58A3">
        <w:rPr>
          <w:rFonts w:ascii="David" w:eastAsia="Times New Roman" w:hAnsi="David" w:cs="David"/>
          <w:sz w:val="24"/>
          <w:szCs w:val="24"/>
          <w:rtl/>
        </w:rPr>
        <w:t>.</w:t>
      </w:r>
    </w:p>
    <w:p w14:paraId="7795AC00" w14:textId="05BB83F5" w:rsidR="00045A9B" w:rsidRPr="005B58A3" w:rsidRDefault="008835C6" w:rsidP="00045A9B">
      <w:pPr>
        <w:spacing w:after="0" w:line="360" w:lineRule="auto"/>
        <w:ind w:left="226"/>
        <w:jc w:val="both"/>
        <w:rPr>
          <w:rFonts w:ascii="David" w:eastAsia="Times New Roman" w:hAnsi="David" w:cs="David"/>
          <w:sz w:val="24"/>
          <w:szCs w:val="24"/>
        </w:rPr>
      </w:pPr>
      <w:r>
        <w:rPr>
          <w:rFonts w:ascii="David" w:eastAsia="Times New Roman" w:hAnsi="David" w:cs="David" w:hint="cs"/>
          <w:sz w:val="24"/>
          <w:szCs w:val="24"/>
          <w:rtl/>
        </w:rPr>
        <w:t>וועדת המכרזים</w:t>
      </w:r>
      <w:r w:rsidR="00045A9B" w:rsidRPr="005B58A3">
        <w:rPr>
          <w:rFonts w:ascii="David" w:eastAsia="Times New Roman" w:hAnsi="David" w:cs="David"/>
          <w:sz w:val="24"/>
          <w:szCs w:val="24"/>
          <w:rtl/>
        </w:rPr>
        <w:t xml:space="preserve"> שומרת לעצמה את הזכות להימנע מלהשיב לגופה של השגה אם ימצא כי מתן מענה להשגה עלול לסכל או לפגוע בהליך </w:t>
      </w:r>
      <w:r w:rsidR="00045A9B">
        <w:rPr>
          <w:rFonts w:ascii="David" w:eastAsia="Times New Roman" w:hAnsi="David" w:cs="David" w:hint="cs"/>
          <w:sz w:val="24"/>
          <w:szCs w:val="24"/>
          <w:rtl/>
        </w:rPr>
        <w:t>הקול קורא</w:t>
      </w:r>
      <w:r w:rsidR="00045A9B" w:rsidRPr="005B58A3">
        <w:rPr>
          <w:rFonts w:ascii="David" w:eastAsia="Times New Roman" w:hAnsi="David" w:cs="David"/>
          <w:sz w:val="24"/>
          <w:szCs w:val="24"/>
          <w:rtl/>
        </w:rPr>
        <w:t xml:space="preserve"> או בתכליתו.</w:t>
      </w:r>
    </w:p>
    <w:p w14:paraId="583DF158" w14:textId="6B6B48CA" w:rsidR="00864214" w:rsidRPr="006C7293" w:rsidRDefault="00864214" w:rsidP="00864214">
      <w:pPr>
        <w:spacing w:after="0" w:line="360" w:lineRule="auto"/>
        <w:ind w:right="567"/>
        <w:jc w:val="both"/>
        <w:rPr>
          <w:rFonts w:ascii="David" w:eastAsia="Times New Roman" w:hAnsi="David" w:cs="David"/>
          <w:b/>
          <w:bCs/>
          <w:sz w:val="24"/>
          <w:szCs w:val="24"/>
          <w:u w:val="single"/>
          <w:rtl/>
        </w:rPr>
      </w:pPr>
      <w:r w:rsidRPr="006C7293">
        <w:rPr>
          <w:rFonts w:ascii="David" w:eastAsia="Times New Roman" w:hAnsi="David" w:cs="David" w:hint="eastAsia"/>
          <w:b/>
          <w:bCs/>
          <w:sz w:val="24"/>
          <w:szCs w:val="24"/>
          <w:u w:val="single"/>
          <w:rtl/>
        </w:rPr>
        <w:t>תקופת</w:t>
      </w:r>
      <w:r w:rsidRPr="006C7293">
        <w:rPr>
          <w:rFonts w:ascii="David" w:eastAsia="Times New Roman" w:hAnsi="David" w:cs="David"/>
          <w:b/>
          <w:bCs/>
          <w:sz w:val="24"/>
          <w:szCs w:val="24"/>
          <w:u w:val="single"/>
          <w:rtl/>
        </w:rPr>
        <w:t xml:space="preserve"> ההתקשרות </w:t>
      </w:r>
    </w:p>
    <w:p w14:paraId="5B609442" w14:textId="5EC0D9EB" w:rsidR="00F04384" w:rsidRPr="006C7293" w:rsidRDefault="00F04384" w:rsidP="005B58A3">
      <w:pPr>
        <w:pStyle w:val="a3"/>
        <w:numPr>
          <w:ilvl w:val="0"/>
          <w:numId w:val="21"/>
        </w:numPr>
        <w:spacing w:after="0" w:line="360" w:lineRule="auto"/>
        <w:jc w:val="both"/>
        <w:rPr>
          <w:rFonts w:ascii="David" w:eastAsia="Times New Roman" w:hAnsi="David" w:cs="David"/>
          <w:sz w:val="24"/>
          <w:szCs w:val="24"/>
        </w:rPr>
      </w:pPr>
      <w:r w:rsidRPr="006C7293">
        <w:rPr>
          <w:rFonts w:ascii="David" w:eastAsia="Times New Roman" w:hAnsi="David" w:cs="David" w:hint="eastAsia"/>
          <w:sz w:val="24"/>
          <w:szCs w:val="24"/>
          <w:rtl/>
        </w:rPr>
        <w:lastRenderedPageBreak/>
        <w:t>תקופת</w:t>
      </w:r>
      <w:r w:rsidRPr="006C7293">
        <w:rPr>
          <w:rFonts w:ascii="David" w:eastAsia="Times New Roman" w:hAnsi="David" w:cs="David"/>
          <w:sz w:val="24"/>
          <w:szCs w:val="24"/>
          <w:rtl/>
        </w:rPr>
        <w:t xml:space="preserve"> ההתקשרות לכלל המטענים המופיעים בנספח א', תהיה מוגבלת החל מיום הזכייה, ועד </w:t>
      </w:r>
      <w:r w:rsidRPr="006C7293">
        <w:rPr>
          <w:rFonts w:ascii="David" w:eastAsia="Times New Roman" w:hAnsi="David" w:cs="David" w:hint="eastAsia"/>
          <w:sz w:val="24"/>
          <w:szCs w:val="24"/>
          <w:rtl/>
        </w:rPr>
        <w:t>למימוש</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הזכות</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בכלל</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המטענים</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המפורטים</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בנספח</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א</w:t>
      </w:r>
      <w:r w:rsidRPr="006C7293">
        <w:rPr>
          <w:rFonts w:ascii="David" w:eastAsia="Times New Roman" w:hAnsi="David" w:cs="David"/>
          <w:sz w:val="24"/>
          <w:szCs w:val="24"/>
          <w:rtl/>
        </w:rPr>
        <w:t>'</w:t>
      </w:r>
      <w:r w:rsidR="002E590A"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או</w:t>
      </w:r>
      <w:r w:rsidRPr="006C7293">
        <w:rPr>
          <w:rFonts w:ascii="David" w:eastAsia="Times New Roman" w:hAnsi="David" w:cs="David"/>
          <w:sz w:val="24"/>
          <w:szCs w:val="24"/>
          <w:rtl/>
        </w:rPr>
        <w:t xml:space="preserve"> עד ליום ה-30/09/2020, </w:t>
      </w:r>
      <w:r w:rsidRPr="006C7293">
        <w:rPr>
          <w:rFonts w:ascii="David" w:eastAsia="Times New Roman" w:hAnsi="David" w:cs="David" w:hint="eastAsia"/>
          <w:sz w:val="24"/>
          <w:szCs w:val="24"/>
          <w:rtl/>
        </w:rPr>
        <w:t>המוקדם</w:t>
      </w:r>
      <w:r w:rsidRPr="006C7293">
        <w:rPr>
          <w:rFonts w:ascii="David" w:eastAsia="Times New Roman" w:hAnsi="David" w:cs="David"/>
          <w:sz w:val="24"/>
          <w:szCs w:val="24"/>
          <w:rtl/>
        </w:rPr>
        <w:t xml:space="preserve"> </w:t>
      </w:r>
      <w:r w:rsidR="00EF1EF3" w:rsidRPr="006C7293">
        <w:rPr>
          <w:rFonts w:ascii="David" w:eastAsia="Times New Roman" w:hAnsi="David" w:cs="David" w:hint="eastAsia"/>
          <w:sz w:val="24"/>
          <w:szCs w:val="24"/>
          <w:rtl/>
        </w:rPr>
        <w:t>מביניהם</w:t>
      </w:r>
      <w:r w:rsidRPr="006C7293">
        <w:rPr>
          <w:rFonts w:ascii="David" w:eastAsia="Times New Roman" w:hAnsi="David" w:cs="David"/>
          <w:sz w:val="24"/>
          <w:szCs w:val="24"/>
          <w:rtl/>
        </w:rPr>
        <w:t>.</w:t>
      </w:r>
      <w:r w:rsidR="00045A9B">
        <w:rPr>
          <w:rFonts w:ascii="David" w:eastAsia="Times New Roman" w:hAnsi="David" w:cs="David" w:hint="cs"/>
          <w:sz w:val="24"/>
          <w:szCs w:val="24"/>
          <w:rtl/>
        </w:rPr>
        <w:t xml:space="preserve"> </w:t>
      </w:r>
      <w:r w:rsidR="00200E84" w:rsidRPr="006C7293">
        <w:rPr>
          <w:rFonts w:ascii="David" w:eastAsia="Times New Roman" w:hAnsi="David" w:cs="David" w:hint="eastAsia"/>
          <w:sz w:val="24"/>
          <w:szCs w:val="24"/>
          <w:rtl/>
        </w:rPr>
        <w:t>מובהר</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eastAsia"/>
          <w:sz w:val="24"/>
          <w:szCs w:val="24"/>
          <w:rtl/>
        </w:rPr>
        <w:t>בזאת</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eastAsia"/>
          <w:sz w:val="24"/>
          <w:szCs w:val="24"/>
          <w:rtl/>
        </w:rPr>
        <w:t>כי</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eastAsia"/>
          <w:sz w:val="24"/>
          <w:szCs w:val="24"/>
          <w:rtl/>
        </w:rPr>
        <w:t>יש</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eastAsia"/>
          <w:sz w:val="24"/>
          <w:szCs w:val="24"/>
          <w:rtl/>
        </w:rPr>
        <w:t>לממש</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eastAsia"/>
          <w:sz w:val="24"/>
          <w:szCs w:val="24"/>
          <w:rtl/>
        </w:rPr>
        <w:t>את</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eastAsia"/>
          <w:sz w:val="24"/>
          <w:szCs w:val="24"/>
          <w:rtl/>
        </w:rPr>
        <w:t>הרכישה</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eastAsia"/>
          <w:sz w:val="24"/>
          <w:szCs w:val="24"/>
          <w:rtl/>
        </w:rPr>
        <w:t>בתוך</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eastAsia"/>
          <w:sz w:val="24"/>
          <w:szCs w:val="24"/>
          <w:rtl/>
        </w:rPr>
        <w:t>שבועיים</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eastAsia"/>
          <w:sz w:val="24"/>
          <w:szCs w:val="24"/>
          <w:rtl/>
        </w:rPr>
        <w:t>מתחילת</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eastAsia"/>
          <w:sz w:val="24"/>
          <w:szCs w:val="24"/>
          <w:rtl/>
        </w:rPr>
        <w:t>פריקת</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cs"/>
          <w:sz w:val="24"/>
          <w:szCs w:val="24"/>
          <w:rtl/>
        </w:rPr>
        <w:t>כל מטען ומטען,</w:t>
      </w:r>
      <w:r w:rsidR="00045A9B">
        <w:rPr>
          <w:rFonts w:ascii="David" w:eastAsia="Times New Roman" w:hAnsi="David" w:cs="David" w:hint="cs"/>
          <w:sz w:val="24"/>
          <w:szCs w:val="24"/>
          <w:rtl/>
        </w:rPr>
        <w:t xml:space="preserve"> </w:t>
      </w:r>
      <w:r w:rsidR="00200E84" w:rsidRPr="006C7293">
        <w:rPr>
          <w:rFonts w:ascii="David" w:eastAsia="Times New Roman" w:hAnsi="David" w:cs="David" w:hint="cs"/>
          <w:sz w:val="24"/>
          <w:szCs w:val="24"/>
          <w:rtl/>
        </w:rPr>
        <w:t xml:space="preserve">לפי לוח הזמנים </w:t>
      </w:r>
      <w:r w:rsidR="00200E84" w:rsidRPr="006C7293">
        <w:rPr>
          <w:rFonts w:ascii="David" w:eastAsia="Times New Roman" w:hAnsi="David" w:cs="David" w:hint="eastAsia"/>
          <w:sz w:val="24"/>
          <w:szCs w:val="24"/>
          <w:rtl/>
        </w:rPr>
        <w:t>המפורט</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eastAsia"/>
          <w:sz w:val="24"/>
          <w:szCs w:val="24"/>
          <w:rtl/>
        </w:rPr>
        <w:t>בנספח</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cs"/>
          <w:sz w:val="24"/>
          <w:szCs w:val="24"/>
          <w:rtl/>
        </w:rPr>
        <w:t>א'</w:t>
      </w:r>
      <w:r w:rsidR="00200E84" w:rsidRPr="006C7293">
        <w:rPr>
          <w:rFonts w:ascii="David" w:eastAsia="Times New Roman" w:hAnsi="David" w:cs="David"/>
          <w:sz w:val="24"/>
          <w:szCs w:val="24"/>
          <w:rtl/>
        </w:rPr>
        <w:t xml:space="preserve"> ובהתאם למגבל</w:t>
      </w:r>
      <w:r w:rsidR="00200E84" w:rsidRPr="006C7293">
        <w:rPr>
          <w:rFonts w:ascii="David" w:eastAsia="Times New Roman" w:hAnsi="David" w:cs="David" w:hint="cs"/>
          <w:sz w:val="24"/>
          <w:szCs w:val="24"/>
          <w:rtl/>
        </w:rPr>
        <w:t>ת</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cs"/>
          <w:sz w:val="24"/>
          <w:szCs w:val="24"/>
          <w:rtl/>
        </w:rPr>
        <w:t>הקיבולת השעתית להזרמת</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eastAsia"/>
          <w:sz w:val="24"/>
          <w:szCs w:val="24"/>
          <w:rtl/>
        </w:rPr>
        <w:t>הגט</w:t>
      </w:r>
      <w:r w:rsidR="00200E84" w:rsidRPr="006C7293">
        <w:rPr>
          <w:rFonts w:ascii="David" w:eastAsia="Times New Roman" w:hAnsi="David" w:cs="David"/>
          <w:sz w:val="24"/>
          <w:szCs w:val="24"/>
          <w:rtl/>
        </w:rPr>
        <w:t>"ן דרך המקשר הימי</w:t>
      </w:r>
      <w:r w:rsidR="00200E84" w:rsidRPr="006C7293">
        <w:rPr>
          <w:rFonts w:ascii="David" w:eastAsia="Times New Roman" w:hAnsi="David" w:cs="David" w:hint="cs"/>
          <w:sz w:val="24"/>
          <w:szCs w:val="24"/>
          <w:rtl/>
        </w:rPr>
        <w:t xml:space="preserve"> (</w:t>
      </w:r>
      <w:r w:rsidR="00200E84" w:rsidRPr="006C7293">
        <w:rPr>
          <w:rFonts w:ascii="David" w:eastAsia="Times New Roman" w:hAnsi="David" w:cs="David"/>
          <w:sz w:val="24"/>
          <w:szCs w:val="24"/>
        </w:rPr>
        <w:t>Bouy</w:t>
      </w:r>
      <w:r w:rsidR="00200E84" w:rsidRPr="006C7293">
        <w:rPr>
          <w:rFonts w:ascii="David" w:eastAsia="Times New Roman" w:hAnsi="David" w:cs="David" w:hint="cs"/>
          <w:sz w:val="24"/>
          <w:szCs w:val="24"/>
          <w:rtl/>
        </w:rPr>
        <w:t>)</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cs"/>
          <w:sz w:val="24"/>
          <w:szCs w:val="24"/>
          <w:rtl/>
        </w:rPr>
        <w:t xml:space="preserve">שכן </w:t>
      </w:r>
      <w:r w:rsidR="00200E84" w:rsidRPr="006C7293">
        <w:rPr>
          <w:rFonts w:ascii="David" w:eastAsia="Times New Roman" w:hAnsi="David" w:cs="David"/>
          <w:sz w:val="24"/>
          <w:szCs w:val="24"/>
          <w:rtl/>
        </w:rPr>
        <w:t xml:space="preserve">קצב פריקת </w:t>
      </w:r>
      <w:r w:rsidR="00200E84" w:rsidRPr="006C7293">
        <w:rPr>
          <w:rFonts w:ascii="David" w:eastAsia="Times New Roman" w:hAnsi="David" w:cs="David" w:hint="eastAsia"/>
          <w:sz w:val="24"/>
          <w:szCs w:val="24"/>
          <w:rtl/>
        </w:rPr>
        <w:t>הגט</w:t>
      </w:r>
      <w:r w:rsidR="00200E84" w:rsidRPr="006C7293">
        <w:rPr>
          <w:rFonts w:ascii="David" w:eastAsia="Times New Roman" w:hAnsi="David" w:cs="David"/>
          <w:sz w:val="24"/>
          <w:szCs w:val="24"/>
          <w:rtl/>
        </w:rPr>
        <w:t xml:space="preserve">"ן מהאנייה </w:t>
      </w:r>
      <w:r w:rsidR="00200E84" w:rsidRPr="006C7293">
        <w:rPr>
          <w:rFonts w:ascii="David" w:eastAsia="Times New Roman" w:hAnsi="David" w:cs="David" w:hint="eastAsia"/>
          <w:sz w:val="24"/>
          <w:szCs w:val="24"/>
          <w:rtl/>
        </w:rPr>
        <w:t>המגזזת</w:t>
      </w:r>
      <w:r w:rsidR="00200E84" w:rsidRPr="006C7293">
        <w:rPr>
          <w:rFonts w:ascii="David" w:eastAsia="Times New Roman" w:hAnsi="David" w:cs="David"/>
          <w:sz w:val="24"/>
          <w:szCs w:val="24"/>
          <w:rtl/>
        </w:rPr>
        <w:t xml:space="preserve"> צפוי להימשך כשבועיים עבור כל </w:t>
      </w:r>
      <w:r w:rsidR="00200E84" w:rsidRPr="006C7293">
        <w:rPr>
          <w:rFonts w:ascii="David" w:eastAsia="Times New Roman" w:hAnsi="David" w:cs="David" w:hint="eastAsia"/>
          <w:sz w:val="24"/>
          <w:szCs w:val="24"/>
          <w:rtl/>
        </w:rPr>
        <w:t>מטען</w:t>
      </w:r>
      <w:r w:rsidR="00200E84" w:rsidRPr="006C7293">
        <w:rPr>
          <w:rFonts w:ascii="David" w:eastAsia="Times New Roman" w:hAnsi="David" w:cs="David"/>
          <w:sz w:val="24"/>
          <w:szCs w:val="24"/>
          <w:rtl/>
        </w:rPr>
        <w:t xml:space="preserve"> </w:t>
      </w:r>
      <w:r w:rsidR="00200E84" w:rsidRPr="006C7293">
        <w:rPr>
          <w:rFonts w:ascii="David" w:eastAsia="Times New Roman" w:hAnsi="David" w:cs="David" w:hint="cs"/>
          <w:sz w:val="24"/>
          <w:szCs w:val="24"/>
          <w:rtl/>
        </w:rPr>
        <w:t xml:space="preserve">ומטען </w:t>
      </w:r>
      <w:r w:rsidR="00200E84" w:rsidRPr="006C7293">
        <w:rPr>
          <w:rFonts w:ascii="David" w:eastAsia="Times New Roman" w:hAnsi="David" w:cs="David"/>
          <w:sz w:val="24"/>
          <w:szCs w:val="24"/>
          <w:rtl/>
        </w:rPr>
        <w:t>המפורט בנספח א'</w:t>
      </w:r>
      <w:r w:rsidR="00200E84" w:rsidRPr="006C7293">
        <w:rPr>
          <w:rFonts w:ascii="David" w:eastAsia="Times New Roman" w:hAnsi="David" w:cs="David" w:hint="cs"/>
          <w:sz w:val="24"/>
          <w:szCs w:val="24"/>
          <w:rtl/>
        </w:rPr>
        <w:t xml:space="preserve">. </w:t>
      </w:r>
    </w:p>
    <w:p w14:paraId="23249945" w14:textId="27750741" w:rsidR="00544B40" w:rsidRPr="006C7293" w:rsidRDefault="00F04384" w:rsidP="005B58A3">
      <w:pPr>
        <w:pStyle w:val="a3"/>
        <w:numPr>
          <w:ilvl w:val="0"/>
          <w:numId w:val="21"/>
        </w:numPr>
        <w:spacing w:after="0" w:line="360" w:lineRule="auto"/>
        <w:jc w:val="both"/>
        <w:rPr>
          <w:rFonts w:ascii="David" w:eastAsia="Times New Roman" w:hAnsi="David" w:cs="David"/>
          <w:sz w:val="24"/>
          <w:szCs w:val="24"/>
          <w:rtl/>
        </w:rPr>
      </w:pPr>
      <w:r w:rsidRPr="006C7293">
        <w:rPr>
          <w:rFonts w:ascii="David" w:eastAsia="Times New Roman" w:hAnsi="David" w:cs="David"/>
          <w:sz w:val="24"/>
          <w:szCs w:val="24"/>
          <w:rtl/>
        </w:rPr>
        <w:t>ל</w:t>
      </w:r>
      <w:r w:rsidRPr="006C7293">
        <w:rPr>
          <w:rFonts w:ascii="David" w:eastAsia="Times New Roman" w:hAnsi="David" w:cs="David" w:hint="eastAsia"/>
          <w:sz w:val="24"/>
          <w:szCs w:val="24"/>
          <w:rtl/>
        </w:rPr>
        <w:t>רשות</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הגז</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הטבעי</w:t>
      </w:r>
      <w:r w:rsidRPr="006C7293">
        <w:rPr>
          <w:rFonts w:ascii="David" w:eastAsia="Times New Roman" w:hAnsi="David" w:cs="David"/>
          <w:sz w:val="24"/>
          <w:szCs w:val="24"/>
          <w:rtl/>
        </w:rPr>
        <w:t xml:space="preserve"> </w:t>
      </w:r>
      <w:r w:rsidRPr="006C7293">
        <w:rPr>
          <w:rFonts w:ascii="David" w:eastAsia="Times New Roman" w:hAnsi="David" w:cs="David" w:hint="eastAsia"/>
          <w:sz w:val="24"/>
          <w:szCs w:val="24"/>
          <w:rtl/>
        </w:rPr>
        <w:t>בלבד</w:t>
      </w:r>
      <w:r w:rsidRPr="006C7293">
        <w:rPr>
          <w:rFonts w:ascii="David" w:eastAsia="Times New Roman" w:hAnsi="David" w:cs="David"/>
          <w:sz w:val="24"/>
          <w:szCs w:val="24"/>
          <w:rtl/>
        </w:rPr>
        <w:t xml:space="preserve"> שמורה האופציה להאריך את תקופת </w:t>
      </w:r>
      <w:r w:rsidRPr="006C7293">
        <w:rPr>
          <w:rFonts w:ascii="David" w:eastAsia="Times New Roman" w:hAnsi="David" w:cs="David" w:hint="eastAsia"/>
          <w:sz w:val="24"/>
          <w:szCs w:val="24"/>
          <w:rtl/>
        </w:rPr>
        <w:t>הזכי</w:t>
      </w:r>
      <w:r w:rsidR="00045A9B">
        <w:rPr>
          <w:rFonts w:ascii="David" w:eastAsia="Times New Roman" w:hAnsi="David" w:cs="David" w:hint="cs"/>
          <w:sz w:val="24"/>
          <w:szCs w:val="24"/>
          <w:rtl/>
        </w:rPr>
        <w:t>י</w:t>
      </w:r>
      <w:r w:rsidRPr="006C7293">
        <w:rPr>
          <w:rFonts w:ascii="David" w:eastAsia="Times New Roman" w:hAnsi="David" w:cs="David" w:hint="eastAsia"/>
          <w:sz w:val="24"/>
          <w:szCs w:val="24"/>
          <w:rtl/>
        </w:rPr>
        <w:t>ה</w:t>
      </w:r>
      <w:r w:rsidRPr="006C7293">
        <w:rPr>
          <w:rFonts w:ascii="David" w:eastAsia="Times New Roman" w:hAnsi="David" w:cs="David"/>
          <w:sz w:val="24"/>
          <w:szCs w:val="24"/>
          <w:rtl/>
        </w:rPr>
        <w:t xml:space="preserve"> </w:t>
      </w:r>
      <w:r w:rsidR="00646890" w:rsidRPr="006C7293">
        <w:rPr>
          <w:rFonts w:ascii="David" w:eastAsia="Times New Roman" w:hAnsi="David" w:cs="David" w:hint="eastAsia"/>
          <w:sz w:val="24"/>
          <w:szCs w:val="24"/>
          <w:rtl/>
        </w:rPr>
        <w:t>למטענים</w:t>
      </w:r>
      <w:r w:rsidR="00646890" w:rsidRPr="006C7293">
        <w:rPr>
          <w:rFonts w:ascii="David" w:eastAsia="Times New Roman" w:hAnsi="David" w:cs="David"/>
          <w:sz w:val="24"/>
          <w:szCs w:val="24"/>
          <w:rtl/>
        </w:rPr>
        <w:t xml:space="preserve"> נוספים באם יהיו בתקופות נוספות</w:t>
      </w:r>
      <w:r w:rsidR="009F0DA5" w:rsidRPr="006C7293">
        <w:rPr>
          <w:rFonts w:ascii="David" w:eastAsia="Times New Roman" w:hAnsi="David" w:cs="David"/>
          <w:sz w:val="24"/>
          <w:szCs w:val="24"/>
          <w:rtl/>
        </w:rPr>
        <w:t xml:space="preserve"> </w:t>
      </w:r>
      <w:r w:rsidRPr="006C7293">
        <w:rPr>
          <w:rFonts w:ascii="David" w:eastAsia="Times New Roman" w:hAnsi="David" w:cs="David"/>
          <w:sz w:val="24"/>
          <w:szCs w:val="24"/>
          <w:rtl/>
        </w:rPr>
        <w:t>ובלבד שסך תקופת הזכ</w:t>
      </w:r>
      <w:r w:rsidR="00045A9B">
        <w:rPr>
          <w:rFonts w:ascii="David" w:eastAsia="Times New Roman" w:hAnsi="David" w:cs="David" w:hint="cs"/>
          <w:sz w:val="24"/>
          <w:szCs w:val="24"/>
          <w:rtl/>
        </w:rPr>
        <w:t>י</w:t>
      </w:r>
      <w:r w:rsidRPr="006C7293">
        <w:rPr>
          <w:rFonts w:ascii="David" w:eastAsia="Times New Roman" w:hAnsi="David" w:cs="David"/>
          <w:sz w:val="24"/>
          <w:szCs w:val="24"/>
          <w:rtl/>
        </w:rPr>
        <w:t xml:space="preserve">יה לא תעלה על </w:t>
      </w:r>
      <w:r w:rsidRPr="006C7293">
        <w:rPr>
          <w:rFonts w:ascii="David" w:eastAsia="Times New Roman" w:hAnsi="David" w:cs="David" w:hint="eastAsia"/>
          <w:sz w:val="24"/>
          <w:szCs w:val="24"/>
          <w:rtl/>
        </w:rPr>
        <w:t>שנה</w:t>
      </w:r>
      <w:r w:rsidRPr="006C7293">
        <w:rPr>
          <w:rFonts w:ascii="David" w:eastAsia="Times New Roman" w:hAnsi="David" w:cs="David"/>
          <w:sz w:val="24"/>
          <w:szCs w:val="24"/>
          <w:rtl/>
        </w:rPr>
        <w:t xml:space="preserve">. </w:t>
      </w:r>
    </w:p>
    <w:p w14:paraId="4A5F6F20" w14:textId="77777777" w:rsidR="00C27AB4" w:rsidRPr="006C7293" w:rsidRDefault="00C27AB4" w:rsidP="007D029F">
      <w:pPr>
        <w:spacing w:line="360" w:lineRule="auto"/>
        <w:contextualSpacing/>
        <w:rPr>
          <w:rFonts w:ascii="David" w:hAnsi="David" w:cs="David"/>
          <w:b/>
          <w:bCs/>
          <w:sz w:val="24"/>
          <w:szCs w:val="24"/>
          <w:u w:val="single"/>
          <w:rtl/>
        </w:rPr>
      </w:pPr>
    </w:p>
    <w:p w14:paraId="255C3EC0" w14:textId="356EFB27" w:rsidR="00CF0106" w:rsidRPr="006C7293" w:rsidRDefault="00545461" w:rsidP="007D029F">
      <w:pPr>
        <w:spacing w:line="360" w:lineRule="auto"/>
        <w:contextualSpacing/>
        <w:rPr>
          <w:rFonts w:ascii="David" w:hAnsi="David" w:cs="David"/>
          <w:sz w:val="24"/>
          <w:szCs w:val="24"/>
          <w:rtl/>
        </w:rPr>
      </w:pPr>
      <w:r w:rsidRPr="006C7293">
        <w:rPr>
          <w:rFonts w:ascii="David" w:hAnsi="David" w:cs="David" w:hint="eastAsia"/>
          <w:b/>
          <w:bCs/>
          <w:sz w:val="24"/>
          <w:szCs w:val="24"/>
          <w:u w:val="single"/>
          <w:rtl/>
        </w:rPr>
        <w:t>תנאי</w:t>
      </w:r>
      <w:r w:rsidRPr="006C7293">
        <w:rPr>
          <w:rFonts w:ascii="David" w:hAnsi="David" w:cs="David"/>
          <w:b/>
          <w:bCs/>
          <w:sz w:val="24"/>
          <w:szCs w:val="24"/>
          <w:u w:val="single"/>
          <w:rtl/>
        </w:rPr>
        <w:t xml:space="preserve"> </w:t>
      </w:r>
      <w:r w:rsidR="007D029F" w:rsidRPr="006C7293">
        <w:rPr>
          <w:rFonts w:ascii="David" w:hAnsi="David" w:cs="David" w:hint="eastAsia"/>
          <w:b/>
          <w:bCs/>
          <w:sz w:val="24"/>
          <w:szCs w:val="24"/>
          <w:u w:val="single"/>
          <w:rtl/>
        </w:rPr>
        <w:t>ההתקשרות</w:t>
      </w:r>
      <w:r w:rsidR="007D029F" w:rsidRPr="006C7293">
        <w:rPr>
          <w:rFonts w:ascii="David" w:hAnsi="David" w:cs="David"/>
          <w:b/>
          <w:bCs/>
          <w:sz w:val="24"/>
          <w:szCs w:val="24"/>
          <w:u w:val="single"/>
          <w:rtl/>
        </w:rPr>
        <w:t xml:space="preserve"> מול </w:t>
      </w:r>
      <w:r w:rsidR="007D029F" w:rsidRPr="006C7293">
        <w:rPr>
          <w:rFonts w:ascii="David" w:hAnsi="David" w:cs="David" w:hint="eastAsia"/>
          <w:b/>
          <w:bCs/>
          <w:sz w:val="24"/>
          <w:szCs w:val="24"/>
          <w:u w:val="single"/>
          <w:rtl/>
        </w:rPr>
        <w:t>חח</w:t>
      </w:r>
      <w:r w:rsidR="007D029F" w:rsidRPr="006C7293">
        <w:rPr>
          <w:rFonts w:ascii="David" w:hAnsi="David" w:cs="David"/>
          <w:b/>
          <w:bCs/>
          <w:sz w:val="24"/>
          <w:szCs w:val="24"/>
          <w:u w:val="single"/>
          <w:rtl/>
        </w:rPr>
        <w:t>"י</w:t>
      </w:r>
    </w:p>
    <w:p w14:paraId="56A4B3D2" w14:textId="4A71D11D" w:rsidR="000F4228" w:rsidRPr="00045A9B" w:rsidRDefault="00972E51" w:rsidP="00D90C5F">
      <w:pPr>
        <w:pStyle w:val="a3"/>
        <w:numPr>
          <w:ilvl w:val="0"/>
          <w:numId w:val="21"/>
        </w:numPr>
        <w:spacing w:after="0" w:line="360" w:lineRule="auto"/>
        <w:jc w:val="both"/>
        <w:rPr>
          <w:rFonts w:ascii="David" w:hAnsi="David" w:cs="David"/>
          <w:sz w:val="24"/>
          <w:szCs w:val="24"/>
          <w:rtl/>
        </w:rPr>
      </w:pPr>
      <w:r w:rsidRPr="00045A9B">
        <w:rPr>
          <w:rFonts w:ascii="David" w:hAnsi="David" w:cs="David" w:hint="eastAsia"/>
          <w:sz w:val="24"/>
          <w:szCs w:val="24"/>
          <w:rtl/>
        </w:rPr>
        <w:t>הזוכה</w:t>
      </w:r>
      <w:r w:rsidRPr="00045A9B">
        <w:rPr>
          <w:rFonts w:ascii="David" w:hAnsi="David" w:cs="David"/>
          <w:sz w:val="24"/>
          <w:szCs w:val="24"/>
          <w:rtl/>
        </w:rPr>
        <w:t xml:space="preserve"> </w:t>
      </w:r>
      <w:r w:rsidRPr="00045A9B">
        <w:rPr>
          <w:rFonts w:ascii="David" w:hAnsi="David" w:cs="David" w:hint="eastAsia"/>
          <w:sz w:val="24"/>
          <w:szCs w:val="24"/>
          <w:rtl/>
        </w:rPr>
        <w:t>בקול</w:t>
      </w:r>
      <w:r w:rsidRPr="00045A9B">
        <w:rPr>
          <w:rFonts w:ascii="David" w:hAnsi="David" w:cs="David"/>
          <w:sz w:val="24"/>
          <w:szCs w:val="24"/>
          <w:rtl/>
        </w:rPr>
        <w:t xml:space="preserve"> </w:t>
      </w:r>
      <w:r w:rsidRPr="00045A9B">
        <w:rPr>
          <w:rFonts w:ascii="David" w:hAnsi="David" w:cs="David" w:hint="eastAsia"/>
          <w:sz w:val="24"/>
          <w:szCs w:val="24"/>
          <w:rtl/>
        </w:rPr>
        <w:t>קורא</w:t>
      </w:r>
      <w:r w:rsidRPr="00045A9B">
        <w:rPr>
          <w:rFonts w:ascii="David" w:hAnsi="David" w:cs="David"/>
          <w:sz w:val="24"/>
          <w:szCs w:val="24"/>
          <w:rtl/>
        </w:rPr>
        <w:t xml:space="preserve"> </w:t>
      </w:r>
      <w:r w:rsidRPr="00045A9B">
        <w:rPr>
          <w:rFonts w:ascii="David" w:hAnsi="David" w:cs="David" w:hint="eastAsia"/>
          <w:sz w:val="24"/>
          <w:szCs w:val="24"/>
          <w:rtl/>
        </w:rPr>
        <w:t>זה</w:t>
      </w:r>
      <w:r w:rsidRPr="00045A9B">
        <w:rPr>
          <w:rFonts w:ascii="David" w:hAnsi="David" w:cs="David"/>
          <w:sz w:val="24"/>
          <w:szCs w:val="24"/>
          <w:rtl/>
        </w:rPr>
        <w:t xml:space="preserve"> </w:t>
      </w:r>
      <w:r w:rsidRPr="00045A9B">
        <w:rPr>
          <w:rFonts w:ascii="David" w:hAnsi="David" w:cs="David" w:hint="eastAsia"/>
          <w:sz w:val="24"/>
          <w:szCs w:val="24"/>
          <w:rtl/>
        </w:rPr>
        <w:t>יעמיד</w:t>
      </w:r>
      <w:r w:rsidRPr="00045A9B">
        <w:rPr>
          <w:rFonts w:ascii="David" w:hAnsi="David" w:cs="David"/>
          <w:sz w:val="24"/>
          <w:szCs w:val="24"/>
          <w:rtl/>
        </w:rPr>
        <w:t xml:space="preserve"> </w:t>
      </w:r>
      <w:r w:rsidRPr="00045A9B">
        <w:rPr>
          <w:rFonts w:ascii="David" w:hAnsi="David" w:cs="David" w:hint="eastAsia"/>
          <w:sz w:val="24"/>
          <w:szCs w:val="24"/>
          <w:rtl/>
        </w:rPr>
        <w:t>ערבות</w:t>
      </w:r>
      <w:r w:rsidRPr="00045A9B">
        <w:rPr>
          <w:rFonts w:ascii="David" w:hAnsi="David" w:cs="David"/>
          <w:sz w:val="24"/>
          <w:szCs w:val="24"/>
          <w:rtl/>
        </w:rPr>
        <w:t xml:space="preserve"> </w:t>
      </w:r>
      <w:r w:rsidRPr="00045A9B">
        <w:rPr>
          <w:rFonts w:ascii="David" w:hAnsi="David" w:cs="David" w:hint="eastAsia"/>
          <w:sz w:val="24"/>
          <w:szCs w:val="24"/>
          <w:rtl/>
        </w:rPr>
        <w:t>לטובת</w:t>
      </w:r>
      <w:r w:rsidRPr="00045A9B">
        <w:rPr>
          <w:rFonts w:ascii="David" w:hAnsi="David" w:cs="David"/>
          <w:sz w:val="24"/>
          <w:szCs w:val="24"/>
          <w:rtl/>
        </w:rPr>
        <w:t xml:space="preserve"> </w:t>
      </w:r>
      <w:r w:rsidRPr="00045A9B">
        <w:rPr>
          <w:rFonts w:ascii="David" w:hAnsi="David" w:cs="David" w:hint="eastAsia"/>
          <w:sz w:val="24"/>
          <w:szCs w:val="24"/>
          <w:rtl/>
        </w:rPr>
        <w:t>חח</w:t>
      </w:r>
      <w:r w:rsidRPr="00045A9B">
        <w:rPr>
          <w:rFonts w:ascii="David" w:hAnsi="David" w:cs="David"/>
          <w:sz w:val="24"/>
          <w:szCs w:val="24"/>
          <w:rtl/>
        </w:rPr>
        <w:t>"י בסך</w:t>
      </w:r>
      <w:r w:rsidR="00045A9B" w:rsidRPr="00045A9B">
        <w:rPr>
          <w:rFonts w:ascii="David" w:hAnsi="David" w:cs="David" w:hint="cs"/>
          <w:sz w:val="24"/>
          <w:szCs w:val="24"/>
          <w:rtl/>
        </w:rPr>
        <w:t xml:space="preserve"> </w:t>
      </w:r>
      <w:r w:rsidR="00C07EC5" w:rsidRPr="00D90C5F">
        <w:rPr>
          <w:rFonts w:ascii="David" w:hAnsi="David" w:cs="David" w:hint="cs"/>
          <w:sz w:val="24"/>
          <w:szCs w:val="24"/>
          <w:rtl/>
        </w:rPr>
        <w:t>1</w:t>
      </w:r>
      <w:r w:rsidR="002E4108">
        <w:rPr>
          <w:rFonts w:ascii="David" w:hAnsi="David" w:cs="David" w:hint="cs"/>
          <w:sz w:val="24"/>
          <w:szCs w:val="24"/>
          <w:rtl/>
        </w:rPr>
        <w:t>0</w:t>
      </w:r>
      <w:r w:rsidR="00C07EC5" w:rsidRPr="00D90C5F">
        <w:rPr>
          <w:rFonts w:ascii="David" w:hAnsi="David" w:cs="David" w:hint="cs"/>
          <w:sz w:val="24"/>
          <w:szCs w:val="24"/>
          <w:rtl/>
        </w:rPr>
        <w:t xml:space="preserve">,000,000 </w:t>
      </w:r>
      <w:r w:rsidR="009F2015" w:rsidRPr="00D90C5F">
        <w:rPr>
          <w:rFonts w:ascii="David" w:hAnsi="David" w:cs="David"/>
          <w:sz w:val="24"/>
          <w:szCs w:val="24"/>
          <w:rtl/>
        </w:rPr>
        <w:t>₪</w:t>
      </w:r>
      <w:r w:rsidR="009F2015" w:rsidRPr="00045A9B">
        <w:rPr>
          <w:rFonts w:ascii="David" w:hAnsi="David" w:cs="David" w:hint="cs"/>
          <w:sz w:val="24"/>
          <w:szCs w:val="24"/>
          <w:rtl/>
        </w:rPr>
        <w:t xml:space="preserve"> </w:t>
      </w:r>
      <w:r w:rsidR="002E4108">
        <w:rPr>
          <w:rFonts w:ascii="David" w:hAnsi="David" w:cs="David" w:hint="cs"/>
          <w:sz w:val="24"/>
          <w:szCs w:val="24"/>
          <w:rtl/>
        </w:rPr>
        <w:t xml:space="preserve"> (ובמילים: עשרה מיליון ש"ח), </w:t>
      </w:r>
      <w:r w:rsidRPr="00045A9B">
        <w:rPr>
          <w:rFonts w:ascii="David" w:hAnsi="David" w:cs="David"/>
          <w:sz w:val="24"/>
          <w:szCs w:val="24"/>
          <w:rtl/>
        </w:rPr>
        <w:t>זאת על מנת להבטיח את תנאי ההתקשרות שיחתמו בין הזוכה לחח"י וכן</w:t>
      </w:r>
      <w:r w:rsidR="00C27AB4" w:rsidRPr="00045A9B">
        <w:rPr>
          <w:rFonts w:ascii="David" w:hAnsi="David" w:cs="David" w:hint="cs"/>
          <w:sz w:val="24"/>
          <w:szCs w:val="24"/>
          <w:rtl/>
        </w:rPr>
        <w:t xml:space="preserve"> </w:t>
      </w:r>
      <w:r w:rsidRPr="00045A9B">
        <w:rPr>
          <w:rFonts w:ascii="David" w:hAnsi="David" w:cs="David"/>
          <w:sz w:val="24"/>
          <w:szCs w:val="24"/>
          <w:rtl/>
        </w:rPr>
        <w:t xml:space="preserve">להבטחת תנאי קול קורא זה. </w:t>
      </w:r>
    </w:p>
    <w:p w14:paraId="07936D36" w14:textId="38929CED" w:rsidR="000F6D18" w:rsidRPr="006C7293" w:rsidRDefault="000F6D18" w:rsidP="005B58A3">
      <w:pPr>
        <w:pStyle w:val="a3"/>
        <w:numPr>
          <w:ilvl w:val="0"/>
          <w:numId w:val="21"/>
        </w:numPr>
        <w:spacing w:after="0" w:line="360" w:lineRule="auto"/>
        <w:jc w:val="both"/>
        <w:rPr>
          <w:rFonts w:ascii="David" w:hAnsi="David" w:cs="David"/>
          <w:sz w:val="24"/>
          <w:szCs w:val="24"/>
          <w:rtl/>
        </w:rPr>
      </w:pPr>
      <w:r w:rsidRPr="006C7293">
        <w:rPr>
          <w:rFonts w:ascii="David" w:hAnsi="David" w:cs="David" w:hint="eastAsia"/>
          <w:sz w:val="24"/>
          <w:szCs w:val="24"/>
          <w:rtl/>
        </w:rPr>
        <w:t>לחח</w:t>
      </w:r>
      <w:r w:rsidRPr="006C7293">
        <w:rPr>
          <w:rFonts w:ascii="David" w:hAnsi="David" w:cs="David"/>
          <w:sz w:val="24"/>
          <w:szCs w:val="24"/>
          <w:rtl/>
        </w:rPr>
        <w:t xml:space="preserve">"י שמורה הזכות </w:t>
      </w:r>
      <w:r w:rsidR="00527576" w:rsidRPr="006C7293">
        <w:rPr>
          <w:rFonts w:ascii="David" w:hAnsi="David" w:cs="David" w:hint="eastAsia"/>
          <w:sz w:val="24"/>
          <w:szCs w:val="24"/>
          <w:rtl/>
        </w:rPr>
        <w:t>לקבוע</w:t>
      </w:r>
      <w:r w:rsidR="00527576" w:rsidRPr="006C7293">
        <w:rPr>
          <w:rFonts w:ascii="David" w:hAnsi="David" w:cs="David"/>
          <w:sz w:val="24"/>
          <w:szCs w:val="24"/>
          <w:rtl/>
        </w:rPr>
        <w:t xml:space="preserve"> </w:t>
      </w:r>
      <w:r w:rsidR="00E4539F" w:rsidRPr="006C7293">
        <w:rPr>
          <w:rFonts w:ascii="David" w:hAnsi="David" w:cs="David" w:hint="cs"/>
          <w:sz w:val="24"/>
          <w:szCs w:val="24"/>
          <w:rtl/>
        </w:rPr>
        <w:t>ת</w:t>
      </w:r>
      <w:r w:rsidRPr="006C7293">
        <w:rPr>
          <w:rFonts w:ascii="David" w:hAnsi="David" w:cs="David"/>
          <w:sz w:val="24"/>
          <w:szCs w:val="24"/>
          <w:rtl/>
        </w:rPr>
        <w:t xml:space="preserve">נאים </w:t>
      </w:r>
      <w:r w:rsidR="00E4539F" w:rsidRPr="006C7293">
        <w:rPr>
          <w:rFonts w:ascii="David" w:hAnsi="David" w:cs="David" w:hint="cs"/>
          <w:sz w:val="24"/>
          <w:szCs w:val="24"/>
          <w:rtl/>
        </w:rPr>
        <w:t xml:space="preserve">נוספים מעבר לקול קורא זה לצורך </w:t>
      </w:r>
      <w:r w:rsidR="00E4539F" w:rsidRPr="006C7293">
        <w:rPr>
          <w:rFonts w:ascii="David" w:hAnsi="David" w:cs="David" w:hint="eastAsia"/>
          <w:sz w:val="24"/>
          <w:szCs w:val="24"/>
          <w:rtl/>
        </w:rPr>
        <w:t>ביצוע</w:t>
      </w:r>
      <w:r w:rsidR="00E4539F" w:rsidRPr="006C7293">
        <w:rPr>
          <w:rFonts w:ascii="David" w:hAnsi="David" w:cs="David"/>
          <w:sz w:val="24"/>
          <w:szCs w:val="24"/>
          <w:rtl/>
        </w:rPr>
        <w:t xml:space="preserve"> ההתקשרות </w:t>
      </w:r>
      <w:r w:rsidR="00E4539F" w:rsidRPr="006C7293">
        <w:rPr>
          <w:rFonts w:ascii="David" w:hAnsi="David" w:cs="David" w:hint="cs"/>
          <w:sz w:val="24"/>
          <w:szCs w:val="24"/>
          <w:rtl/>
        </w:rPr>
        <w:t>ב</w:t>
      </w:r>
      <w:r w:rsidRPr="006C7293">
        <w:rPr>
          <w:rFonts w:ascii="David" w:hAnsi="David" w:cs="David"/>
          <w:sz w:val="24"/>
          <w:szCs w:val="24"/>
          <w:rtl/>
        </w:rPr>
        <w:t>הסכם ש</w:t>
      </w:r>
      <w:r w:rsidR="00527576" w:rsidRPr="006C7293">
        <w:rPr>
          <w:rFonts w:ascii="David" w:hAnsi="David" w:cs="David" w:hint="eastAsia"/>
          <w:sz w:val="24"/>
          <w:szCs w:val="24"/>
          <w:rtl/>
        </w:rPr>
        <w:t>י</w:t>
      </w:r>
      <w:r w:rsidRPr="006C7293">
        <w:rPr>
          <w:rFonts w:ascii="David" w:hAnsi="David" w:cs="David"/>
          <w:sz w:val="24"/>
          <w:szCs w:val="24"/>
          <w:rtl/>
        </w:rPr>
        <w:t>יחתם בינה</w:t>
      </w:r>
      <w:r w:rsidR="00527576" w:rsidRPr="006C7293">
        <w:rPr>
          <w:rFonts w:ascii="David" w:hAnsi="David" w:cs="David"/>
          <w:sz w:val="24"/>
          <w:szCs w:val="24"/>
          <w:rtl/>
        </w:rPr>
        <w:t xml:space="preserve"> </w:t>
      </w:r>
      <w:r w:rsidRPr="006C7293">
        <w:rPr>
          <w:rFonts w:ascii="David" w:hAnsi="David" w:cs="David"/>
          <w:sz w:val="24"/>
          <w:szCs w:val="24"/>
          <w:rtl/>
        </w:rPr>
        <w:t xml:space="preserve">לבין הזוכה.  </w:t>
      </w:r>
    </w:p>
    <w:p w14:paraId="587F2471" w14:textId="77777777" w:rsidR="00E4539F" w:rsidRPr="006C7293" w:rsidRDefault="00E4539F" w:rsidP="009F0DA5">
      <w:pPr>
        <w:spacing w:line="360" w:lineRule="auto"/>
        <w:rPr>
          <w:rFonts w:ascii="David" w:hAnsi="David" w:cs="David"/>
          <w:b/>
          <w:bCs/>
          <w:sz w:val="24"/>
          <w:szCs w:val="24"/>
          <w:u w:val="single"/>
          <w:rtl/>
        </w:rPr>
      </w:pPr>
    </w:p>
    <w:p w14:paraId="3DD17600" w14:textId="5C3FF5BD" w:rsidR="00592EB1" w:rsidRPr="006C7293" w:rsidRDefault="002E71A8" w:rsidP="005B5D3E">
      <w:pPr>
        <w:spacing w:line="360" w:lineRule="auto"/>
        <w:rPr>
          <w:rFonts w:ascii="David" w:hAnsi="David" w:cs="David"/>
          <w:sz w:val="24"/>
          <w:szCs w:val="24"/>
          <w:u w:val="single"/>
        </w:rPr>
      </w:pPr>
      <w:r w:rsidRPr="006C7293">
        <w:rPr>
          <w:rFonts w:ascii="David" w:hAnsi="David" w:cs="David" w:hint="eastAsia"/>
          <w:b/>
          <w:bCs/>
          <w:sz w:val="24"/>
          <w:szCs w:val="24"/>
          <w:u w:val="single"/>
          <w:rtl/>
        </w:rPr>
        <w:t>המודל</w:t>
      </w:r>
      <w:r w:rsidRPr="006C7293">
        <w:rPr>
          <w:rFonts w:ascii="David" w:hAnsi="David" w:cs="David"/>
          <w:b/>
          <w:bCs/>
          <w:sz w:val="24"/>
          <w:szCs w:val="24"/>
          <w:u w:val="single"/>
          <w:rtl/>
        </w:rPr>
        <w:t xml:space="preserve"> </w:t>
      </w:r>
      <w:r w:rsidRPr="006C7293">
        <w:rPr>
          <w:rFonts w:ascii="David" w:hAnsi="David" w:cs="David" w:hint="eastAsia"/>
          <w:b/>
          <w:bCs/>
          <w:sz w:val="24"/>
          <w:szCs w:val="24"/>
          <w:u w:val="single"/>
          <w:rtl/>
        </w:rPr>
        <w:t>הכלכלי</w:t>
      </w:r>
    </w:p>
    <w:p w14:paraId="3AF0E250" w14:textId="77777777" w:rsidR="004B12D9" w:rsidRPr="006C7293" w:rsidRDefault="004B12D9" w:rsidP="00004A6F">
      <w:pPr>
        <w:pStyle w:val="a3"/>
        <w:numPr>
          <w:ilvl w:val="0"/>
          <w:numId w:val="21"/>
        </w:numPr>
        <w:spacing w:after="0" w:line="360" w:lineRule="auto"/>
        <w:jc w:val="both"/>
        <w:rPr>
          <w:rFonts w:ascii="David" w:hAnsi="David" w:cs="David"/>
          <w:sz w:val="24"/>
          <w:szCs w:val="24"/>
        </w:rPr>
      </w:pPr>
      <w:r w:rsidRPr="006C7293">
        <w:rPr>
          <w:rFonts w:ascii="David" w:hAnsi="David" w:cs="David" w:hint="cs"/>
          <w:sz w:val="24"/>
          <w:szCs w:val="24"/>
          <w:rtl/>
        </w:rPr>
        <w:t xml:space="preserve">המחיר אותו ישלם </w:t>
      </w:r>
      <w:r w:rsidRPr="006C7293">
        <w:rPr>
          <w:rFonts w:ascii="David" w:hAnsi="David" w:cs="David" w:hint="eastAsia"/>
          <w:sz w:val="24"/>
          <w:szCs w:val="24"/>
          <w:rtl/>
        </w:rPr>
        <w:t>הזוכה</w:t>
      </w:r>
      <w:r w:rsidRPr="006C7293">
        <w:rPr>
          <w:rFonts w:ascii="David" w:hAnsi="David" w:cs="David"/>
          <w:sz w:val="24"/>
          <w:szCs w:val="24"/>
          <w:rtl/>
        </w:rPr>
        <w:t xml:space="preserve"> </w:t>
      </w:r>
      <w:r w:rsidRPr="006C7293">
        <w:rPr>
          <w:rFonts w:ascii="David" w:hAnsi="David" w:cs="David" w:hint="cs"/>
          <w:sz w:val="24"/>
          <w:szCs w:val="24"/>
          <w:rtl/>
        </w:rPr>
        <w:t xml:space="preserve">לחח"י עבור כל יחידת </w:t>
      </w:r>
      <w:r w:rsidRPr="006C7293">
        <w:rPr>
          <w:rFonts w:ascii="David" w:hAnsi="David" w:cs="David" w:hint="cs"/>
          <w:sz w:val="24"/>
          <w:szCs w:val="24"/>
        </w:rPr>
        <w:t>MMBTU</w:t>
      </w:r>
      <w:r w:rsidRPr="006C7293">
        <w:rPr>
          <w:rFonts w:ascii="David" w:hAnsi="David" w:cs="David" w:hint="cs"/>
          <w:sz w:val="24"/>
          <w:szCs w:val="24"/>
          <w:rtl/>
        </w:rPr>
        <w:t xml:space="preserve"> ישתנה בכל מטען גט"ן בהתאם לעמודת המחירים </w:t>
      </w:r>
      <w:r w:rsidRPr="006C7293">
        <w:rPr>
          <w:rFonts w:ascii="David" w:hAnsi="David" w:cs="David" w:hint="eastAsia"/>
          <w:sz w:val="24"/>
          <w:szCs w:val="24"/>
          <w:rtl/>
        </w:rPr>
        <w:t>המופיע</w:t>
      </w:r>
      <w:r w:rsidRPr="006C7293">
        <w:rPr>
          <w:rFonts w:ascii="David" w:hAnsi="David" w:cs="David" w:hint="cs"/>
          <w:sz w:val="24"/>
          <w:szCs w:val="24"/>
          <w:rtl/>
        </w:rPr>
        <w:t>ה</w:t>
      </w:r>
      <w:r w:rsidRPr="006C7293">
        <w:rPr>
          <w:rFonts w:ascii="David" w:hAnsi="David" w:cs="David"/>
          <w:sz w:val="24"/>
          <w:szCs w:val="24"/>
          <w:rtl/>
        </w:rPr>
        <w:t xml:space="preserve"> </w:t>
      </w:r>
      <w:r w:rsidRPr="006C7293">
        <w:rPr>
          <w:rFonts w:ascii="David" w:hAnsi="David" w:cs="David" w:hint="eastAsia"/>
          <w:sz w:val="24"/>
          <w:szCs w:val="24"/>
          <w:rtl/>
        </w:rPr>
        <w:t>בנספח א</w:t>
      </w:r>
      <w:r w:rsidRPr="006C7293">
        <w:rPr>
          <w:rFonts w:ascii="David" w:hAnsi="David" w:cs="David"/>
          <w:sz w:val="24"/>
          <w:szCs w:val="24"/>
          <w:rtl/>
        </w:rPr>
        <w:t>'</w:t>
      </w:r>
      <w:r w:rsidRPr="006C7293">
        <w:rPr>
          <w:rFonts w:ascii="David" w:hAnsi="David" w:cs="David" w:hint="cs"/>
          <w:sz w:val="24"/>
          <w:szCs w:val="24"/>
          <w:rtl/>
        </w:rPr>
        <w:t>.</w:t>
      </w:r>
      <w:r w:rsidRPr="006C7293">
        <w:rPr>
          <w:rFonts w:ascii="David" w:hAnsi="David" w:cs="David"/>
          <w:sz w:val="24"/>
          <w:szCs w:val="24"/>
          <w:rtl/>
        </w:rPr>
        <w:t xml:space="preserve"> </w:t>
      </w:r>
    </w:p>
    <w:p w14:paraId="6547E33B" w14:textId="372430DA" w:rsidR="004B12D9" w:rsidRPr="006C7293" w:rsidRDefault="004B12D9" w:rsidP="00004A6F">
      <w:pPr>
        <w:pStyle w:val="a3"/>
        <w:numPr>
          <w:ilvl w:val="0"/>
          <w:numId w:val="21"/>
        </w:numPr>
        <w:spacing w:after="0" w:line="360" w:lineRule="auto"/>
        <w:jc w:val="both"/>
        <w:rPr>
          <w:rFonts w:ascii="David" w:hAnsi="David" w:cs="David"/>
          <w:sz w:val="24"/>
          <w:szCs w:val="24"/>
        </w:rPr>
      </w:pPr>
      <w:r w:rsidRPr="006C7293">
        <w:rPr>
          <w:rFonts w:ascii="David" w:hAnsi="David" w:cs="David" w:hint="cs"/>
          <w:sz w:val="24"/>
          <w:szCs w:val="24"/>
          <w:rtl/>
        </w:rPr>
        <w:t xml:space="preserve">עמלת השיווק אותה יגבה הזוכה מצרכני הגט"ן תהיה עמלת שיווק קבועה לכל ששת המטענים אותה הציע בנספח ג'. </w:t>
      </w:r>
    </w:p>
    <w:p w14:paraId="087770B2" w14:textId="33580AB3" w:rsidR="009F0E10" w:rsidRPr="006C7293" w:rsidRDefault="009F0E10" w:rsidP="00045A9B">
      <w:pPr>
        <w:pStyle w:val="a3"/>
        <w:numPr>
          <w:ilvl w:val="0"/>
          <w:numId w:val="21"/>
        </w:numPr>
        <w:spacing w:after="0" w:line="360" w:lineRule="auto"/>
        <w:jc w:val="both"/>
        <w:rPr>
          <w:rFonts w:ascii="David" w:hAnsi="David" w:cs="David"/>
          <w:sz w:val="24"/>
          <w:szCs w:val="24"/>
        </w:rPr>
      </w:pPr>
      <w:r w:rsidRPr="006C7293">
        <w:rPr>
          <w:rFonts w:ascii="David" w:hAnsi="David" w:cs="David" w:hint="cs"/>
          <w:sz w:val="24"/>
          <w:szCs w:val="24"/>
          <w:rtl/>
        </w:rPr>
        <w:t xml:space="preserve">המחיר לכל יחידת </w:t>
      </w:r>
      <w:r w:rsidRPr="006C7293">
        <w:rPr>
          <w:rFonts w:ascii="David" w:hAnsi="David" w:cs="David" w:hint="cs"/>
          <w:sz w:val="24"/>
          <w:szCs w:val="24"/>
        </w:rPr>
        <w:t>MMBTU</w:t>
      </w:r>
      <w:r w:rsidRPr="006C7293">
        <w:rPr>
          <w:rFonts w:ascii="David" w:hAnsi="David" w:cs="David" w:hint="cs"/>
          <w:sz w:val="24"/>
          <w:szCs w:val="24"/>
          <w:rtl/>
        </w:rPr>
        <w:t xml:space="preserve"> אותו יגבה הזוכה מצרכני הגט"ן </w:t>
      </w:r>
      <w:r w:rsidR="00936D9A" w:rsidRPr="006C7293">
        <w:rPr>
          <w:rFonts w:ascii="David" w:hAnsi="David" w:cs="David" w:hint="cs"/>
          <w:sz w:val="24"/>
          <w:szCs w:val="24"/>
          <w:rtl/>
        </w:rPr>
        <w:t>בכל מטען ישתווה ל</w:t>
      </w:r>
      <w:r w:rsidRPr="006C7293">
        <w:rPr>
          <w:rFonts w:ascii="David" w:hAnsi="David" w:cs="David" w:hint="cs"/>
          <w:sz w:val="24"/>
          <w:szCs w:val="24"/>
          <w:rtl/>
        </w:rPr>
        <w:t>סכום</w:t>
      </w:r>
      <w:r w:rsidR="00936D9A" w:rsidRPr="006C7293">
        <w:rPr>
          <w:rFonts w:ascii="David" w:hAnsi="David" w:cs="David" w:hint="cs"/>
          <w:sz w:val="24"/>
          <w:szCs w:val="24"/>
          <w:rtl/>
        </w:rPr>
        <w:t xml:space="preserve"> המחיר המופיע ב</w:t>
      </w:r>
      <w:r w:rsidRPr="006C7293">
        <w:rPr>
          <w:rFonts w:ascii="David" w:hAnsi="David" w:cs="David" w:hint="cs"/>
          <w:sz w:val="24"/>
          <w:szCs w:val="24"/>
          <w:rtl/>
        </w:rPr>
        <w:t xml:space="preserve">עמודת המחירים </w:t>
      </w:r>
      <w:r w:rsidRPr="006C7293">
        <w:rPr>
          <w:rFonts w:ascii="David" w:hAnsi="David" w:cs="David" w:hint="eastAsia"/>
          <w:sz w:val="24"/>
          <w:szCs w:val="24"/>
          <w:rtl/>
        </w:rPr>
        <w:t>בנספח א</w:t>
      </w:r>
      <w:r w:rsidRPr="006C7293">
        <w:rPr>
          <w:rFonts w:ascii="David" w:hAnsi="David" w:cs="David"/>
          <w:sz w:val="24"/>
          <w:szCs w:val="24"/>
          <w:rtl/>
        </w:rPr>
        <w:t>'</w:t>
      </w:r>
      <w:r w:rsidRPr="006C7293">
        <w:rPr>
          <w:rFonts w:ascii="David" w:hAnsi="David" w:cs="David" w:hint="cs"/>
          <w:sz w:val="24"/>
          <w:szCs w:val="24"/>
          <w:rtl/>
        </w:rPr>
        <w:t xml:space="preserve"> </w:t>
      </w:r>
      <w:r w:rsidR="00936D9A" w:rsidRPr="006C7293">
        <w:rPr>
          <w:rFonts w:ascii="David" w:hAnsi="David" w:cs="David" w:hint="cs"/>
          <w:sz w:val="24"/>
          <w:szCs w:val="24"/>
          <w:rtl/>
        </w:rPr>
        <w:t>למטען הרלוונטי</w:t>
      </w:r>
      <w:r w:rsidR="00045A9B">
        <w:rPr>
          <w:rFonts w:ascii="David" w:hAnsi="David" w:cs="David" w:hint="cs"/>
          <w:sz w:val="24"/>
          <w:szCs w:val="24"/>
          <w:rtl/>
        </w:rPr>
        <w:t>,</w:t>
      </w:r>
      <w:r w:rsidR="00936D9A" w:rsidRPr="006C7293">
        <w:rPr>
          <w:rFonts w:ascii="David" w:hAnsi="David" w:cs="David" w:hint="cs"/>
          <w:sz w:val="24"/>
          <w:szCs w:val="24"/>
          <w:rtl/>
        </w:rPr>
        <w:t xml:space="preserve"> </w:t>
      </w:r>
      <w:r w:rsidRPr="006C7293">
        <w:rPr>
          <w:rFonts w:ascii="David" w:hAnsi="David" w:cs="David" w:hint="cs"/>
          <w:sz w:val="24"/>
          <w:szCs w:val="24"/>
          <w:rtl/>
        </w:rPr>
        <w:t xml:space="preserve">בתוספת </w:t>
      </w:r>
      <w:r w:rsidR="00045A9B">
        <w:rPr>
          <w:rFonts w:ascii="David" w:hAnsi="David" w:cs="David" w:hint="cs"/>
          <w:sz w:val="24"/>
          <w:szCs w:val="24"/>
          <w:rtl/>
        </w:rPr>
        <w:t>עמלת השיווק</w:t>
      </w:r>
      <w:r w:rsidR="00045A9B" w:rsidRPr="006C7293">
        <w:rPr>
          <w:rFonts w:ascii="David" w:hAnsi="David" w:cs="David" w:hint="cs"/>
          <w:sz w:val="24"/>
          <w:szCs w:val="24"/>
          <w:rtl/>
        </w:rPr>
        <w:t xml:space="preserve"> </w:t>
      </w:r>
      <w:r w:rsidRPr="006C7293">
        <w:rPr>
          <w:rFonts w:ascii="David" w:hAnsi="David" w:cs="David" w:hint="cs"/>
          <w:sz w:val="24"/>
          <w:szCs w:val="24"/>
          <w:rtl/>
        </w:rPr>
        <w:t>אותה הציע בנספח ג'</w:t>
      </w:r>
      <w:r w:rsidR="00936D9A" w:rsidRPr="006C7293">
        <w:rPr>
          <w:rFonts w:ascii="David" w:hAnsi="David" w:cs="David" w:hint="cs"/>
          <w:sz w:val="24"/>
          <w:szCs w:val="24"/>
          <w:rtl/>
        </w:rPr>
        <w:t xml:space="preserve"> לכל מטען</w:t>
      </w:r>
      <w:r w:rsidRPr="006C7293">
        <w:rPr>
          <w:rFonts w:ascii="David" w:hAnsi="David" w:cs="David" w:hint="cs"/>
          <w:sz w:val="24"/>
          <w:szCs w:val="24"/>
          <w:rtl/>
        </w:rPr>
        <w:t xml:space="preserve">. </w:t>
      </w:r>
    </w:p>
    <w:p w14:paraId="3149344B" w14:textId="656FE4A0" w:rsidR="00773C5A" w:rsidRPr="005B58A3" w:rsidRDefault="00457443" w:rsidP="005B58A3">
      <w:pPr>
        <w:pStyle w:val="a3"/>
        <w:numPr>
          <w:ilvl w:val="0"/>
          <w:numId w:val="21"/>
        </w:numPr>
        <w:spacing w:line="360" w:lineRule="auto"/>
        <w:jc w:val="both"/>
        <w:rPr>
          <w:rFonts w:ascii="David" w:hAnsi="David" w:cs="David"/>
          <w:b/>
          <w:bCs/>
          <w:sz w:val="24"/>
          <w:szCs w:val="24"/>
        </w:rPr>
      </w:pPr>
      <w:r w:rsidRPr="006C7293">
        <w:rPr>
          <w:rFonts w:ascii="David" w:hAnsi="David" w:cs="David" w:hint="eastAsia"/>
          <w:sz w:val="24"/>
          <w:szCs w:val="24"/>
          <w:rtl/>
        </w:rPr>
        <w:t>על</w:t>
      </w:r>
      <w:r w:rsidRPr="006C7293">
        <w:rPr>
          <w:rFonts w:ascii="David" w:hAnsi="David" w:cs="David"/>
          <w:sz w:val="24"/>
          <w:szCs w:val="24"/>
          <w:rtl/>
        </w:rPr>
        <w:t xml:space="preserve"> הזוכה </w:t>
      </w:r>
      <w:r>
        <w:rPr>
          <w:rFonts w:ascii="David" w:hAnsi="David" w:cs="David" w:hint="cs"/>
          <w:sz w:val="24"/>
          <w:szCs w:val="24"/>
          <w:rtl/>
        </w:rPr>
        <w:t>ל</w:t>
      </w:r>
      <w:r w:rsidR="006F31F5" w:rsidRPr="006C7293">
        <w:rPr>
          <w:rFonts w:ascii="David" w:hAnsi="David" w:cs="David" w:hint="eastAsia"/>
          <w:sz w:val="24"/>
          <w:szCs w:val="24"/>
          <w:rtl/>
        </w:rPr>
        <w:t>מכור</w:t>
      </w:r>
      <w:r w:rsidR="006F31F5" w:rsidRPr="006C7293">
        <w:rPr>
          <w:rFonts w:ascii="David" w:hAnsi="David" w:cs="David"/>
          <w:sz w:val="24"/>
          <w:szCs w:val="24"/>
          <w:rtl/>
        </w:rPr>
        <w:t xml:space="preserve"> </w:t>
      </w:r>
      <w:r w:rsidRPr="006C7293">
        <w:rPr>
          <w:rFonts w:ascii="David" w:hAnsi="David" w:cs="David" w:hint="eastAsia"/>
          <w:sz w:val="24"/>
          <w:szCs w:val="24"/>
          <w:rtl/>
        </w:rPr>
        <w:t>ו</w:t>
      </w:r>
      <w:r>
        <w:rPr>
          <w:rFonts w:ascii="David" w:hAnsi="David" w:cs="David" w:hint="cs"/>
          <w:sz w:val="24"/>
          <w:szCs w:val="24"/>
          <w:rtl/>
        </w:rPr>
        <w:t>ל</w:t>
      </w:r>
      <w:r w:rsidRPr="006C7293">
        <w:rPr>
          <w:rFonts w:ascii="David" w:hAnsi="David" w:cs="David" w:hint="eastAsia"/>
          <w:sz w:val="24"/>
          <w:szCs w:val="24"/>
          <w:rtl/>
        </w:rPr>
        <w:t>שווק</w:t>
      </w:r>
      <w:r w:rsidRPr="006C7293">
        <w:rPr>
          <w:rFonts w:ascii="David" w:hAnsi="David" w:cs="David"/>
          <w:sz w:val="24"/>
          <w:szCs w:val="24"/>
          <w:rtl/>
        </w:rPr>
        <w:t xml:space="preserve"> </w:t>
      </w:r>
      <w:r w:rsidR="00943DB1" w:rsidRPr="006C7293">
        <w:rPr>
          <w:rFonts w:ascii="David" w:hAnsi="David" w:cs="David"/>
          <w:sz w:val="24"/>
          <w:szCs w:val="24"/>
          <w:rtl/>
        </w:rPr>
        <w:t>את הג</w:t>
      </w:r>
      <w:r>
        <w:rPr>
          <w:rFonts w:ascii="David" w:hAnsi="David" w:cs="David" w:hint="cs"/>
          <w:sz w:val="24"/>
          <w:szCs w:val="24"/>
          <w:rtl/>
        </w:rPr>
        <w:t xml:space="preserve">ט"ן </w:t>
      </w:r>
      <w:r w:rsidRPr="005B58A3">
        <w:rPr>
          <w:rFonts w:ascii="David" w:hAnsi="David" w:cs="David"/>
          <w:sz w:val="24"/>
          <w:szCs w:val="24"/>
          <w:rtl/>
        </w:rPr>
        <w:t>בלא הפליה</w:t>
      </w:r>
      <w:r w:rsidRPr="006C7293">
        <w:rPr>
          <w:rFonts w:ascii="David" w:hAnsi="David" w:cs="David"/>
          <w:sz w:val="24"/>
          <w:szCs w:val="24"/>
          <w:rtl/>
        </w:rPr>
        <w:t xml:space="preserve"> לכל</w:t>
      </w:r>
      <w:r w:rsidRPr="006C7293">
        <w:rPr>
          <w:rFonts w:ascii="David" w:hAnsi="David" w:cs="David" w:hint="cs"/>
          <w:sz w:val="24"/>
          <w:szCs w:val="24"/>
          <w:rtl/>
        </w:rPr>
        <w:t xml:space="preserve"> </w:t>
      </w:r>
      <w:r w:rsidR="00AF02B5" w:rsidRPr="006C7293">
        <w:rPr>
          <w:rFonts w:ascii="David" w:hAnsi="David" w:cs="David" w:hint="cs"/>
          <w:sz w:val="24"/>
          <w:szCs w:val="24"/>
          <w:rtl/>
        </w:rPr>
        <w:t>צרכני הגט"ן</w:t>
      </w:r>
      <w:r w:rsidR="006F31F5" w:rsidRPr="006C7293">
        <w:rPr>
          <w:rFonts w:ascii="David" w:hAnsi="David" w:cs="David"/>
          <w:sz w:val="24"/>
          <w:szCs w:val="24"/>
          <w:rtl/>
        </w:rPr>
        <w:t xml:space="preserve"> </w:t>
      </w:r>
      <w:r w:rsidRPr="006C7293">
        <w:rPr>
          <w:rFonts w:ascii="David" w:hAnsi="David" w:cs="David" w:hint="cs"/>
          <w:sz w:val="24"/>
          <w:szCs w:val="24"/>
          <w:rtl/>
        </w:rPr>
        <w:t xml:space="preserve">אשר </w:t>
      </w:r>
      <w:r w:rsidRPr="006C7293">
        <w:rPr>
          <w:rFonts w:ascii="David" w:hAnsi="David" w:cs="David"/>
          <w:sz w:val="24"/>
          <w:szCs w:val="24"/>
          <w:rtl/>
        </w:rPr>
        <w:t>ידר</w:t>
      </w:r>
      <w:r w:rsidRPr="006C7293">
        <w:rPr>
          <w:rFonts w:ascii="David" w:hAnsi="David" w:cs="David" w:hint="cs"/>
          <w:sz w:val="24"/>
          <w:szCs w:val="24"/>
          <w:rtl/>
        </w:rPr>
        <w:t>שו</w:t>
      </w:r>
      <w:r>
        <w:rPr>
          <w:rFonts w:ascii="David" w:hAnsi="David" w:cs="David" w:hint="cs"/>
          <w:sz w:val="24"/>
          <w:szCs w:val="24"/>
          <w:rtl/>
        </w:rPr>
        <w:t xml:space="preserve"> זאת</w:t>
      </w:r>
      <w:r w:rsidRPr="006C7293">
        <w:rPr>
          <w:rFonts w:ascii="David" w:hAnsi="David" w:cs="David"/>
          <w:sz w:val="24"/>
          <w:szCs w:val="24"/>
          <w:rtl/>
        </w:rPr>
        <w:t xml:space="preserve"> ו</w:t>
      </w:r>
      <w:r>
        <w:rPr>
          <w:rFonts w:ascii="David" w:hAnsi="David" w:cs="David" w:hint="cs"/>
          <w:sz w:val="24"/>
          <w:szCs w:val="24"/>
          <w:rtl/>
        </w:rPr>
        <w:t>לה</w:t>
      </w:r>
      <w:r w:rsidRPr="006C7293">
        <w:rPr>
          <w:rFonts w:ascii="David" w:hAnsi="David" w:cs="David"/>
          <w:sz w:val="24"/>
          <w:szCs w:val="24"/>
          <w:rtl/>
        </w:rPr>
        <w:t>קצ</w:t>
      </w:r>
      <w:r>
        <w:rPr>
          <w:rFonts w:ascii="David" w:hAnsi="David" w:cs="David" w:hint="cs"/>
          <w:sz w:val="24"/>
          <w:szCs w:val="24"/>
          <w:rtl/>
        </w:rPr>
        <w:t>ות</w:t>
      </w:r>
      <w:r w:rsidRPr="006C7293">
        <w:rPr>
          <w:rFonts w:ascii="David" w:hAnsi="David" w:cs="David"/>
          <w:sz w:val="24"/>
          <w:szCs w:val="24"/>
          <w:rtl/>
        </w:rPr>
        <w:t xml:space="preserve"> </w:t>
      </w:r>
      <w:r w:rsidR="006F31F5" w:rsidRPr="006C7293">
        <w:rPr>
          <w:rFonts w:ascii="David" w:hAnsi="David" w:cs="David"/>
          <w:sz w:val="24"/>
          <w:szCs w:val="24"/>
          <w:rtl/>
        </w:rPr>
        <w:t>את הג</w:t>
      </w:r>
      <w:r w:rsidR="00AF02B5" w:rsidRPr="006C7293">
        <w:rPr>
          <w:rFonts w:ascii="David" w:hAnsi="David" w:cs="David" w:hint="cs"/>
          <w:sz w:val="24"/>
          <w:szCs w:val="24"/>
          <w:rtl/>
        </w:rPr>
        <w:t>ט"ן</w:t>
      </w:r>
      <w:r w:rsidR="00943DB1" w:rsidRPr="006C7293">
        <w:rPr>
          <w:rFonts w:ascii="David" w:hAnsi="David" w:cs="David"/>
          <w:sz w:val="24"/>
          <w:szCs w:val="24"/>
          <w:rtl/>
        </w:rPr>
        <w:t xml:space="preserve"> </w:t>
      </w:r>
      <w:r w:rsidR="00773C5A" w:rsidRPr="006C7293">
        <w:rPr>
          <w:rFonts w:ascii="David" w:hAnsi="David" w:cs="David" w:hint="cs"/>
          <w:sz w:val="24"/>
          <w:szCs w:val="24"/>
          <w:rtl/>
        </w:rPr>
        <w:t xml:space="preserve">בקול קורא זה </w:t>
      </w:r>
      <w:r w:rsidR="00943DB1" w:rsidRPr="006C7293">
        <w:rPr>
          <w:rFonts w:ascii="David" w:hAnsi="David" w:cs="David"/>
          <w:sz w:val="24"/>
          <w:szCs w:val="24"/>
          <w:rtl/>
        </w:rPr>
        <w:t>בהתאם לכמויות המוזמנות</w:t>
      </w:r>
      <w:r w:rsidR="00836137" w:rsidRPr="006C7293">
        <w:rPr>
          <w:rFonts w:ascii="David" w:hAnsi="David" w:cs="David"/>
          <w:sz w:val="24"/>
          <w:szCs w:val="24"/>
          <w:rtl/>
        </w:rPr>
        <w:t xml:space="preserve"> על ידם </w:t>
      </w:r>
      <w:r w:rsidR="00A541FF" w:rsidRPr="006C7293">
        <w:rPr>
          <w:rFonts w:ascii="David" w:hAnsi="David" w:cs="David" w:hint="eastAsia"/>
          <w:sz w:val="24"/>
          <w:szCs w:val="24"/>
          <w:rtl/>
        </w:rPr>
        <w:t>ובכפוף</w:t>
      </w:r>
      <w:r w:rsidR="00A541FF" w:rsidRPr="006C7293">
        <w:rPr>
          <w:rFonts w:ascii="David" w:hAnsi="David" w:cs="David"/>
          <w:sz w:val="24"/>
          <w:szCs w:val="24"/>
          <w:rtl/>
        </w:rPr>
        <w:t xml:space="preserve"> </w:t>
      </w:r>
      <w:r w:rsidR="00A541FF" w:rsidRPr="006C7293">
        <w:rPr>
          <w:rFonts w:ascii="David" w:hAnsi="David" w:cs="David" w:hint="eastAsia"/>
          <w:sz w:val="24"/>
          <w:szCs w:val="24"/>
          <w:rtl/>
        </w:rPr>
        <w:t>למגבלות</w:t>
      </w:r>
      <w:r w:rsidR="00A541FF" w:rsidRPr="006C7293">
        <w:rPr>
          <w:rFonts w:ascii="David" w:hAnsi="David" w:cs="David"/>
          <w:sz w:val="24"/>
          <w:szCs w:val="24"/>
          <w:rtl/>
        </w:rPr>
        <w:t xml:space="preserve"> </w:t>
      </w:r>
      <w:r w:rsidR="00A541FF" w:rsidRPr="006C7293">
        <w:rPr>
          <w:rFonts w:ascii="David" w:hAnsi="David" w:cs="David" w:hint="eastAsia"/>
          <w:sz w:val="24"/>
          <w:szCs w:val="24"/>
          <w:rtl/>
        </w:rPr>
        <w:t>של</w:t>
      </w:r>
      <w:r w:rsidR="00A541FF" w:rsidRPr="006C7293">
        <w:rPr>
          <w:rFonts w:ascii="David" w:hAnsi="David" w:cs="David"/>
          <w:sz w:val="24"/>
          <w:szCs w:val="24"/>
          <w:rtl/>
        </w:rPr>
        <w:t xml:space="preserve"> </w:t>
      </w:r>
      <w:r w:rsidR="00A541FF" w:rsidRPr="006C7293">
        <w:rPr>
          <w:rFonts w:ascii="David" w:hAnsi="David" w:cs="David" w:hint="eastAsia"/>
          <w:sz w:val="24"/>
          <w:szCs w:val="24"/>
          <w:rtl/>
        </w:rPr>
        <w:t>קיבולת</w:t>
      </w:r>
      <w:r w:rsidR="00A541FF" w:rsidRPr="006C7293">
        <w:rPr>
          <w:rFonts w:ascii="David" w:hAnsi="David" w:cs="David"/>
          <w:sz w:val="24"/>
          <w:szCs w:val="24"/>
          <w:rtl/>
        </w:rPr>
        <w:t xml:space="preserve"> </w:t>
      </w:r>
      <w:r w:rsidR="00A541FF" w:rsidRPr="006C7293">
        <w:rPr>
          <w:rFonts w:ascii="David" w:hAnsi="David" w:cs="David" w:hint="eastAsia"/>
          <w:sz w:val="24"/>
          <w:szCs w:val="24"/>
          <w:rtl/>
        </w:rPr>
        <w:t>מערכת</w:t>
      </w:r>
      <w:r w:rsidR="00A541FF" w:rsidRPr="006C7293">
        <w:rPr>
          <w:rFonts w:ascii="David" w:hAnsi="David" w:cs="David"/>
          <w:sz w:val="24"/>
          <w:szCs w:val="24"/>
          <w:rtl/>
        </w:rPr>
        <w:t xml:space="preserve"> </w:t>
      </w:r>
      <w:r w:rsidR="00045A9B">
        <w:rPr>
          <w:rFonts w:ascii="David" w:hAnsi="David" w:cs="David" w:hint="cs"/>
          <w:sz w:val="24"/>
          <w:szCs w:val="24"/>
          <w:rtl/>
        </w:rPr>
        <w:t>ה</w:t>
      </w:r>
      <w:r w:rsidR="00A541FF" w:rsidRPr="006C7293">
        <w:rPr>
          <w:rFonts w:ascii="David" w:hAnsi="David" w:cs="David" w:hint="eastAsia"/>
          <w:sz w:val="24"/>
          <w:szCs w:val="24"/>
          <w:rtl/>
        </w:rPr>
        <w:t>ולכ</w:t>
      </w:r>
      <w:r w:rsidR="00773C5A" w:rsidRPr="006C7293">
        <w:rPr>
          <w:rFonts w:ascii="David" w:hAnsi="David" w:cs="David" w:hint="cs"/>
          <w:sz w:val="24"/>
          <w:szCs w:val="24"/>
          <w:rtl/>
        </w:rPr>
        <w:t>ת הגז הטבעי</w:t>
      </w:r>
      <w:r w:rsidR="00A541FF" w:rsidRPr="006C7293">
        <w:rPr>
          <w:rFonts w:ascii="David" w:hAnsi="David" w:cs="David"/>
          <w:sz w:val="24"/>
          <w:szCs w:val="24"/>
          <w:rtl/>
        </w:rPr>
        <w:t>.</w:t>
      </w:r>
    </w:p>
    <w:p w14:paraId="27FB0F03" w14:textId="1D9F8790" w:rsidR="006517FD" w:rsidRPr="00045A9B" w:rsidRDefault="00045A9B" w:rsidP="00045A9B">
      <w:pPr>
        <w:pStyle w:val="a3"/>
        <w:numPr>
          <w:ilvl w:val="0"/>
          <w:numId w:val="21"/>
        </w:numPr>
        <w:spacing w:after="0" w:line="360" w:lineRule="auto"/>
        <w:jc w:val="both"/>
        <w:rPr>
          <w:rFonts w:ascii="David" w:hAnsi="David" w:cs="David"/>
          <w:sz w:val="24"/>
          <w:szCs w:val="24"/>
        </w:rPr>
      </w:pPr>
      <w:r w:rsidRPr="00045A9B">
        <w:rPr>
          <w:rFonts w:ascii="David" w:hAnsi="David" w:cs="David" w:hint="cs"/>
          <w:sz w:val="24"/>
          <w:szCs w:val="24"/>
          <w:rtl/>
        </w:rPr>
        <w:t>במידה והכמות אותה רכש הזוכה מחח"י באחד המטענים המפורטים בסעיף א', תהיה נמוכה מסך כל הכמות המוזמנת על ידי צרכני הגט"ן מאותו מטען, ה</w:t>
      </w:r>
      <w:r w:rsidR="00943DB1" w:rsidRPr="00045A9B">
        <w:rPr>
          <w:rFonts w:ascii="David" w:hAnsi="David" w:cs="David"/>
          <w:sz w:val="24"/>
          <w:szCs w:val="24"/>
          <w:rtl/>
        </w:rPr>
        <w:t xml:space="preserve">זוכה יקצה </w:t>
      </w:r>
      <w:r w:rsidR="00773C5A" w:rsidRPr="00045A9B">
        <w:rPr>
          <w:rFonts w:ascii="David" w:hAnsi="David" w:cs="David" w:hint="cs"/>
          <w:sz w:val="24"/>
          <w:szCs w:val="24"/>
          <w:rtl/>
        </w:rPr>
        <w:t xml:space="preserve">את הגט"ן </w:t>
      </w:r>
      <w:r>
        <w:rPr>
          <w:rFonts w:ascii="David" w:hAnsi="David" w:cs="David" w:hint="cs"/>
          <w:sz w:val="24"/>
          <w:szCs w:val="24"/>
          <w:rtl/>
        </w:rPr>
        <w:t xml:space="preserve">מהמטען הרלוונטי </w:t>
      </w:r>
      <w:r w:rsidR="00773C5A" w:rsidRPr="00045A9B">
        <w:rPr>
          <w:rFonts w:ascii="David" w:hAnsi="David" w:cs="David" w:hint="cs"/>
          <w:sz w:val="24"/>
          <w:szCs w:val="24"/>
          <w:rtl/>
        </w:rPr>
        <w:t xml:space="preserve">לצרכני הגט"ן </w:t>
      </w:r>
      <w:r w:rsidR="00943DB1" w:rsidRPr="00045A9B">
        <w:rPr>
          <w:rFonts w:ascii="David" w:hAnsi="David" w:cs="David"/>
          <w:sz w:val="24"/>
          <w:szCs w:val="24"/>
          <w:rtl/>
        </w:rPr>
        <w:t>בשיטת הפרו-</w:t>
      </w:r>
      <w:r w:rsidR="00943DB1" w:rsidRPr="00045A9B">
        <w:rPr>
          <w:rFonts w:ascii="David" w:hAnsi="David" w:cs="David" w:hint="eastAsia"/>
          <w:sz w:val="24"/>
          <w:szCs w:val="24"/>
          <w:rtl/>
        </w:rPr>
        <w:t>ראטה</w:t>
      </w:r>
      <w:r w:rsidR="00943DB1" w:rsidRPr="00045A9B">
        <w:rPr>
          <w:rFonts w:ascii="David" w:hAnsi="David" w:cs="David"/>
          <w:sz w:val="24"/>
          <w:szCs w:val="24"/>
          <w:rtl/>
        </w:rPr>
        <w:t>.</w:t>
      </w:r>
      <w:r w:rsidR="00773C5A" w:rsidRPr="00045A9B">
        <w:rPr>
          <w:rFonts w:ascii="David" w:hAnsi="David" w:cs="David" w:hint="cs"/>
          <w:sz w:val="24"/>
          <w:szCs w:val="24"/>
          <w:rtl/>
        </w:rPr>
        <w:t xml:space="preserve"> </w:t>
      </w:r>
    </w:p>
    <w:p w14:paraId="557DD087" w14:textId="78936D19" w:rsidR="00943DB1" w:rsidRPr="006C7293" w:rsidRDefault="00773C5A" w:rsidP="005A733C">
      <w:pPr>
        <w:pStyle w:val="a3"/>
        <w:spacing w:after="0" w:line="360" w:lineRule="auto"/>
        <w:ind w:left="360"/>
        <w:jc w:val="both"/>
        <w:rPr>
          <w:rFonts w:ascii="David" w:hAnsi="David" w:cs="David"/>
          <w:b/>
          <w:bCs/>
          <w:sz w:val="24"/>
          <w:szCs w:val="24"/>
          <w:u w:val="single"/>
          <w:rtl/>
        </w:rPr>
      </w:pPr>
      <w:r w:rsidRPr="006C7293">
        <w:rPr>
          <w:rFonts w:ascii="David" w:hAnsi="David" w:cs="David" w:hint="eastAsia"/>
          <w:b/>
          <w:bCs/>
          <w:sz w:val="24"/>
          <w:szCs w:val="24"/>
          <w:u w:val="single"/>
          <w:rtl/>
        </w:rPr>
        <w:t>דוגמא</w:t>
      </w:r>
      <w:r w:rsidRPr="006C7293">
        <w:rPr>
          <w:rFonts w:ascii="David" w:hAnsi="David" w:cs="David"/>
          <w:b/>
          <w:bCs/>
          <w:sz w:val="24"/>
          <w:szCs w:val="24"/>
          <w:u w:val="single"/>
          <w:rtl/>
        </w:rPr>
        <w:t>:</w:t>
      </w:r>
    </w:p>
    <w:p w14:paraId="4ACD50DE" w14:textId="414E2865" w:rsidR="006517FD" w:rsidRPr="006C7293" w:rsidRDefault="006517FD" w:rsidP="005A733C">
      <w:pPr>
        <w:pStyle w:val="a3"/>
        <w:spacing w:after="0" w:line="360" w:lineRule="auto"/>
        <w:ind w:left="360"/>
        <w:jc w:val="both"/>
        <w:rPr>
          <w:rFonts w:ascii="David" w:hAnsi="David" w:cs="David"/>
          <w:sz w:val="24"/>
          <w:szCs w:val="24"/>
          <w:rtl/>
        </w:rPr>
      </w:pPr>
      <w:r w:rsidRPr="006C7293">
        <w:rPr>
          <w:rFonts w:ascii="David" w:hAnsi="David" w:cs="David" w:hint="cs"/>
          <w:sz w:val="24"/>
          <w:szCs w:val="24"/>
          <w:rtl/>
        </w:rPr>
        <w:t>הכמות שנרכשה על ידי הזוכה</w:t>
      </w:r>
      <w:r w:rsidR="002A677B" w:rsidRPr="006C7293">
        <w:rPr>
          <w:rFonts w:ascii="David" w:hAnsi="David" w:cs="David" w:hint="cs"/>
          <w:sz w:val="24"/>
          <w:szCs w:val="24"/>
          <w:rtl/>
        </w:rPr>
        <w:t xml:space="preserve"> ממטען </w:t>
      </w:r>
      <w:r w:rsidR="002A677B" w:rsidRPr="006C7293">
        <w:rPr>
          <w:rFonts w:ascii="David" w:hAnsi="David" w:cs="David" w:hint="cs"/>
          <w:sz w:val="24"/>
          <w:szCs w:val="24"/>
        </w:rPr>
        <w:t>X</w:t>
      </w:r>
      <w:r w:rsidRPr="006C7293">
        <w:rPr>
          <w:rFonts w:ascii="David" w:hAnsi="David" w:cs="David" w:hint="cs"/>
          <w:sz w:val="24"/>
          <w:szCs w:val="24"/>
          <w:rtl/>
        </w:rPr>
        <w:t xml:space="preserve"> : 700,000 </w:t>
      </w:r>
      <w:r w:rsidRPr="006C7293">
        <w:rPr>
          <w:rFonts w:ascii="David" w:hAnsi="David" w:cs="David" w:hint="cs"/>
          <w:sz w:val="24"/>
          <w:szCs w:val="24"/>
        </w:rPr>
        <w:t>MMBTU</w:t>
      </w:r>
      <w:r w:rsidRPr="006C7293">
        <w:rPr>
          <w:rFonts w:ascii="David" w:hAnsi="David" w:cs="David" w:hint="cs"/>
          <w:sz w:val="24"/>
          <w:szCs w:val="24"/>
          <w:rtl/>
        </w:rPr>
        <w:t xml:space="preserve">. </w:t>
      </w:r>
      <w:r w:rsidR="002A677B" w:rsidRPr="006C7293">
        <w:rPr>
          <w:rFonts w:ascii="David" w:hAnsi="David" w:cs="David" w:hint="cs"/>
          <w:sz w:val="24"/>
          <w:szCs w:val="24"/>
          <w:rtl/>
        </w:rPr>
        <w:t xml:space="preserve">(בהנחה שכמות זו היא המקסימלית לרכישה ממטען </w:t>
      </w:r>
      <w:r w:rsidR="002A677B" w:rsidRPr="006C7293">
        <w:rPr>
          <w:rFonts w:ascii="David" w:hAnsi="David" w:cs="David" w:hint="cs"/>
          <w:sz w:val="24"/>
          <w:szCs w:val="24"/>
        </w:rPr>
        <w:t>X</w:t>
      </w:r>
      <w:r w:rsidR="002A677B" w:rsidRPr="006C7293">
        <w:rPr>
          <w:rFonts w:ascii="David" w:hAnsi="David" w:cs="David" w:hint="cs"/>
          <w:sz w:val="24"/>
          <w:szCs w:val="24"/>
          <w:rtl/>
        </w:rPr>
        <w:t>).</w:t>
      </w:r>
    </w:p>
    <w:p w14:paraId="2D7134BB" w14:textId="123AD72B" w:rsidR="006517FD" w:rsidRPr="006C7293" w:rsidRDefault="002F18BB" w:rsidP="005A733C">
      <w:pPr>
        <w:pStyle w:val="a3"/>
        <w:spacing w:after="0" w:line="360" w:lineRule="auto"/>
        <w:ind w:left="360"/>
        <w:jc w:val="both"/>
        <w:rPr>
          <w:rFonts w:ascii="David" w:hAnsi="David" w:cs="David"/>
          <w:sz w:val="24"/>
          <w:szCs w:val="24"/>
          <w:rtl/>
        </w:rPr>
      </w:pPr>
      <w:r>
        <w:rPr>
          <w:rFonts w:ascii="David" w:hAnsi="David" w:cs="David" w:hint="cs"/>
          <w:noProof/>
          <w:sz w:val="24"/>
          <w:szCs w:val="24"/>
          <w:rtl/>
        </w:rPr>
        <mc:AlternateContent>
          <mc:Choice Requires="wps">
            <w:drawing>
              <wp:anchor distT="0" distB="0" distL="114300" distR="114300" simplePos="0" relativeHeight="251660288" behindDoc="0" locked="0" layoutInCell="1" allowOverlap="1" wp14:anchorId="765D57C5" wp14:editId="51724E7D">
                <wp:simplePos x="0" y="0"/>
                <wp:positionH relativeFrom="column">
                  <wp:posOffset>1938140</wp:posOffset>
                </wp:positionH>
                <wp:positionV relativeFrom="paragraph">
                  <wp:posOffset>200660</wp:posOffset>
                </wp:positionV>
                <wp:extent cx="599440" cy="411480"/>
                <wp:effectExtent l="0" t="0" r="10160" b="26670"/>
                <wp:wrapNone/>
                <wp:docPr id="1" name="סוגר מרובע כפול 1"/>
                <wp:cNvGraphicFramePr/>
                <a:graphic xmlns:a="http://schemas.openxmlformats.org/drawingml/2006/main">
                  <a:graphicData uri="http://schemas.microsoft.com/office/word/2010/wordprocessingShape">
                    <wps:wsp>
                      <wps:cNvSpPr/>
                      <wps:spPr>
                        <a:xfrm>
                          <a:off x="0" y="0"/>
                          <a:ext cx="599440" cy="411480"/>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w:pict>
              <v:shapetype w14:anchorId="5D9F9316"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 o:spid="_x0000_s1026" type="#_x0000_t185" style="position:absolute;left:0;text-align:left;margin-left:152.6pt;margin-top:15.8pt;width:47.2pt;height:32.4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" strokecolor="black [3200]" strokeweight=".5pt">
                <v:stroke joinstyle="miter"/>
              </v:shape>
            </w:pict>
          </mc:Fallback>
        </mc:AlternateContent>
      </w:r>
      <w:r w:rsidR="006517FD" w:rsidRPr="006C7293">
        <w:rPr>
          <w:rFonts w:ascii="David" w:hAnsi="David" w:cs="David" w:hint="cs"/>
          <w:sz w:val="24"/>
          <w:szCs w:val="24"/>
          <w:rtl/>
        </w:rPr>
        <w:t>סה"כ הכמות המוזמנת על ידי צרכני הגט"ן</w:t>
      </w:r>
      <w:r w:rsidR="002A677B" w:rsidRPr="006C7293">
        <w:rPr>
          <w:rFonts w:ascii="David" w:hAnsi="David" w:cs="David" w:hint="cs"/>
          <w:sz w:val="24"/>
          <w:szCs w:val="24"/>
          <w:rtl/>
        </w:rPr>
        <w:t xml:space="preserve"> במטען </w:t>
      </w:r>
      <w:r w:rsidR="002A677B" w:rsidRPr="006C7293">
        <w:rPr>
          <w:rFonts w:ascii="David" w:hAnsi="David" w:cs="David" w:hint="cs"/>
          <w:sz w:val="24"/>
          <w:szCs w:val="24"/>
        </w:rPr>
        <w:t>X</w:t>
      </w:r>
      <w:r w:rsidR="006517FD" w:rsidRPr="006C7293">
        <w:rPr>
          <w:rFonts w:ascii="David" w:hAnsi="David" w:cs="David" w:hint="cs"/>
          <w:sz w:val="24"/>
          <w:szCs w:val="24"/>
          <w:rtl/>
        </w:rPr>
        <w:t xml:space="preserve">: 1,000,000 </w:t>
      </w:r>
      <w:r w:rsidR="006517FD" w:rsidRPr="006C7293">
        <w:rPr>
          <w:rFonts w:ascii="David" w:hAnsi="David" w:cs="David" w:hint="cs"/>
          <w:sz w:val="24"/>
          <w:szCs w:val="24"/>
        </w:rPr>
        <w:t>MMBTU</w:t>
      </w:r>
      <w:r w:rsidR="006517FD" w:rsidRPr="006C7293">
        <w:rPr>
          <w:rFonts w:ascii="David" w:hAnsi="David" w:cs="David" w:hint="cs"/>
          <w:sz w:val="24"/>
          <w:szCs w:val="24"/>
          <w:rtl/>
        </w:rPr>
        <w:t>.</w:t>
      </w:r>
    </w:p>
    <w:p w14:paraId="38745411" w14:textId="287EEEB3" w:rsidR="006517FD" w:rsidRPr="006C7293" w:rsidRDefault="00A75E29" w:rsidP="009D0B75">
      <w:pPr>
        <w:pStyle w:val="a3"/>
        <w:spacing w:after="0" w:line="360" w:lineRule="auto"/>
        <w:ind w:left="360"/>
        <w:jc w:val="both"/>
        <w:rPr>
          <w:rFonts w:ascii="David" w:hAnsi="David" w:cs="David"/>
          <w:sz w:val="24"/>
          <w:szCs w:val="24"/>
          <w:rtl/>
        </w:rPr>
      </w:pPr>
      <w:r w:rsidRPr="006C7293">
        <w:rPr>
          <w:rFonts w:ascii="David" w:hAnsi="David" w:cs="David" w:hint="cs"/>
          <w:noProof/>
          <w:sz w:val="24"/>
          <w:szCs w:val="24"/>
          <w:rtl/>
        </w:rPr>
        <mc:AlternateContent>
          <mc:Choice Requires="wps">
            <w:drawing>
              <wp:anchor distT="0" distB="0" distL="114300" distR="114300" simplePos="0" relativeHeight="251659264" behindDoc="0" locked="0" layoutInCell="1" allowOverlap="1" wp14:anchorId="32C3B3C0" wp14:editId="43BB1EF1">
                <wp:simplePos x="0" y="0"/>
                <wp:positionH relativeFrom="column">
                  <wp:posOffset>2002276</wp:posOffset>
                </wp:positionH>
                <wp:positionV relativeFrom="paragraph">
                  <wp:posOffset>179070</wp:posOffset>
                </wp:positionV>
                <wp:extent cx="464024" cy="0"/>
                <wp:effectExtent l="0" t="0" r="12700" b="19050"/>
                <wp:wrapNone/>
                <wp:docPr id="3" name="מחבר ישר 3"/>
                <wp:cNvGraphicFramePr/>
                <a:graphic xmlns:a="http://schemas.openxmlformats.org/drawingml/2006/main">
                  <a:graphicData uri="http://schemas.microsoft.com/office/word/2010/wordprocessingShape">
                    <wps:wsp>
                      <wps:cNvCnPr/>
                      <wps:spPr>
                        <a:xfrm flipH="1">
                          <a:off x="0" y="0"/>
                          <a:ext cx="46402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line w14:anchorId="2D5A8FEB" id="מחבר ישר 3" o:spid="_x0000_s1026" style="position:absolute;left:0;text-align:left;flip:x;z-index:251659264;visibility:visible;mso-wrap-style:square;mso-wrap-distance-left:9pt;mso-wrap-distance-top:0;mso-wrap-distance-right:9pt;mso-wrap-distance-bottom:0;mso-position-horizontal:absolute;mso-position-horizontal-relative:text;mso-position-vertical:absolute;mso-position-vertical-relative:text" from="157.65pt,14.1pt" to="194.2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" strokecolor="black [3200]" strokeweight=".5pt">
                <v:stroke joinstyle="miter"/>
              </v:line>
            </w:pict>
          </mc:Fallback>
        </mc:AlternateContent>
      </w:r>
      <w:r w:rsidR="006517FD" w:rsidRPr="006C7293">
        <w:rPr>
          <w:rFonts w:ascii="David" w:hAnsi="David" w:cs="David" w:hint="cs"/>
          <w:sz w:val="24"/>
          <w:szCs w:val="24"/>
          <w:rtl/>
        </w:rPr>
        <w:t>הכמות שתוקצה לכל צרכן תחושב כדלקמן</w:t>
      </w:r>
      <w:r w:rsidR="009D0B75">
        <w:rPr>
          <w:rFonts w:ascii="David" w:hAnsi="David" w:cs="David" w:hint="cs"/>
          <w:sz w:val="24"/>
          <w:szCs w:val="24"/>
          <w:rtl/>
        </w:rPr>
        <w:t xml:space="preserve">:    </w:t>
      </w:r>
      <w:r w:rsidR="006517FD" w:rsidRPr="006C7293">
        <w:rPr>
          <w:rFonts w:ascii="David" w:hAnsi="David" w:cs="David" w:hint="cs"/>
          <w:sz w:val="24"/>
          <w:szCs w:val="24"/>
          <w:rtl/>
        </w:rPr>
        <w:t xml:space="preserve"> </w:t>
      </w:r>
      <w:r w:rsidR="009D0B75">
        <w:rPr>
          <w:rFonts w:ascii="David" w:hAnsi="David" w:cs="David" w:hint="cs"/>
          <w:sz w:val="24"/>
          <w:szCs w:val="24"/>
          <w:rtl/>
        </w:rPr>
        <w:t xml:space="preserve"> </w:t>
      </w:r>
      <w:r w:rsidR="006517FD" w:rsidRPr="006C7293">
        <w:rPr>
          <w:rFonts w:ascii="David" w:hAnsi="David" w:cs="David" w:hint="cs"/>
          <w:sz w:val="24"/>
          <w:szCs w:val="24"/>
          <w:rtl/>
        </w:rPr>
        <w:t>700,000</w:t>
      </w:r>
      <w:r w:rsidR="002A677B" w:rsidRPr="006C7293">
        <w:rPr>
          <w:rFonts w:ascii="David" w:hAnsi="David" w:cs="David" w:hint="cs"/>
          <w:sz w:val="24"/>
          <w:szCs w:val="24"/>
          <w:rtl/>
        </w:rPr>
        <w:t xml:space="preserve"> </w:t>
      </w:r>
      <w:r w:rsidR="00B45F6A">
        <w:rPr>
          <w:rFonts w:ascii="David" w:hAnsi="David" w:cs="David" w:hint="cs"/>
          <w:sz w:val="24"/>
          <w:szCs w:val="24"/>
          <w:rtl/>
        </w:rPr>
        <w:t xml:space="preserve">   * </w:t>
      </w:r>
      <w:r w:rsidR="006517FD" w:rsidRPr="006C7293">
        <w:rPr>
          <w:rFonts w:ascii="David" w:hAnsi="David" w:cs="David" w:hint="cs"/>
          <w:sz w:val="24"/>
          <w:szCs w:val="24"/>
          <w:rtl/>
        </w:rPr>
        <w:t>(הכמות שהוזמנה על ידי צרכן</w:t>
      </w:r>
      <w:r w:rsidR="002A677B" w:rsidRPr="006C7293">
        <w:rPr>
          <w:rFonts w:ascii="David" w:hAnsi="David" w:cs="David" w:hint="cs"/>
          <w:sz w:val="24"/>
          <w:szCs w:val="24"/>
          <w:rtl/>
        </w:rPr>
        <w:t>)</w:t>
      </w:r>
    </w:p>
    <w:p w14:paraId="18857FC0" w14:textId="269B208C" w:rsidR="006517FD" w:rsidRPr="006C7293" w:rsidRDefault="009D0B75" w:rsidP="005A733C">
      <w:pPr>
        <w:spacing w:after="0" w:line="360" w:lineRule="auto"/>
        <w:ind w:left="720"/>
        <w:jc w:val="center"/>
        <w:rPr>
          <w:rFonts w:ascii="David" w:hAnsi="David" w:cs="David"/>
          <w:sz w:val="24"/>
          <w:szCs w:val="24"/>
          <w:rtl/>
        </w:rPr>
      </w:pPr>
      <w:r>
        <w:rPr>
          <w:rFonts w:ascii="David" w:hAnsi="David" w:cs="David" w:hint="cs"/>
          <w:sz w:val="24"/>
          <w:szCs w:val="24"/>
          <w:rtl/>
        </w:rPr>
        <w:t xml:space="preserve">         </w:t>
      </w:r>
      <w:r w:rsidR="006517FD" w:rsidRPr="006C7293">
        <w:rPr>
          <w:rFonts w:ascii="David" w:hAnsi="David" w:cs="David" w:hint="cs"/>
          <w:sz w:val="24"/>
          <w:szCs w:val="24"/>
          <w:rtl/>
        </w:rPr>
        <w:t>1,000,000</w:t>
      </w:r>
      <w:r w:rsidR="00A75E29" w:rsidRPr="006C7293">
        <w:rPr>
          <w:rFonts w:ascii="David" w:hAnsi="David" w:cs="David" w:hint="cs"/>
          <w:sz w:val="24"/>
          <w:szCs w:val="24"/>
          <w:rtl/>
        </w:rPr>
        <w:t xml:space="preserve">      </w:t>
      </w:r>
      <w:r w:rsidR="006517FD" w:rsidRPr="006C7293">
        <w:rPr>
          <w:rFonts w:ascii="David" w:hAnsi="David" w:cs="David" w:hint="cs"/>
          <w:sz w:val="24"/>
          <w:szCs w:val="24"/>
          <w:rtl/>
        </w:rPr>
        <w:t xml:space="preserve">   </w:t>
      </w:r>
    </w:p>
    <w:p w14:paraId="3450D07B" w14:textId="77777777" w:rsidR="006517FD" w:rsidRPr="006C7293" w:rsidRDefault="006517FD" w:rsidP="005A733C">
      <w:pPr>
        <w:pStyle w:val="a3"/>
        <w:spacing w:after="0" w:line="360" w:lineRule="auto"/>
        <w:ind w:left="360"/>
        <w:jc w:val="both"/>
        <w:rPr>
          <w:rFonts w:ascii="David" w:hAnsi="David" w:cs="David"/>
          <w:sz w:val="24"/>
          <w:szCs w:val="24"/>
          <w:rtl/>
        </w:rPr>
      </w:pPr>
    </w:p>
    <w:p w14:paraId="157FB5DE" w14:textId="5666B952" w:rsidR="00592EB1" w:rsidRPr="006C7293" w:rsidRDefault="004345BC" w:rsidP="00C07EC5">
      <w:pPr>
        <w:pStyle w:val="a3"/>
        <w:numPr>
          <w:ilvl w:val="0"/>
          <w:numId w:val="21"/>
        </w:numPr>
        <w:spacing w:after="0" w:line="360" w:lineRule="auto"/>
        <w:jc w:val="both"/>
        <w:rPr>
          <w:rFonts w:ascii="David" w:hAnsi="David" w:cs="David"/>
          <w:sz w:val="24"/>
          <w:szCs w:val="24"/>
        </w:rPr>
      </w:pPr>
      <w:r w:rsidRPr="006C7293">
        <w:rPr>
          <w:rFonts w:ascii="David" w:hAnsi="David" w:cs="David" w:hint="eastAsia"/>
          <w:sz w:val="24"/>
          <w:szCs w:val="24"/>
          <w:rtl/>
        </w:rPr>
        <w:lastRenderedPageBreak/>
        <w:t>בעת</w:t>
      </w:r>
      <w:r w:rsidRPr="006C7293">
        <w:rPr>
          <w:rFonts w:ascii="David" w:hAnsi="David" w:cs="David"/>
          <w:sz w:val="24"/>
          <w:szCs w:val="24"/>
          <w:rtl/>
        </w:rPr>
        <w:t xml:space="preserve"> הכרזה על </w:t>
      </w:r>
      <w:r w:rsidRPr="006C7293">
        <w:rPr>
          <w:rFonts w:ascii="David" w:hAnsi="David" w:cs="David" w:hint="eastAsia"/>
          <w:sz w:val="24"/>
          <w:szCs w:val="24"/>
          <w:rtl/>
        </w:rPr>
        <w:t>שעת</w:t>
      </w:r>
      <w:r w:rsidRPr="006C7293">
        <w:rPr>
          <w:rFonts w:ascii="David" w:hAnsi="David" w:cs="David"/>
          <w:sz w:val="24"/>
          <w:szCs w:val="24"/>
          <w:rtl/>
        </w:rPr>
        <w:t xml:space="preserve"> חירום בהתאם לסעיף 91 לחוק משק הגז הטבעי. </w:t>
      </w:r>
      <w:r w:rsidRPr="006C7293">
        <w:rPr>
          <w:rFonts w:ascii="David" w:hAnsi="David" w:cs="David" w:hint="eastAsia"/>
          <w:sz w:val="24"/>
          <w:szCs w:val="24"/>
          <w:rtl/>
        </w:rPr>
        <w:t>הקצאת</w:t>
      </w:r>
      <w:r w:rsidRPr="006C7293">
        <w:rPr>
          <w:rFonts w:ascii="David" w:hAnsi="David" w:cs="David"/>
          <w:sz w:val="24"/>
          <w:szCs w:val="24"/>
          <w:rtl/>
        </w:rPr>
        <w:t xml:space="preserve"> הגט"ן תהיה בהתאם לתקנות משק הגז הטבעי (ניהול משק גז טבעי בעת שעת חירום), תשע"ז-2017</w:t>
      </w:r>
      <w:r w:rsidR="001F7E33">
        <w:rPr>
          <w:rFonts w:ascii="David" w:hAnsi="David" w:cs="David" w:hint="cs"/>
          <w:sz w:val="24"/>
          <w:szCs w:val="24"/>
          <w:rtl/>
        </w:rPr>
        <w:t>.</w:t>
      </w:r>
      <w:r w:rsidRPr="006C7293">
        <w:rPr>
          <w:rFonts w:ascii="David" w:hAnsi="David" w:cs="David"/>
          <w:sz w:val="24"/>
          <w:szCs w:val="24"/>
          <w:rtl/>
        </w:rPr>
        <w:t xml:space="preserve"> הזכי</w:t>
      </w:r>
      <w:r w:rsidRPr="006C7293">
        <w:rPr>
          <w:rFonts w:ascii="David" w:hAnsi="David" w:cs="David" w:hint="cs"/>
          <w:sz w:val="24"/>
          <w:szCs w:val="24"/>
          <w:rtl/>
        </w:rPr>
        <w:t>י</w:t>
      </w:r>
      <w:r w:rsidRPr="006C7293">
        <w:rPr>
          <w:rFonts w:ascii="David" w:hAnsi="David" w:cs="David"/>
          <w:sz w:val="24"/>
          <w:szCs w:val="24"/>
          <w:rtl/>
        </w:rPr>
        <w:t>ה ומימוש מכירת הגז לא יהיו בתוקף ולזוכה לא תהיה כל זכות או טענה כלפי רשות הגז הטבעי או ח</w:t>
      </w:r>
      <w:r w:rsidRPr="006C7293">
        <w:rPr>
          <w:rFonts w:ascii="David" w:hAnsi="David" w:cs="David" w:hint="eastAsia"/>
          <w:sz w:val="24"/>
          <w:szCs w:val="24"/>
          <w:rtl/>
        </w:rPr>
        <w:t>ח</w:t>
      </w:r>
      <w:r w:rsidRPr="006C7293">
        <w:rPr>
          <w:rFonts w:ascii="David" w:hAnsi="David" w:cs="David"/>
          <w:sz w:val="24"/>
          <w:szCs w:val="24"/>
          <w:rtl/>
        </w:rPr>
        <w:t>"י</w:t>
      </w:r>
      <w:r w:rsidR="00C07EC5">
        <w:rPr>
          <w:rFonts w:ascii="David" w:hAnsi="David" w:cs="David" w:hint="cs"/>
          <w:sz w:val="24"/>
          <w:szCs w:val="24"/>
          <w:rtl/>
        </w:rPr>
        <w:t>,</w:t>
      </w:r>
      <w:r w:rsidR="00C07EC5" w:rsidRPr="006C7293">
        <w:rPr>
          <w:rFonts w:ascii="David" w:hAnsi="David" w:cs="David" w:hint="cs"/>
          <w:sz w:val="24"/>
          <w:szCs w:val="24"/>
          <w:rtl/>
        </w:rPr>
        <w:t xml:space="preserve"> </w:t>
      </w:r>
      <w:r w:rsidR="00C07EC5">
        <w:rPr>
          <w:rFonts w:ascii="David" w:hAnsi="David" w:cs="David" w:hint="cs"/>
          <w:sz w:val="24"/>
          <w:szCs w:val="24"/>
          <w:rtl/>
        </w:rPr>
        <w:t xml:space="preserve">ובלבד שככל ושילם לגבי אותו מטען ספציפי, כולו או חלקו, יושב לו כספו בהתאם למחיר הרכישה מחח"י. </w:t>
      </w:r>
    </w:p>
    <w:p w14:paraId="1D286ACC" w14:textId="77777777" w:rsidR="0063633E" w:rsidRPr="006C7293" w:rsidRDefault="0063633E" w:rsidP="002E71A8">
      <w:pPr>
        <w:rPr>
          <w:rFonts w:ascii="David" w:hAnsi="David" w:cs="David"/>
          <w:b/>
          <w:bCs/>
          <w:sz w:val="24"/>
          <w:szCs w:val="24"/>
          <w:u w:val="single"/>
          <w:rtl/>
        </w:rPr>
      </w:pPr>
    </w:p>
    <w:p w14:paraId="5F70B381" w14:textId="04104DD9" w:rsidR="002135DD" w:rsidRPr="006C7293" w:rsidRDefault="00592EB1" w:rsidP="002E71A8">
      <w:pPr>
        <w:rPr>
          <w:rFonts w:ascii="David" w:hAnsi="David" w:cs="David"/>
          <w:b/>
          <w:bCs/>
          <w:sz w:val="24"/>
          <w:szCs w:val="24"/>
          <w:u w:val="single"/>
          <w:rtl/>
        </w:rPr>
      </w:pPr>
      <w:r w:rsidRPr="006C7293">
        <w:rPr>
          <w:rFonts w:ascii="David" w:hAnsi="David" w:cs="David"/>
          <w:b/>
          <w:bCs/>
          <w:sz w:val="24"/>
          <w:szCs w:val="24"/>
          <w:u w:val="single"/>
          <w:rtl/>
        </w:rPr>
        <w:t>חובת דיווח לרשות הגז הטבעי</w:t>
      </w:r>
    </w:p>
    <w:p w14:paraId="102DB986" w14:textId="5B86E908" w:rsidR="004345BC" w:rsidRPr="006C7293" w:rsidRDefault="004345BC" w:rsidP="001F7E33">
      <w:pPr>
        <w:pStyle w:val="a3"/>
        <w:numPr>
          <w:ilvl w:val="0"/>
          <w:numId w:val="21"/>
        </w:numPr>
        <w:spacing w:line="360" w:lineRule="auto"/>
        <w:jc w:val="both"/>
        <w:rPr>
          <w:rFonts w:ascii="Calibri" w:eastAsia="Calibri" w:hAnsi="Calibri" w:cs="David"/>
          <w:szCs w:val="24"/>
        </w:rPr>
      </w:pPr>
      <w:r w:rsidRPr="006C7293">
        <w:rPr>
          <w:rFonts w:ascii="Calibri" w:eastAsia="Calibri" w:hAnsi="Calibri" w:cs="David" w:hint="eastAsia"/>
          <w:szCs w:val="24"/>
          <w:rtl/>
        </w:rPr>
        <w:t>למען</w:t>
      </w:r>
      <w:r w:rsidRPr="006C7293">
        <w:rPr>
          <w:rFonts w:ascii="Calibri" w:eastAsia="Calibri" w:hAnsi="Calibri" w:cs="David"/>
          <w:szCs w:val="24"/>
          <w:rtl/>
        </w:rPr>
        <w:t xml:space="preserve"> הסר ספק </w:t>
      </w:r>
      <w:r w:rsidR="002135DD" w:rsidRPr="006C7293">
        <w:rPr>
          <w:rFonts w:ascii="David" w:hAnsi="David" w:cs="David" w:hint="eastAsia"/>
          <w:sz w:val="24"/>
          <w:szCs w:val="24"/>
          <w:rtl/>
        </w:rPr>
        <w:t>הזוכה</w:t>
      </w:r>
      <w:r w:rsidR="002135DD" w:rsidRPr="006C7293">
        <w:rPr>
          <w:rFonts w:ascii="David" w:hAnsi="David" w:cs="David"/>
          <w:sz w:val="24"/>
          <w:szCs w:val="24"/>
          <w:rtl/>
        </w:rPr>
        <w:t xml:space="preserve"> יהיה מחויב לדווח </w:t>
      </w:r>
      <w:r w:rsidRPr="006C7293">
        <w:rPr>
          <w:rFonts w:ascii="Calibri" w:eastAsia="Calibri" w:hAnsi="Calibri" w:cs="David"/>
          <w:szCs w:val="24"/>
          <w:rtl/>
        </w:rPr>
        <w:t>על מכר ושיווק של גז טבעי בהתאם לצו פיקוח על מחירי מצרכים ושירותים (החלת החוק על גז טבעי וקביעת רמת הפיקוח), התשע"ג-2013 ולמתכונת הדיווח שנקבעו מכוחו.</w:t>
      </w:r>
    </w:p>
    <w:p w14:paraId="7FAA1C09" w14:textId="67B2DE37" w:rsidR="00FE377B" w:rsidRPr="006C7293" w:rsidRDefault="00FE377B" w:rsidP="00004A6F">
      <w:pPr>
        <w:pStyle w:val="a3"/>
        <w:numPr>
          <w:ilvl w:val="0"/>
          <w:numId w:val="21"/>
        </w:numPr>
        <w:spacing w:line="360" w:lineRule="auto"/>
        <w:jc w:val="both"/>
        <w:rPr>
          <w:rFonts w:ascii="Calibri" w:eastAsia="Calibri" w:hAnsi="Calibri" w:cs="David"/>
          <w:szCs w:val="24"/>
          <w:rtl/>
        </w:rPr>
      </w:pPr>
      <w:r w:rsidRPr="006C7293">
        <w:rPr>
          <w:rFonts w:ascii="Calibri" w:eastAsia="Calibri" w:hAnsi="Calibri" w:cs="David" w:hint="cs"/>
          <w:szCs w:val="24"/>
          <w:rtl/>
        </w:rPr>
        <w:t>הזוכה</w:t>
      </w:r>
      <w:r w:rsidRPr="006C7293">
        <w:rPr>
          <w:rFonts w:ascii="Calibri" w:eastAsia="Calibri" w:hAnsi="Calibri" w:cs="David"/>
          <w:szCs w:val="24"/>
          <w:rtl/>
        </w:rPr>
        <w:t xml:space="preserve"> מתחייב לשפות את </w:t>
      </w:r>
      <w:r w:rsidRPr="006C7293">
        <w:rPr>
          <w:rFonts w:ascii="Calibri" w:eastAsia="Calibri" w:hAnsi="Calibri" w:cs="David" w:hint="cs"/>
          <w:szCs w:val="24"/>
          <w:rtl/>
        </w:rPr>
        <w:t>רשות הגז הטבעי</w:t>
      </w:r>
      <w:r w:rsidRPr="006C7293">
        <w:rPr>
          <w:rFonts w:ascii="Calibri" w:eastAsia="Calibri" w:hAnsi="Calibri" w:cs="David"/>
          <w:szCs w:val="24"/>
          <w:rtl/>
        </w:rPr>
        <w:t xml:space="preserve"> על כל נזק, תשלום או הוצאה שייגרמו ל</w:t>
      </w:r>
      <w:r w:rsidRPr="006C7293">
        <w:rPr>
          <w:rFonts w:ascii="Calibri" w:eastAsia="Calibri" w:hAnsi="Calibri" w:cs="David" w:hint="cs"/>
          <w:szCs w:val="24"/>
          <w:rtl/>
        </w:rPr>
        <w:t>ה</w:t>
      </w:r>
      <w:r w:rsidRPr="006C7293">
        <w:rPr>
          <w:rFonts w:ascii="Calibri" w:eastAsia="Calibri" w:hAnsi="Calibri" w:cs="David"/>
          <w:szCs w:val="24"/>
          <w:rtl/>
        </w:rPr>
        <w:t xml:space="preserve"> מכל סיבה שהיא הנובעים מרשלנותו</w:t>
      </w:r>
      <w:r w:rsidRPr="006C7293">
        <w:rPr>
          <w:rFonts w:ascii="Calibri" w:eastAsia="Calibri" w:hAnsi="Calibri" w:cs="David" w:hint="cs"/>
          <w:szCs w:val="24"/>
          <w:rtl/>
        </w:rPr>
        <w:t xml:space="preserve"> של הזוכה</w:t>
      </w:r>
      <w:r w:rsidRPr="006C7293">
        <w:rPr>
          <w:rFonts w:ascii="Calibri" w:eastAsia="Calibri" w:hAnsi="Calibri" w:cs="David"/>
          <w:szCs w:val="24"/>
          <w:rtl/>
        </w:rPr>
        <w:t>, במעשה או מחדל, כתוצאה ישירה או עקיפה מ</w:t>
      </w:r>
      <w:r w:rsidRPr="006C7293">
        <w:rPr>
          <w:rFonts w:ascii="Calibri" w:eastAsia="Calibri" w:hAnsi="Calibri" w:cs="David" w:hint="cs"/>
          <w:szCs w:val="24"/>
          <w:rtl/>
        </w:rPr>
        <w:t>מימוש הזכ</w:t>
      </w:r>
      <w:r w:rsidR="001F7E33">
        <w:rPr>
          <w:rFonts w:ascii="Calibri" w:eastAsia="Calibri" w:hAnsi="Calibri" w:cs="David" w:hint="cs"/>
          <w:szCs w:val="24"/>
          <w:rtl/>
        </w:rPr>
        <w:t>י</w:t>
      </w:r>
      <w:r w:rsidRPr="006C7293">
        <w:rPr>
          <w:rFonts w:ascii="Calibri" w:eastAsia="Calibri" w:hAnsi="Calibri" w:cs="David" w:hint="cs"/>
          <w:szCs w:val="24"/>
          <w:rtl/>
        </w:rPr>
        <w:t>יה והפעלתה בעקבות קול קורא זה</w:t>
      </w:r>
      <w:r w:rsidRPr="006C7293">
        <w:rPr>
          <w:rFonts w:ascii="Calibri" w:eastAsia="Calibri" w:hAnsi="Calibri" w:cs="David"/>
          <w:szCs w:val="24"/>
          <w:rtl/>
        </w:rPr>
        <w:t xml:space="preserve">. </w:t>
      </w:r>
      <w:r w:rsidRPr="006C7293">
        <w:rPr>
          <w:rFonts w:ascii="Calibri" w:eastAsia="Calibri" w:hAnsi="Calibri" w:cs="David" w:hint="cs"/>
          <w:szCs w:val="24"/>
          <w:rtl/>
        </w:rPr>
        <w:t>רשות הגז הטבעי ת</w:t>
      </w:r>
      <w:r w:rsidRPr="006C7293">
        <w:rPr>
          <w:rFonts w:ascii="Calibri" w:eastAsia="Calibri" w:hAnsi="Calibri" w:cs="David"/>
          <w:szCs w:val="24"/>
          <w:rtl/>
        </w:rPr>
        <w:t>ודיע ל</w:t>
      </w:r>
      <w:r w:rsidRPr="006C7293">
        <w:rPr>
          <w:rFonts w:ascii="Calibri" w:eastAsia="Calibri" w:hAnsi="Calibri" w:cs="David" w:hint="cs"/>
          <w:szCs w:val="24"/>
          <w:rtl/>
        </w:rPr>
        <w:t>זוכה</w:t>
      </w:r>
      <w:r w:rsidRPr="006C7293">
        <w:rPr>
          <w:rFonts w:ascii="Calibri" w:eastAsia="Calibri" w:hAnsi="Calibri" w:cs="David"/>
          <w:szCs w:val="24"/>
          <w:rtl/>
        </w:rPr>
        <w:t xml:space="preserve"> בכתב על אודות התביעה או הדרישה, ו</w:t>
      </w:r>
      <w:r w:rsidRPr="006C7293">
        <w:rPr>
          <w:rFonts w:ascii="Calibri" w:eastAsia="Calibri" w:hAnsi="Calibri" w:cs="David" w:hint="cs"/>
          <w:szCs w:val="24"/>
          <w:rtl/>
        </w:rPr>
        <w:t>ת</w:t>
      </w:r>
      <w:r w:rsidRPr="006C7293">
        <w:rPr>
          <w:rFonts w:ascii="Calibri" w:eastAsia="Calibri" w:hAnsi="Calibri" w:cs="David"/>
          <w:szCs w:val="24"/>
          <w:rtl/>
        </w:rPr>
        <w:t>אפשר באופן סביר ל</w:t>
      </w:r>
      <w:r w:rsidRPr="006C7293">
        <w:rPr>
          <w:rFonts w:ascii="Calibri" w:eastAsia="Calibri" w:hAnsi="Calibri" w:cs="David" w:hint="cs"/>
          <w:szCs w:val="24"/>
          <w:rtl/>
        </w:rPr>
        <w:t>זוכה</w:t>
      </w:r>
      <w:r w:rsidRPr="006C7293">
        <w:rPr>
          <w:rFonts w:ascii="Calibri" w:eastAsia="Calibri" w:hAnsi="Calibri" w:cs="David"/>
          <w:szCs w:val="24"/>
          <w:rtl/>
        </w:rPr>
        <w:t xml:space="preserve"> להתגונן מפני אלו. מובהר, כי ה</w:t>
      </w:r>
      <w:r w:rsidRPr="006C7293">
        <w:rPr>
          <w:rFonts w:ascii="Calibri" w:eastAsia="Calibri" w:hAnsi="Calibri" w:cs="David" w:hint="cs"/>
          <w:szCs w:val="24"/>
          <w:rtl/>
        </w:rPr>
        <w:t>זוכה</w:t>
      </w:r>
      <w:r w:rsidRPr="006C7293">
        <w:rPr>
          <w:rFonts w:ascii="Calibri" w:eastAsia="Calibri" w:hAnsi="Calibri" w:cs="David"/>
          <w:szCs w:val="24"/>
          <w:rtl/>
        </w:rPr>
        <w:t xml:space="preserve"> יישא בהוצאות ההגנה נגד תביעה בגין הפרה כאמור, בסכומי פשרה ובדמי-נזק שנפסקו על ידי בית-המשפט בפסק דין חלוט.</w:t>
      </w:r>
    </w:p>
    <w:p w14:paraId="6BE40675" w14:textId="77777777" w:rsidR="00FE377B" w:rsidRPr="006C7293" w:rsidRDefault="00FE377B" w:rsidP="005A733C">
      <w:pPr>
        <w:pStyle w:val="7"/>
        <w:numPr>
          <w:ilvl w:val="0"/>
          <w:numId w:val="0"/>
        </w:numPr>
        <w:rPr>
          <w:rFonts w:ascii="David" w:hAnsi="David" w:cs="David"/>
          <w:sz w:val="24"/>
          <w:szCs w:val="24"/>
          <w:rtl/>
        </w:rPr>
      </w:pPr>
    </w:p>
    <w:p w14:paraId="28E022BD" w14:textId="3295E8C8" w:rsidR="00135281" w:rsidRPr="006C7293" w:rsidRDefault="00135281" w:rsidP="005A733C">
      <w:pPr>
        <w:pStyle w:val="7"/>
        <w:numPr>
          <w:ilvl w:val="0"/>
          <w:numId w:val="0"/>
        </w:numPr>
        <w:rPr>
          <w:rFonts w:ascii="David" w:hAnsi="David" w:cs="David"/>
          <w:b w:val="0"/>
          <w:bCs w:val="0"/>
          <w:sz w:val="24"/>
          <w:szCs w:val="24"/>
        </w:rPr>
      </w:pPr>
      <w:bookmarkStart w:id="1" w:name="_Toc30055705"/>
      <w:r w:rsidRPr="006C7293">
        <w:rPr>
          <w:rFonts w:ascii="David" w:hAnsi="David" w:cs="David"/>
          <w:sz w:val="24"/>
          <w:szCs w:val="24"/>
          <w:rtl/>
        </w:rPr>
        <w:t>מבנה ההצעה ואופן הגשתה:</w:t>
      </w:r>
      <w:bookmarkEnd w:id="1"/>
    </w:p>
    <w:p w14:paraId="6C472D24" w14:textId="04BC64E6" w:rsidR="00FE377B" w:rsidRPr="006C7293" w:rsidRDefault="00135281" w:rsidP="00004A6F">
      <w:pPr>
        <w:pStyle w:val="a3"/>
        <w:numPr>
          <w:ilvl w:val="0"/>
          <w:numId w:val="21"/>
        </w:numPr>
        <w:spacing w:after="0" w:line="360" w:lineRule="auto"/>
        <w:jc w:val="both"/>
        <w:rPr>
          <w:rFonts w:ascii="David" w:hAnsi="David" w:cs="David"/>
          <w:sz w:val="24"/>
          <w:szCs w:val="24"/>
        </w:rPr>
      </w:pPr>
      <w:r w:rsidRPr="006C7293">
        <w:rPr>
          <w:rFonts w:ascii="David" w:hAnsi="David" w:cs="David" w:hint="eastAsia"/>
          <w:sz w:val="24"/>
          <w:szCs w:val="24"/>
          <w:rtl/>
        </w:rPr>
        <w:t>ההצעה</w:t>
      </w:r>
      <w:r w:rsidRPr="006C7293">
        <w:rPr>
          <w:rFonts w:ascii="David" w:hAnsi="David" w:cs="David"/>
          <w:sz w:val="24"/>
          <w:szCs w:val="24"/>
          <w:rtl/>
        </w:rPr>
        <w:t xml:space="preserve"> </w:t>
      </w:r>
      <w:r w:rsidRPr="006C7293">
        <w:rPr>
          <w:rFonts w:ascii="David" w:hAnsi="David" w:cs="David" w:hint="eastAsia"/>
          <w:sz w:val="24"/>
          <w:szCs w:val="24"/>
          <w:rtl/>
        </w:rPr>
        <w:t>תוגש</w:t>
      </w:r>
      <w:r w:rsidRPr="006C7293">
        <w:rPr>
          <w:rFonts w:ascii="David" w:hAnsi="David" w:cs="David"/>
          <w:sz w:val="24"/>
          <w:szCs w:val="24"/>
          <w:rtl/>
        </w:rPr>
        <w:t xml:space="preserve"> </w:t>
      </w:r>
      <w:r w:rsidR="00FE377B" w:rsidRPr="006C7293">
        <w:rPr>
          <w:rFonts w:ascii="David" w:hAnsi="David" w:cs="David" w:hint="cs"/>
          <w:sz w:val="24"/>
          <w:szCs w:val="24"/>
          <w:rtl/>
        </w:rPr>
        <w:t>כשהיא חתומה על ידי מי שמורשה לחייב את המציע בחתימתו וכן חתומה בראשי תיבות על ידי מי שמוסמך לחייב את המציע בסוף כל עמוד</w:t>
      </w:r>
      <w:r w:rsidR="001F7E33">
        <w:rPr>
          <w:rFonts w:ascii="David" w:hAnsi="David" w:cs="David" w:hint="cs"/>
          <w:sz w:val="24"/>
          <w:szCs w:val="24"/>
          <w:rtl/>
        </w:rPr>
        <w:t xml:space="preserve"> בהצעה שתוגש</w:t>
      </w:r>
      <w:r w:rsidR="00FE377B" w:rsidRPr="006C7293">
        <w:rPr>
          <w:rFonts w:ascii="David" w:hAnsi="David" w:cs="David" w:hint="cs"/>
          <w:sz w:val="24"/>
          <w:szCs w:val="24"/>
          <w:rtl/>
        </w:rPr>
        <w:t xml:space="preserve">. </w:t>
      </w:r>
    </w:p>
    <w:p w14:paraId="39A16C6D" w14:textId="54DB89DA" w:rsidR="00135281" w:rsidRPr="006C7293" w:rsidRDefault="00FE377B" w:rsidP="00387055">
      <w:pPr>
        <w:pStyle w:val="a3"/>
        <w:numPr>
          <w:ilvl w:val="0"/>
          <w:numId w:val="21"/>
        </w:numPr>
        <w:spacing w:after="0" w:line="360" w:lineRule="auto"/>
        <w:jc w:val="both"/>
        <w:rPr>
          <w:rFonts w:ascii="David" w:hAnsi="David" w:cs="David"/>
          <w:sz w:val="24"/>
          <w:szCs w:val="24"/>
        </w:rPr>
      </w:pPr>
      <w:r w:rsidRPr="006C7293">
        <w:rPr>
          <w:rFonts w:ascii="David" w:hAnsi="David" w:cs="David" w:hint="cs"/>
          <w:sz w:val="24"/>
          <w:szCs w:val="24"/>
          <w:rtl/>
        </w:rPr>
        <w:t>על ההצעה לעמוד ב</w:t>
      </w:r>
      <w:r w:rsidR="00135281" w:rsidRPr="006C7293">
        <w:rPr>
          <w:rFonts w:ascii="David" w:hAnsi="David" w:cs="David" w:hint="eastAsia"/>
          <w:sz w:val="24"/>
          <w:szCs w:val="24"/>
          <w:rtl/>
        </w:rPr>
        <w:t>הוראות</w:t>
      </w:r>
      <w:r w:rsidR="00135281" w:rsidRPr="006C7293">
        <w:rPr>
          <w:rFonts w:ascii="David" w:hAnsi="David" w:cs="David"/>
          <w:sz w:val="24"/>
          <w:szCs w:val="24"/>
          <w:rtl/>
        </w:rPr>
        <w:t xml:space="preserve"> </w:t>
      </w:r>
      <w:r w:rsidR="00AC3679" w:rsidRPr="006C7293">
        <w:rPr>
          <w:rFonts w:ascii="David" w:hAnsi="David" w:cs="David" w:hint="cs"/>
          <w:sz w:val="24"/>
          <w:szCs w:val="24"/>
          <w:rtl/>
        </w:rPr>
        <w:t>קול קורא</w:t>
      </w:r>
      <w:r w:rsidR="001F7E33">
        <w:rPr>
          <w:rFonts w:ascii="David" w:hAnsi="David" w:cs="David" w:hint="cs"/>
          <w:sz w:val="24"/>
          <w:szCs w:val="24"/>
          <w:rtl/>
        </w:rPr>
        <w:t xml:space="preserve"> זה</w:t>
      </w:r>
      <w:r w:rsidR="00135281" w:rsidRPr="006C7293">
        <w:rPr>
          <w:rFonts w:ascii="David" w:hAnsi="David" w:cs="David"/>
          <w:sz w:val="24"/>
          <w:szCs w:val="24"/>
          <w:rtl/>
        </w:rPr>
        <w:t xml:space="preserve"> </w:t>
      </w:r>
      <w:r w:rsidR="00135281" w:rsidRPr="006C7293">
        <w:rPr>
          <w:rFonts w:ascii="David" w:hAnsi="David" w:cs="David" w:hint="eastAsia"/>
          <w:sz w:val="24"/>
          <w:szCs w:val="24"/>
          <w:rtl/>
        </w:rPr>
        <w:t>ו</w:t>
      </w:r>
      <w:r w:rsidRPr="006C7293">
        <w:rPr>
          <w:rFonts w:ascii="David" w:hAnsi="David" w:cs="David" w:hint="cs"/>
          <w:sz w:val="24"/>
          <w:szCs w:val="24"/>
          <w:rtl/>
        </w:rPr>
        <w:t>ל</w:t>
      </w:r>
      <w:r w:rsidR="00135281" w:rsidRPr="006C7293">
        <w:rPr>
          <w:rFonts w:ascii="David" w:hAnsi="David" w:cs="David" w:hint="eastAsia"/>
          <w:sz w:val="24"/>
          <w:szCs w:val="24"/>
          <w:rtl/>
        </w:rPr>
        <w:t>כלול</w:t>
      </w:r>
      <w:r w:rsidR="00135281" w:rsidRPr="006C7293">
        <w:rPr>
          <w:rFonts w:ascii="David" w:hAnsi="David" w:cs="David"/>
          <w:sz w:val="24"/>
          <w:szCs w:val="24"/>
          <w:rtl/>
        </w:rPr>
        <w:t xml:space="preserve"> </w:t>
      </w:r>
      <w:r w:rsidR="00135281" w:rsidRPr="006C7293">
        <w:rPr>
          <w:rFonts w:ascii="David" w:hAnsi="David" w:cs="David" w:hint="eastAsia"/>
          <w:sz w:val="24"/>
          <w:szCs w:val="24"/>
          <w:rtl/>
        </w:rPr>
        <w:t>את</w:t>
      </w:r>
      <w:r w:rsidR="00135281" w:rsidRPr="006C7293">
        <w:rPr>
          <w:rFonts w:ascii="David" w:hAnsi="David" w:cs="David"/>
          <w:sz w:val="24"/>
          <w:szCs w:val="24"/>
          <w:rtl/>
        </w:rPr>
        <w:t xml:space="preserve"> </w:t>
      </w:r>
      <w:r w:rsidR="00135281" w:rsidRPr="006C7293">
        <w:rPr>
          <w:rFonts w:ascii="David" w:hAnsi="David" w:cs="David" w:hint="eastAsia"/>
          <w:sz w:val="24"/>
          <w:szCs w:val="24"/>
          <w:rtl/>
        </w:rPr>
        <w:t>כל</w:t>
      </w:r>
      <w:r w:rsidR="00135281" w:rsidRPr="006C7293">
        <w:rPr>
          <w:rFonts w:ascii="David" w:hAnsi="David" w:cs="David"/>
          <w:b/>
          <w:bCs/>
          <w:sz w:val="24"/>
          <w:szCs w:val="24"/>
          <w:rtl/>
        </w:rPr>
        <w:t xml:space="preserve"> </w:t>
      </w:r>
      <w:r w:rsidR="00135281" w:rsidRPr="006C7293">
        <w:rPr>
          <w:rFonts w:ascii="David" w:hAnsi="David" w:cs="David" w:hint="eastAsia"/>
          <w:sz w:val="24"/>
          <w:szCs w:val="24"/>
          <w:rtl/>
        </w:rPr>
        <w:t>המסמכים</w:t>
      </w:r>
      <w:r w:rsidR="00135281" w:rsidRPr="006C7293">
        <w:rPr>
          <w:rFonts w:ascii="David" w:hAnsi="David" w:cs="David"/>
          <w:sz w:val="24"/>
          <w:szCs w:val="24"/>
          <w:rtl/>
        </w:rPr>
        <w:t xml:space="preserve"> הנדרשים בתנאי הסף, </w:t>
      </w:r>
      <w:r w:rsidR="00732F36" w:rsidRPr="006C7293">
        <w:rPr>
          <w:rFonts w:ascii="David" w:hAnsi="David" w:cs="David" w:hint="eastAsia"/>
          <w:sz w:val="24"/>
          <w:szCs w:val="24"/>
          <w:rtl/>
        </w:rPr>
        <w:t>בשלב</w:t>
      </w:r>
      <w:r w:rsidR="00732F36" w:rsidRPr="006C7293">
        <w:rPr>
          <w:rFonts w:ascii="David" w:hAnsi="David" w:cs="David"/>
          <w:sz w:val="24"/>
          <w:szCs w:val="24"/>
          <w:rtl/>
        </w:rPr>
        <w:t xml:space="preserve"> </w:t>
      </w:r>
      <w:r w:rsidR="00732F36" w:rsidRPr="006C7293">
        <w:rPr>
          <w:rFonts w:ascii="David" w:hAnsi="David" w:cs="David" w:hint="eastAsia"/>
          <w:sz w:val="24"/>
          <w:szCs w:val="24"/>
          <w:rtl/>
        </w:rPr>
        <w:t>תנאי</w:t>
      </w:r>
      <w:r w:rsidR="001F7E33">
        <w:rPr>
          <w:rFonts w:ascii="David" w:hAnsi="David" w:cs="David" w:hint="cs"/>
          <w:sz w:val="24"/>
          <w:szCs w:val="24"/>
          <w:rtl/>
        </w:rPr>
        <w:t xml:space="preserve"> האיתנות הפיננסית</w:t>
      </w:r>
      <w:r w:rsidR="00135281" w:rsidRPr="006C7293">
        <w:rPr>
          <w:rFonts w:ascii="David" w:hAnsi="David" w:cs="David"/>
          <w:sz w:val="24"/>
          <w:szCs w:val="24"/>
          <w:rtl/>
        </w:rPr>
        <w:t xml:space="preserve">, כולל כל האסמכתאות האחרות להוכחת עמידתו בתנאי הסף. </w:t>
      </w:r>
    </w:p>
    <w:p w14:paraId="19984613" w14:textId="05444D43" w:rsidR="00732F36" w:rsidRPr="006C7293" w:rsidRDefault="00135281" w:rsidP="001F7E33">
      <w:pPr>
        <w:pStyle w:val="a3"/>
        <w:numPr>
          <w:ilvl w:val="0"/>
          <w:numId w:val="21"/>
        </w:numPr>
        <w:spacing w:after="0" w:line="360" w:lineRule="auto"/>
        <w:jc w:val="both"/>
        <w:rPr>
          <w:rFonts w:ascii="David" w:hAnsi="David" w:cs="David"/>
          <w:sz w:val="24"/>
          <w:szCs w:val="24"/>
          <w:rtl/>
        </w:rPr>
      </w:pPr>
      <w:r w:rsidRPr="006C7293">
        <w:rPr>
          <w:rFonts w:ascii="David" w:hAnsi="David" w:cs="David" w:hint="eastAsia"/>
          <w:sz w:val="24"/>
          <w:szCs w:val="24"/>
          <w:rtl/>
        </w:rPr>
        <w:t>את</w:t>
      </w:r>
      <w:r w:rsidRPr="006C7293">
        <w:rPr>
          <w:rFonts w:ascii="David" w:hAnsi="David" w:cs="David"/>
          <w:sz w:val="24"/>
          <w:szCs w:val="24"/>
          <w:rtl/>
        </w:rPr>
        <w:t xml:space="preserve"> </w:t>
      </w:r>
      <w:r w:rsidRPr="006C7293">
        <w:rPr>
          <w:rFonts w:ascii="David" w:hAnsi="David" w:cs="David" w:hint="eastAsia"/>
          <w:sz w:val="24"/>
          <w:szCs w:val="24"/>
          <w:rtl/>
        </w:rPr>
        <w:t>ההצעה</w:t>
      </w:r>
      <w:r w:rsidRPr="006C7293">
        <w:rPr>
          <w:rFonts w:ascii="David" w:hAnsi="David" w:cs="David"/>
          <w:sz w:val="24"/>
          <w:szCs w:val="24"/>
          <w:rtl/>
        </w:rPr>
        <w:t xml:space="preserve"> </w:t>
      </w:r>
      <w:r w:rsidRPr="006C7293">
        <w:rPr>
          <w:rFonts w:ascii="David" w:hAnsi="David" w:cs="David" w:hint="eastAsia"/>
          <w:sz w:val="24"/>
          <w:szCs w:val="24"/>
          <w:rtl/>
        </w:rPr>
        <w:t>על</w:t>
      </w:r>
      <w:r w:rsidRPr="006C7293">
        <w:rPr>
          <w:rFonts w:ascii="David" w:hAnsi="David" w:cs="David"/>
          <w:sz w:val="24"/>
          <w:szCs w:val="24"/>
          <w:rtl/>
        </w:rPr>
        <w:t xml:space="preserve"> </w:t>
      </w:r>
      <w:r w:rsidRPr="006C7293">
        <w:rPr>
          <w:rFonts w:ascii="David" w:hAnsi="David" w:cs="David" w:hint="eastAsia"/>
          <w:sz w:val="24"/>
          <w:szCs w:val="24"/>
          <w:rtl/>
        </w:rPr>
        <w:t>כל</w:t>
      </w:r>
      <w:r w:rsidRPr="006C7293">
        <w:rPr>
          <w:rFonts w:ascii="David" w:hAnsi="David" w:cs="David"/>
          <w:sz w:val="24"/>
          <w:szCs w:val="24"/>
          <w:rtl/>
        </w:rPr>
        <w:t xml:space="preserve"> </w:t>
      </w:r>
      <w:r w:rsidRPr="006C7293">
        <w:rPr>
          <w:rFonts w:ascii="David" w:hAnsi="David" w:cs="David" w:hint="eastAsia"/>
          <w:sz w:val="24"/>
          <w:szCs w:val="24"/>
          <w:rtl/>
        </w:rPr>
        <w:t>נספחיה</w:t>
      </w:r>
      <w:r w:rsidRPr="006C7293">
        <w:rPr>
          <w:rFonts w:ascii="David" w:hAnsi="David" w:cs="David"/>
          <w:sz w:val="24"/>
          <w:szCs w:val="24"/>
          <w:rtl/>
        </w:rPr>
        <w:t xml:space="preserve"> </w:t>
      </w:r>
      <w:r w:rsidRPr="006C7293">
        <w:rPr>
          <w:rFonts w:ascii="David" w:hAnsi="David" w:cs="David" w:hint="eastAsia"/>
          <w:sz w:val="24"/>
          <w:szCs w:val="24"/>
          <w:rtl/>
        </w:rPr>
        <w:t>יש</w:t>
      </w:r>
      <w:r w:rsidRPr="006C7293">
        <w:rPr>
          <w:rFonts w:ascii="David" w:hAnsi="David" w:cs="David"/>
          <w:sz w:val="24"/>
          <w:szCs w:val="24"/>
          <w:rtl/>
        </w:rPr>
        <w:t xml:space="preserve"> </w:t>
      </w:r>
      <w:r w:rsidRPr="006C7293">
        <w:rPr>
          <w:rFonts w:ascii="David" w:hAnsi="David" w:cs="David" w:hint="eastAsia"/>
          <w:sz w:val="24"/>
          <w:szCs w:val="24"/>
          <w:rtl/>
        </w:rPr>
        <w:t>להכניס</w:t>
      </w:r>
      <w:r w:rsidRPr="006C7293">
        <w:rPr>
          <w:rFonts w:ascii="David" w:hAnsi="David" w:cs="David"/>
          <w:sz w:val="24"/>
          <w:szCs w:val="24"/>
          <w:rtl/>
        </w:rPr>
        <w:t xml:space="preserve"> </w:t>
      </w:r>
      <w:r w:rsidRPr="006C7293">
        <w:rPr>
          <w:rFonts w:ascii="David" w:hAnsi="David" w:cs="David" w:hint="eastAsia"/>
          <w:sz w:val="24"/>
          <w:szCs w:val="24"/>
          <w:rtl/>
        </w:rPr>
        <w:t>לתוך</w:t>
      </w:r>
      <w:r w:rsidRPr="006C7293">
        <w:rPr>
          <w:rFonts w:ascii="David" w:hAnsi="David" w:cs="David"/>
          <w:sz w:val="24"/>
          <w:szCs w:val="24"/>
          <w:rtl/>
        </w:rPr>
        <w:t xml:space="preserve"> </w:t>
      </w:r>
      <w:r w:rsidRPr="006C7293">
        <w:rPr>
          <w:rFonts w:ascii="David" w:hAnsi="David" w:cs="David" w:hint="eastAsia"/>
          <w:sz w:val="24"/>
          <w:szCs w:val="24"/>
          <w:rtl/>
        </w:rPr>
        <w:t>מעטפה</w:t>
      </w:r>
      <w:r w:rsidRPr="006C7293">
        <w:rPr>
          <w:rFonts w:ascii="David" w:hAnsi="David" w:cs="David"/>
          <w:sz w:val="24"/>
          <w:szCs w:val="24"/>
          <w:rtl/>
        </w:rPr>
        <w:t xml:space="preserve"> </w:t>
      </w:r>
      <w:r w:rsidRPr="006C7293">
        <w:rPr>
          <w:rFonts w:ascii="David" w:hAnsi="David" w:cs="David" w:hint="eastAsia"/>
          <w:sz w:val="24"/>
          <w:szCs w:val="24"/>
          <w:rtl/>
        </w:rPr>
        <w:t>סגורה</w:t>
      </w:r>
      <w:r w:rsidRPr="006C7293">
        <w:rPr>
          <w:rFonts w:ascii="David" w:hAnsi="David" w:cs="David"/>
          <w:b/>
          <w:bCs/>
          <w:sz w:val="24"/>
          <w:szCs w:val="24"/>
          <w:u w:val="single"/>
          <w:rtl/>
        </w:rPr>
        <w:t xml:space="preserve"> שעליה יצוין מספר </w:t>
      </w:r>
      <w:r w:rsidR="00732F36" w:rsidRPr="006C7293">
        <w:rPr>
          <w:rFonts w:ascii="David" w:hAnsi="David" w:cs="David" w:hint="eastAsia"/>
          <w:b/>
          <w:bCs/>
          <w:sz w:val="24"/>
          <w:szCs w:val="24"/>
          <w:u w:val="single"/>
          <w:rtl/>
        </w:rPr>
        <w:t>הקול</w:t>
      </w:r>
      <w:r w:rsidR="00732F36" w:rsidRPr="006C7293">
        <w:rPr>
          <w:rFonts w:ascii="David" w:hAnsi="David" w:cs="David"/>
          <w:b/>
          <w:bCs/>
          <w:sz w:val="24"/>
          <w:szCs w:val="24"/>
          <w:u w:val="single"/>
          <w:rtl/>
        </w:rPr>
        <w:t xml:space="preserve"> קורא </w:t>
      </w:r>
      <w:r w:rsidRPr="006C7293">
        <w:rPr>
          <w:rFonts w:ascii="David" w:hAnsi="David" w:cs="David" w:hint="eastAsia"/>
          <w:b/>
          <w:bCs/>
          <w:sz w:val="24"/>
          <w:szCs w:val="24"/>
          <w:u w:val="single"/>
          <w:rtl/>
        </w:rPr>
        <w:t>בלבד</w:t>
      </w:r>
      <w:r w:rsidRPr="006C7293">
        <w:rPr>
          <w:rFonts w:ascii="David" w:hAnsi="David" w:cs="David"/>
          <w:b/>
          <w:bCs/>
          <w:sz w:val="24"/>
          <w:szCs w:val="24"/>
          <w:u w:val="single"/>
          <w:rtl/>
        </w:rPr>
        <w:t xml:space="preserve">. </w:t>
      </w:r>
      <w:r w:rsidRPr="006C7293">
        <w:rPr>
          <w:rFonts w:ascii="David" w:hAnsi="David" w:cs="David" w:hint="eastAsia"/>
          <w:b/>
          <w:bCs/>
          <w:sz w:val="24"/>
          <w:szCs w:val="24"/>
          <w:u w:val="single"/>
          <w:rtl/>
        </w:rPr>
        <w:t>אין</w:t>
      </w:r>
      <w:r w:rsidRPr="006C7293">
        <w:rPr>
          <w:rFonts w:ascii="David" w:hAnsi="David" w:cs="David"/>
          <w:b/>
          <w:bCs/>
          <w:sz w:val="24"/>
          <w:szCs w:val="24"/>
          <w:u w:val="single"/>
          <w:rtl/>
        </w:rPr>
        <w:t xml:space="preserve"> </w:t>
      </w:r>
      <w:r w:rsidRPr="006C7293">
        <w:rPr>
          <w:rFonts w:ascii="David" w:hAnsi="David" w:cs="David" w:hint="eastAsia"/>
          <w:b/>
          <w:bCs/>
          <w:sz w:val="24"/>
          <w:szCs w:val="24"/>
          <w:u w:val="single"/>
          <w:rtl/>
        </w:rPr>
        <w:t>לציין</w:t>
      </w:r>
      <w:r w:rsidRPr="006C7293">
        <w:rPr>
          <w:rFonts w:ascii="David" w:hAnsi="David" w:cs="David"/>
          <w:b/>
          <w:bCs/>
          <w:sz w:val="24"/>
          <w:szCs w:val="24"/>
          <w:u w:val="single"/>
          <w:rtl/>
        </w:rPr>
        <w:t xml:space="preserve"> </w:t>
      </w:r>
      <w:r w:rsidRPr="006C7293">
        <w:rPr>
          <w:rFonts w:ascii="David" w:hAnsi="David" w:cs="David" w:hint="eastAsia"/>
          <w:b/>
          <w:bCs/>
          <w:sz w:val="24"/>
          <w:szCs w:val="24"/>
          <w:u w:val="single"/>
          <w:rtl/>
        </w:rPr>
        <w:t>את</w:t>
      </w:r>
      <w:r w:rsidRPr="006C7293">
        <w:rPr>
          <w:rFonts w:ascii="David" w:hAnsi="David" w:cs="David"/>
          <w:b/>
          <w:bCs/>
          <w:sz w:val="24"/>
          <w:szCs w:val="24"/>
          <w:u w:val="single"/>
          <w:rtl/>
        </w:rPr>
        <w:t xml:space="preserve"> </w:t>
      </w:r>
      <w:r w:rsidRPr="006C7293">
        <w:rPr>
          <w:rFonts w:ascii="David" w:hAnsi="David" w:cs="David" w:hint="eastAsia"/>
          <w:b/>
          <w:bCs/>
          <w:sz w:val="24"/>
          <w:szCs w:val="24"/>
          <w:u w:val="single"/>
          <w:rtl/>
        </w:rPr>
        <w:t>שם</w:t>
      </w:r>
      <w:r w:rsidRPr="006C7293">
        <w:rPr>
          <w:rFonts w:ascii="David" w:hAnsi="David" w:cs="David"/>
          <w:b/>
          <w:bCs/>
          <w:sz w:val="24"/>
          <w:szCs w:val="24"/>
          <w:u w:val="single"/>
          <w:rtl/>
        </w:rPr>
        <w:t xml:space="preserve"> </w:t>
      </w:r>
      <w:r w:rsidRPr="006C7293">
        <w:rPr>
          <w:rFonts w:ascii="David" w:hAnsi="David" w:cs="David" w:hint="eastAsia"/>
          <w:b/>
          <w:bCs/>
          <w:sz w:val="24"/>
          <w:szCs w:val="24"/>
          <w:u w:val="single"/>
          <w:rtl/>
        </w:rPr>
        <w:t>המציע</w:t>
      </w:r>
      <w:r w:rsidRPr="006C7293">
        <w:rPr>
          <w:rFonts w:ascii="David" w:hAnsi="David" w:cs="David"/>
          <w:b/>
          <w:bCs/>
          <w:sz w:val="24"/>
          <w:szCs w:val="24"/>
          <w:u w:val="single"/>
          <w:rtl/>
        </w:rPr>
        <w:t xml:space="preserve"> </w:t>
      </w:r>
      <w:r w:rsidRPr="006C7293">
        <w:rPr>
          <w:rFonts w:ascii="David" w:hAnsi="David" w:cs="David" w:hint="eastAsia"/>
          <w:b/>
          <w:bCs/>
          <w:sz w:val="24"/>
          <w:szCs w:val="24"/>
          <w:u w:val="single"/>
          <w:rtl/>
        </w:rPr>
        <w:t>על</w:t>
      </w:r>
      <w:r w:rsidRPr="006C7293">
        <w:rPr>
          <w:rFonts w:ascii="David" w:hAnsi="David" w:cs="David"/>
          <w:b/>
          <w:bCs/>
          <w:sz w:val="24"/>
          <w:szCs w:val="24"/>
          <w:u w:val="single"/>
          <w:rtl/>
        </w:rPr>
        <w:t xml:space="preserve"> </w:t>
      </w:r>
      <w:r w:rsidRPr="006C7293">
        <w:rPr>
          <w:rFonts w:ascii="David" w:hAnsi="David" w:cs="David" w:hint="eastAsia"/>
          <w:b/>
          <w:bCs/>
          <w:sz w:val="24"/>
          <w:szCs w:val="24"/>
          <w:u w:val="single"/>
          <w:rtl/>
        </w:rPr>
        <w:t>גבי</w:t>
      </w:r>
      <w:r w:rsidRPr="006C7293">
        <w:rPr>
          <w:rFonts w:ascii="David" w:hAnsi="David" w:cs="David"/>
          <w:b/>
          <w:bCs/>
          <w:sz w:val="24"/>
          <w:szCs w:val="24"/>
          <w:u w:val="single"/>
          <w:rtl/>
        </w:rPr>
        <w:t xml:space="preserve"> </w:t>
      </w:r>
      <w:r w:rsidRPr="006C7293">
        <w:rPr>
          <w:rFonts w:ascii="David" w:hAnsi="David" w:cs="David" w:hint="eastAsia"/>
          <w:b/>
          <w:bCs/>
          <w:sz w:val="24"/>
          <w:szCs w:val="24"/>
          <w:u w:val="single"/>
          <w:rtl/>
        </w:rPr>
        <w:t>המעטפה</w:t>
      </w:r>
      <w:r w:rsidRPr="006C7293">
        <w:rPr>
          <w:rFonts w:ascii="David" w:hAnsi="David" w:cs="David"/>
          <w:b/>
          <w:bCs/>
          <w:sz w:val="24"/>
          <w:szCs w:val="24"/>
          <w:u w:val="single"/>
          <w:rtl/>
        </w:rPr>
        <w:t>.</w:t>
      </w:r>
      <w:r w:rsidRPr="006C7293">
        <w:rPr>
          <w:rFonts w:ascii="David" w:hAnsi="David" w:cs="David"/>
          <w:b/>
          <w:bCs/>
          <w:sz w:val="24"/>
          <w:szCs w:val="24"/>
          <w:rtl/>
        </w:rPr>
        <w:t xml:space="preserve"> </w:t>
      </w:r>
    </w:p>
    <w:p w14:paraId="00C95B2E" w14:textId="01C4FBA8" w:rsidR="00135281" w:rsidRPr="006C7293" w:rsidRDefault="00135281" w:rsidP="005A733C">
      <w:pPr>
        <w:pStyle w:val="a3"/>
        <w:spacing w:after="0" w:line="360" w:lineRule="auto"/>
        <w:ind w:left="360"/>
        <w:jc w:val="both"/>
        <w:rPr>
          <w:rFonts w:ascii="David" w:hAnsi="David" w:cs="David"/>
          <w:sz w:val="24"/>
          <w:szCs w:val="24"/>
        </w:rPr>
      </w:pPr>
      <w:r w:rsidRPr="006C7293">
        <w:rPr>
          <w:rFonts w:ascii="David" w:hAnsi="David" w:cs="David" w:hint="eastAsia"/>
          <w:sz w:val="24"/>
          <w:szCs w:val="24"/>
          <w:rtl/>
        </w:rPr>
        <w:t>בתוך</w:t>
      </w:r>
      <w:r w:rsidRPr="006C7293">
        <w:rPr>
          <w:rFonts w:ascii="David" w:hAnsi="David" w:cs="David"/>
          <w:sz w:val="24"/>
          <w:szCs w:val="24"/>
          <w:rtl/>
        </w:rPr>
        <w:t xml:space="preserve"> המעטפה תהיינה שתי מעטפות סגורות: </w:t>
      </w:r>
    </w:p>
    <w:p w14:paraId="47BBB56C" w14:textId="2854A762" w:rsidR="00135281" w:rsidRPr="006C7293" w:rsidRDefault="00135281" w:rsidP="001F7E33">
      <w:pPr>
        <w:pStyle w:val="a3"/>
        <w:numPr>
          <w:ilvl w:val="0"/>
          <w:numId w:val="21"/>
        </w:numPr>
        <w:spacing w:after="0" w:line="360" w:lineRule="auto"/>
        <w:jc w:val="both"/>
        <w:rPr>
          <w:rFonts w:ascii="David" w:hAnsi="David" w:cs="David"/>
          <w:sz w:val="24"/>
          <w:szCs w:val="24"/>
          <w:rtl/>
        </w:rPr>
      </w:pPr>
      <w:r w:rsidRPr="006C7293">
        <w:rPr>
          <w:rFonts w:ascii="David" w:hAnsi="David" w:cs="David" w:hint="eastAsia"/>
          <w:sz w:val="24"/>
          <w:szCs w:val="24"/>
          <w:u w:val="single"/>
          <w:rtl/>
        </w:rPr>
        <w:t>מעטפת</w:t>
      </w:r>
      <w:r w:rsidRPr="006C7293">
        <w:rPr>
          <w:rFonts w:ascii="David" w:hAnsi="David" w:cs="David"/>
          <w:sz w:val="24"/>
          <w:szCs w:val="24"/>
          <w:u w:val="single"/>
          <w:rtl/>
        </w:rPr>
        <w:t xml:space="preserve"> </w:t>
      </w:r>
      <w:r w:rsidRPr="006C7293">
        <w:rPr>
          <w:rFonts w:ascii="David" w:hAnsi="David" w:cs="David" w:hint="eastAsia"/>
          <w:sz w:val="24"/>
          <w:szCs w:val="24"/>
          <w:u w:val="single"/>
          <w:rtl/>
        </w:rPr>
        <w:t>ההצעה</w:t>
      </w:r>
      <w:r w:rsidRPr="006C7293">
        <w:rPr>
          <w:rFonts w:ascii="David" w:hAnsi="David" w:cs="David"/>
          <w:sz w:val="24"/>
          <w:szCs w:val="24"/>
          <w:rtl/>
        </w:rPr>
        <w:t xml:space="preserve"> – יש לשים את ההצעה על פרטיה ומסמכיה השונים לרבות הוכחת עמידת ההצעה בתנאי הסף, </w:t>
      </w:r>
      <w:r w:rsidRPr="006C7293">
        <w:rPr>
          <w:rFonts w:ascii="David" w:hAnsi="David" w:cs="David" w:hint="eastAsia"/>
          <w:sz w:val="24"/>
          <w:szCs w:val="24"/>
          <w:rtl/>
        </w:rPr>
        <w:t>פרטי</w:t>
      </w:r>
      <w:r w:rsidRPr="006C7293">
        <w:rPr>
          <w:rFonts w:ascii="David" w:hAnsi="David" w:cs="David"/>
          <w:sz w:val="24"/>
          <w:szCs w:val="24"/>
          <w:rtl/>
        </w:rPr>
        <w:t xml:space="preserve"> </w:t>
      </w:r>
      <w:r w:rsidR="00732F36" w:rsidRPr="006C7293">
        <w:rPr>
          <w:rFonts w:ascii="David" w:hAnsi="David" w:cs="David" w:hint="eastAsia"/>
          <w:sz w:val="24"/>
          <w:szCs w:val="24"/>
          <w:rtl/>
        </w:rPr>
        <w:t>התנאים</w:t>
      </w:r>
      <w:r w:rsidR="00732F36" w:rsidRPr="006C7293">
        <w:rPr>
          <w:rFonts w:ascii="David" w:hAnsi="David" w:cs="David"/>
          <w:sz w:val="24"/>
          <w:szCs w:val="24"/>
          <w:rtl/>
        </w:rPr>
        <w:t xml:space="preserve"> </w:t>
      </w:r>
      <w:r w:rsidR="00732F36" w:rsidRPr="006C7293">
        <w:rPr>
          <w:rFonts w:ascii="David" w:hAnsi="David" w:cs="David" w:hint="eastAsia"/>
          <w:sz w:val="24"/>
          <w:szCs w:val="24"/>
          <w:rtl/>
        </w:rPr>
        <w:t>הנוספים</w:t>
      </w:r>
      <w:r w:rsidR="004741C5" w:rsidRPr="006C7293">
        <w:rPr>
          <w:rFonts w:ascii="David" w:hAnsi="David" w:cs="David"/>
          <w:sz w:val="24"/>
          <w:szCs w:val="24"/>
          <w:rtl/>
        </w:rPr>
        <w:t xml:space="preserve"> והנספחים </w:t>
      </w:r>
      <w:r w:rsidR="004741C5" w:rsidRPr="006C7293">
        <w:rPr>
          <w:rFonts w:ascii="David" w:hAnsi="David" w:cs="David"/>
          <w:b/>
          <w:bCs/>
          <w:sz w:val="24"/>
          <w:szCs w:val="24"/>
          <w:u w:val="single"/>
          <w:rtl/>
        </w:rPr>
        <w:t xml:space="preserve">למעט </w:t>
      </w:r>
      <w:r w:rsidR="00035A15" w:rsidRPr="006C7293">
        <w:rPr>
          <w:rFonts w:ascii="David" w:hAnsi="David" w:cs="David"/>
          <w:b/>
          <w:bCs/>
          <w:sz w:val="24"/>
          <w:szCs w:val="24"/>
          <w:u w:val="single"/>
          <w:rtl/>
        </w:rPr>
        <w:t>נספח ג'</w:t>
      </w:r>
      <w:r w:rsidRPr="006C7293">
        <w:rPr>
          <w:rFonts w:ascii="David" w:hAnsi="David" w:cs="David"/>
          <w:sz w:val="24"/>
          <w:szCs w:val="24"/>
          <w:rtl/>
        </w:rPr>
        <w:t xml:space="preserve"> </w:t>
      </w:r>
      <w:r w:rsidR="00FE377B" w:rsidRPr="006C7293">
        <w:rPr>
          <w:rFonts w:ascii="David" w:hAnsi="David" w:cs="David" w:hint="cs"/>
          <w:sz w:val="24"/>
          <w:szCs w:val="24"/>
          <w:rtl/>
        </w:rPr>
        <w:t>-</w:t>
      </w:r>
      <w:r w:rsidRPr="006C7293">
        <w:rPr>
          <w:rFonts w:ascii="David" w:hAnsi="David" w:cs="David"/>
          <w:sz w:val="24"/>
          <w:szCs w:val="24"/>
          <w:rtl/>
        </w:rPr>
        <w:t xml:space="preserve"> על מעטפה זו ירשם "</w:t>
      </w:r>
      <w:r w:rsidRPr="006C7293">
        <w:rPr>
          <w:rFonts w:ascii="David" w:hAnsi="David" w:cs="David" w:hint="eastAsia"/>
          <w:b/>
          <w:bCs/>
          <w:sz w:val="24"/>
          <w:szCs w:val="24"/>
          <w:rtl/>
        </w:rPr>
        <w:t>פירוט</w:t>
      </w:r>
      <w:r w:rsidRPr="006C7293">
        <w:rPr>
          <w:rFonts w:ascii="David" w:hAnsi="David" w:cs="David"/>
          <w:b/>
          <w:bCs/>
          <w:sz w:val="24"/>
          <w:szCs w:val="24"/>
          <w:rtl/>
        </w:rPr>
        <w:t xml:space="preserve"> </w:t>
      </w:r>
      <w:r w:rsidRPr="006C7293">
        <w:rPr>
          <w:rFonts w:ascii="David" w:hAnsi="David" w:cs="David" w:hint="eastAsia"/>
          <w:b/>
          <w:bCs/>
          <w:sz w:val="24"/>
          <w:szCs w:val="24"/>
          <w:rtl/>
        </w:rPr>
        <w:t>ההצעה</w:t>
      </w:r>
      <w:r w:rsidRPr="006C7293">
        <w:rPr>
          <w:rFonts w:ascii="David" w:hAnsi="David" w:cs="David"/>
          <w:b/>
          <w:bCs/>
          <w:sz w:val="24"/>
          <w:szCs w:val="24"/>
          <w:rtl/>
        </w:rPr>
        <w:t xml:space="preserve"> </w:t>
      </w:r>
      <w:r w:rsidRPr="006C7293">
        <w:rPr>
          <w:rFonts w:ascii="David" w:hAnsi="David" w:cs="David" w:hint="eastAsia"/>
          <w:b/>
          <w:bCs/>
          <w:sz w:val="24"/>
          <w:szCs w:val="24"/>
          <w:rtl/>
        </w:rPr>
        <w:t>ללא</w:t>
      </w:r>
      <w:r w:rsidRPr="006C7293">
        <w:rPr>
          <w:rFonts w:ascii="David" w:hAnsi="David" w:cs="David"/>
          <w:b/>
          <w:bCs/>
          <w:sz w:val="24"/>
          <w:szCs w:val="24"/>
          <w:rtl/>
        </w:rPr>
        <w:t xml:space="preserve"> </w:t>
      </w:r>
      <w:r w:rsidR="001F7E33">
        <w:rPr>
          <w:rFonts w:ascii="David" w:hAnsi="David" w:cs="David" w:hint="cs"/>
          <w:b/>
          <w:bCs/>
          <w:sz w:val="24"/>
          <w:szCs w:val="24"/>
          <w:rtl/>
        </w:rPr>
        <w:t>עמלת השיווק</w:t>
      </w:r>
      <w:r w:rsidRPr="006C7293">
        <w:rPr>
          <w:rFonts w:ascii="David" w:hAnsi="David" w:cs="David"/>
          <w:sz w:val="24"/>
          <w:szCs w:val="24"/>
          <w:rtl/>
        </w:rPr>
        <w:t xml:space="preserve">". </w:t>
      </w:r>
    </w:p>
    <w:p w14:paraId="16BAAB47" w14:textId="283E5851" w:rsidR="00732F36" w:rsidRPr="006C7293" w:rsidRDefault="00135281" w:rsidP="001F7E33">
      <w:pPr>
        <w:pStyle w:val="a3"/>
        <w:numPr>
          <w:ilvl w:val="0"/>
          <w:numId w:val="21"/>
        </w:numPr>
        <w:spacing w:after="0" w:line="360" w:lineRule="auto"/>
        <w:jc w:val="both"/>
        <w:rPr>
          <w:rFonts w:ascii="David" w:hAnsi="David" w:cs="David"/>
          <w:b/>
          <w:bCs/>
          <w:sz w:val="24"/>
          <w:szCs w:val="24"/>
          <w:rtl/>
        </w:rPr>
      </w:pPr>
      <w:r w:rsidRPr="006C7293">
        <w:rPr>
          <w:rFonts w:ascii="David" w:hAnsi="David" w:cs="David" w:hint="eastAsia"/>
          <w:sz w:val="24"/>
          <w:szCs w:val="24"/>
          <w:u w:val="single"/>
          <w:rtl/>
        </w:rPr>
        <w:t>מעטפת</w:t>
      </w:r>
      <w:r w:rsidRPr="006C7293">
        <w:rPr>
          <w:rFonts w:ascii="David" w:hAnsi="David" w:cs="David"/>
          <w:sz w:val="24"/>
          <w:szCs w:val="24"/>
          <w:u w:val="single"/>
          <w:rtl/>
        </w:rPr>
        <w:t xml:space="preserve"> </w:t>
      </w:r>
      <w:r w:rsidRPr="006C7293">
        <w:rPr>
          <w:rFonts w:ascii="David" w:hAnsi="David" w:cs="David" w:hint="eastAsia"/>
          <w:sz w:val="24"/>
          <w:szCs w:val="24"/>
          <w:u w:val="single"/>
          <w:rtl/>
        </w:rPr>
        <w:t>הצעת</w:t>
      </w:r>
      <w:r w:rsidRPr="006C7293">
        <w:rPr>
          <w:rFonts w:ascii="David" w:hAnsi="David" w:cs="David"/>
          <w:sz w:val="24"/>
          <w:szCs w:val="24"/>
          <w:u w:val="single"/>
          <w:rtl/>
        </w:rPr>
        <w:t xml:space="preserve"> </w:t>
      </w:r>
      <w:r w:rsidR="001F7E33">
        <w:rPr>
          <w:rFonts w:ascii="David" w:hAnsi="David" w:cs="David" w:hint="cs"/>
          <w:sz w:val="24"/>
          <w:szCs w:val="24"/>
          <w:u w:val="single"/>
          <w:rtl/>
        </w:rPr>
        <w:t>עמלת השיווק</w:t>
      </w:r>
      <w:r w:rsidR="001F7E33" w:rsidRPr="006C7293">
        <w:rPr>
          <w:rFonts w:ascii="David" w:hAnsi="David" w:cs="David"/>
          <w:sz w:val="24"/>
          <w:szCs w:val="24"/>
          <w:rtl/>
        </w:rPr>
        <w:t xml:space="preserve"> </w:t>
      </w:r>
      <w:r w:rsidRPr="006C7293">
        <w:rPr>
          <w:rFonts w:ascii="David" w:hAnsi="David" w:cs="David"/>
          <w:sz w:val="24"/>
          <w:szCs w:val="24"/>
          <w:rtl/>
        </w:rPr>
        <w:t xml:space="preserve">– במעטפה סגורה ונפרדת יש לשים את טופס הצעת </w:t>
      </w:r>
      <w:r w:rsidR="001F7E33">
        <w:rPr>
          <w:rFonts w:ascii="David" w:hAnsi="David" w:cs="David" w:hint="cs"/>
          <w:sz w:val="24"/>
          <w:szCs w:val="24"/>
          <w:rtl/>
        </w:rPr>
        <w:t>עמלת השיווק</w:t>
      </w:r>
      <w:r w:rsidR="001F7E33" w:rsidRPr="006C7293">
        <w:rPr>
          <w:rFonts w:ascii="David" w:hAnsi="David" w:cs="David"/>
          <w:sz w:val="24"/>
          <w:szCs w:val="24"/>
          <w:rtl/>
        </w:rPr>
        <w:t xml:space="preserve"> </w:t>
      </w:r>
      <w:r w:rsidRPr="006C7293">
        <w:rPr>
          <w:rFonts w:ascii="David" w:hAnsi="David" w:cs="David"/>
          <w:sz w:val="24"/>
          <w:szCs w:val="24"/>
          <w:rtl/>
        </w:rPr>
        <w:t xml:space="preserve">כפי שהוא מופיע </w:t>
      </w:r>
      <w:r w:rsidRPr="006C7293">
        <w:rPr>
          <w:rFonts w:ascii="David" w:hAnsi="David" w:cs="David" w:hint="eastAsia"/>
          <w:sz w:val="24"/>
          <w:szCs w:val="24"/>
          <w:rtl/>
        </w:rPr>
        <w:t>ב</w:t>
      </w:r>
      <w:r w:rsidR="00035A15" w:rsidRPr="006C7293">
        <w:rPr>
          <w:rFonts w:ascii="David" w:hAnsi="David" w:cs="David" w:hint="eastAsia"/>
          <w:sz w:val="24"/>
          <w:szCs w:val="24"/>
          <w:rtl/>
        </w:rPr>
        <w:t>נספח</w:t>
      </w:r>
      <w:r w:rsidR="00035A15" w:rsidRPr="006C7293">
        <w:rPr>
          <w:rFonts w:ascii="David" w:hAnsi="David" w:cs="David"/>
          <w:sz w:val="24"/>
          <w:szCs w:val="24"/>
          <w:rtl/>
        </w:rPr>
        <w:t xml:space="preserve"> </w:t>
      </w:r>
      <w:r w:rsidR="00035A15" w:rsidRPr="006C7293">
        <w:rPr>
          <w:rFonts w:ascii="David" w:hAnsi="David" w:cs="David" w:hint="eastAsia"/>
          <w:sz w:val="24"/>
          <w:szCs w:val="24"/>
          <w:rtl/>
        </w:rPr>
        <w:t>ג</w:t>
      </w:r>
      <w:r w:rsidR="00035A15" w:rsidRPr="006C7293">
        <w:rPr>
          <w:rFonts w:ascii="David" w:hAnsi="David" w:cs="David"/>
          <w:sz w:val="24"/>
          <w:szCs w:val="24"/>
          <w:rtl/>
        </w:rPr>
        <w:t>'</w:t>
      </w:r>
      <w:r w:rsidRPr="006C7293">
        <w:rPr>
          <w:rFonts w:ascii="David" w:hAnsi="David" w:cs="David"/>
          <w:sz w:val="24"/>
          <w:szCs w:val="24"/>
          <w:rtl/>
        </w:rPr>
        <w:t xml:space="preserve"> - על מעטפה זו יירשם "</w:t>
      </w:r>
      <w:r w:rsidRPr="006C7293">
        <w:rPr>
          <w:rFonts w:ascii="David" w:hAnsi="David" w:cs="David" w:hint="eastAsia"/>
          <w:b/>
          <w:bCs/>
          <w:sz w:val="24"/>
          <w:szCs w:val="24"/>
          <w:rtl/>
        </w:rPr>
        <w:t>הצעת</w:t>
      </w:r>
      <w:r w:rsidRPr="006C7293">
        <w:rPr>
          <w:rFonts w:ascii="David" w:hAnsi="David" w:cs="David"/>
          <w:b/>
          <w:bCs/>
          <w:sz w:val="24"/>
          <w:szCs w:val="24"/>
          <w:rtl/>
        </w:rPr>
        <w:t xml:space="preserve"> </w:t>
      </w:r>
      <w:r w:rsidR="001F7E33">
        <w:rPr>
          <w:rFonts w:ascii="David" w:hAnsi="David" w:cs="David" w:hint="cs"/>
          <w:b/>
          <w:bCs/>
          <w:sz w:val="24"/>
          <w:szCs w:val="24"/>
          <w:rtl/>
        </w:rPr>
        <w:t>עמלת השיווק</w:t>
      </w:r>
      <w:r w:rsidRPr="006C7293">
        <w:rPr>
          <w:rFonts w:ascii="David" w:hAnsi="David" w:cs="David"/>
          <w:sz w:val="24"/>
          <w:szCs w:val="24"/>
          <w:rtl/>
        </w:rPr>
        <w:t xml:space="preserve">". </w:t>
      </w:r>
    </w:p>
    <w:p w14:paraId="37ABE441" w14:textId="1F3A32C6" w:rsidR="00135281" w:rsidRPr="006C7293" w:rsidRDefault="00135281" w:rsidP="005A733C">
      <w:pPr>
        <w:spacing w:after="0" w:line="360" w:lineRule="auto"/>
        <w:ind w:left="378"/>
        <w:jc w:val="both"/>
        <w:rPr>
          <w:rFonts w:ascii="David" w:hAnsi="David" w:cs="David"/>
          <w:b/>
          <w:bCs/>
          <w:sz w:val="24"/>
          <w:szCs w:val="24"/>
        </w:rPr>
      </w:pPr>
      <w:r w:rsidRPr="006C7293">
        <w:rPr>
          <w:rFonts w:ascii="David" w:hAnsi="David" w:cs="David" w:hint="eastAsia"/>
          <w:b/>
          <w:bCs/>
          <w:sz w:val="24"/>
          <w:szCs w:val="24"/>
          <w:rtl/>
        </w:rPr>
        <w:t>סטייה</w:t>
      </w:r>
      <w:r w:rsidRPr="006C7293">
        <w:rPr>
          <w:rFonts w:ascii="David" w:hAnsi="David" w:cs="David"/>
          <w:b/>
          <w:bCs/>
          <w:sz w:val="24"/>
          <w:szCs w:val="24"/>
          <w:rtl/>
        </w:rPr>
        <w:t xml:space="preserve"> </w:t>
      </w:r>
      <w:r w:rsidRPr="006C7293">
        <w:rPr>
          <w:rFonts w:ascii="David" w:hAnsi="David" w:cs="David" w:hint="eastAsia"/>
          <w:b/>
          <w:bCs/>
          <w:sz w:val="24"/>
          <w:szCs w:val="24"/>
          <w:rtl/>
        </w:rPr>
        <w:t>מאופן</w:t>
      </w:r>
      <w:r w:rsidRPr="006C7293">
        <w:rPr>
          <w:rFonts w:ascii="David" w:hAnsi="David" w:cs="David"/>
          <w:b/>
          <w:bCs/>
          <w:sz w:val="24"/>
          <w:szCs w:val="24"/>
          <w:rtl/>
        </w:rPr>
        <w:t xml:space="preserve"> </w:t>
      </w:r>
      <w:r w:rsidRPr="006C7293">
        <w:rPr>
          <w:rFonts w:ascii="David" w:hAnsi="David" w:cs="David" w:hint="eastAsia"/>
          <w:b/>
          <w:bCs/>
          <w:sz w:val="24"/>
          <w:szCs w:val="24"/>
          <w:rtl/>
        </w:rPr>
        <w:t>ההגשה</w:t>
      </w:r>
      <w:r w:rsidRPr="006C7293">
        <w:rPr>
          <w:rFonts w:ascii="David" w:hAnsi="David" w:cs="David"/>
          <w:b/>
          <w:bCs/>
          <w:sz w:val="24"/>
          <w:szCs w:val="24"/>
          <w:rtl/>
        </w:rPr>
        <w:t xml:space="preserve"> </w:t>
      </w:r>
      <w:r w:rsidRPr="006C7293">
        <w:rPr>
          <w:rFonts w:ascii="David" w:hAnsi="David" w:cs="David" w:hint="eastAsia"/>
          <w:b/>
          <w:bCs/>
          <w:sz w:val="24"/>
          <w:szCs w:val="24"/>
          <w:rtl/>
        </w:rPr>
        <w:t>כאמור</w:t>
      </w:r>
      <w:r w:rsidRPr="006C7293">
        <w:rPr>
          <w:rFonts w:ascii="David" w:hAnsi="David" w:cs="David"/>
          <w:b/>
          <w:bCs/>
          <w:sz w:val="24"/>
          <w:szCs w:val="24"/>
          <w:rtl/>
        </w:rPr>
        <w:t xml:space="preserve"> </w:t>
      </w:r>
      <w:r w:rsidRPr="006C7293">
        <w:rPr>
          <w:rFonts w:ascii="David" w:hAnsi="David" w:cs="David" w:hint="eastAsia"/>
          <w:b/>
          <w:bCs/>
          <w:sz w:val="24"/>
          <w:szCs w:val="24"/>
          <w:rtl/>
        </w:rPr>
        <w:t>תביא</w:t>
      </w:r>
      <w:r w:rsidRPr="006C7293">
        <w:rPr>
          <w:rFonts w:ascii="David" w:hAnsi="David" w:cs="David"/>
          <w:b/>
          <w:bCs/>
          <w:sz w:val="24"/>
          <w:szCs w:val="24"/>
          <w:rtl/>
        </w:rPr>
        <w:t xml:space="preserve"> </w:t>
      </w:r>
      <w:r w:rsidRPr="006C7293">
        <w:rPr>
          <w:rFonts w:ascii="David" w:hAnsi="David" w:cs="David" w:hint="eastAsia"/>
          <w:b/>
          <w:bCs/>
          <w:sz w:val="24"/>
          <w:szCs w:val="24"/>
          <w:rtl/>
        </w:rPr>
        <w:t>לפסילת</w:t>
      </w:r>
      <w:r w:rsidRPr="006C7293">
        <w:rPr>
          <w:rFonts w:ascii="David" w:hAnsi="David" w:cs="David"/>
          <w:b/>
          <w:bCs/>
          <w:sz w:val="24"/>
          <w:szCs w:val="24"/>
          <w:rtl/>
        </w:rPr>
        <w:t xml:space="preserve"> </w:t>
      </w:r>
      <w:r w:rsidRPr="006C7293">
        <w:rPr>
          <w:rFonts w:ascii="David" w:hAnsi="David" w:cs="David" w:hint="eastAsia"/>
          <w:b/>
          <w:bCs/>
          <w:sz w:val="24"/>
          <w:szCs w:val="24"/>
          <w:rtl/>
        </w:rPr>
        <w:t>ההצעה</w:t>
      </w:r>
      <w:r w:rsidRPr="006C7293">
        <w:rPr>
          <w:rFonts w:ascii="David" w:hAnsi="David" w:cs="David"/>
          <w:b/>
          <w:bCs/>
          <w:sz w:val="24"/>
          <w:szCs w:val="24"/>
          <w:rtl/>
        </w:rPr>
        <w:t>.</w:t>
      </w:r>
    </w:p>
    <w:p w14:paraId="58605246" w14:textId="087D0B76" w:rsidR="00135281" w:rsidRPr="006C7293" w:rsidRDefault="00135281" w:rsidP="002115AD">
      <w:pPr>
        <w:pStyle w:val="a3"/>
        <w:numPr>
          <w:ilvl w:val="0"/>
          <w:numId w:val="21"/>
        </w:numPr>
        <w:spacing w:after="0" w:line="360" w:lineRule="auto"/>
        <w:jc w:val="both"/>
        <w:rPr>
          <w:rFonts w:ascii="David" w:hAnsi="David" w:cs="David"/>
          <w:sz w:val="24"/>
          <w:szCs w:val="24"/>
        </w:rPr>
      </w:pPr>
      <w:r w:rsidRPr="006C7293">
        <w:rPr>
          <w:rFonts w:ascii="David" w:hAnsi="David" w:cs="David" w:hint="eastAsia"/>
          <w:sz w:val="24"/>
          <w:szCs w:val="24"/>
          <w:rtl/>
        </w:rPr>
        <w:t>את</w:t>
      </w:r>
      <w:r w:rsidRPr="006C7293">
        <w:rPr>
          <w:rFonts w:ascii="David" w:hAnsi="David" w:cs="David"/>
          <w:sz w:val="24"/>
          <w:szCs w:val="24"/>
          <w:rtl/>
        </w:rPr>
        <w:t xml:space="preserve"> המעטפה יש להכניס לתיבת המכרזים, בתיבה מס' </w:t>
      </w:r>
      <w:r w:rsidR="00AC3679" w:rsidRPr="006C7293">
        <w:rPr>
          <w:rFonts w:ascii="David" w:hAnsi="David" w:cs="David" w:hint="cs"/>
          <w:sz w:val="24"/>
          <w:szCs w:val="24"/>
          <w:rtl/>
        </w:rPr>
        <w:t>2</w:t>
      </w:r>
      <w:r w:rsidRPr="006C7293">
        <w:rPr>
          <w:rFonts w:ascii="David" w:hAnsi="David" w:cs="David"/>
          <w:sz w:val="24"/>
          <w:szCs w:val="24"/>
          <w:rtl/>
        </w:rPr>
        <w:t xml:space="preserve">, הנמצאת בחדר תיבות מכרזים בקומה 1-  </w:t>
      </w:r>
      <w:r w:rsidRPr="006C7293">
        <w:rPr>
          <w:rFonts w:ascii="David" w:hAnsi="David" w:cs="David" w:hint="eastAsia"/>
          <w:sz w:val="24"/>
          <w:szCs w:val="24"/>
          <w:rtl/>
        </w:rPr>
        <w:t>בבנין</w:t>
      </w:r>
      <w:r w:rsidRPr="006C7293">
        <w:rPr>
          <w:rFonts w:ascii="David" w:hAnsi="David" w:cs="David"/>
          <w:sz w:val="24"/>
          <w:szCs w:val="24"/>
          <w:rtl/>
        </w:rPr>
        <w:t xml:space="preserve"> </w:t>
      </w:r>
      <w:r w:rsidRPr="006C7293">
        <w:rPr>
          <w:rFonts w:ascii="David" w:hAnsi="David" w:cs="David" w:hint="eastAsia"/>
          <w:sz w:val="24"/>
          <w:szCs w:val="24"/>
          <w:rtl/>
        </w:rPr>
        <w:t>ג</w:t>
      </w:r>
      <w:r w:rsidRPr="006C7293">
        <w:rPr>
          <w:rFonts w:ascii="David" w:hAnsi="David" w:cs="David"/>
          <w:sz w:val="24"/>
          <w:szCs w:val="24"/>
          <w:rtl/>
        </w:rPr>
        <w:t xml:space="preserve">'נרי 2, רחוב בנק ישראל 7, ירושלים,  </w:t>
      </w:r>
      <w:r w:rsidRPr="006C7293">
        <w:rPr>
          <w:rFonts w:ascii="David" w:hAnsi="David" w:cs="David" w:hint="eastAsia"/>
          <w:b/>
          <w:bCs/>
          <w:sz w:val="24"/>
          <w:szCs w:val="24"/>
          <w:u w:val="single"/>
          <w:rtl/>
        </w:rPr>
        <w:t>לא</w:t>
      </w:r>
      <w:r w:rsidRPr="006C7293">
        <w:rPr>
          <w:rFonts w:ascii="David" w:hAnsi="David" w:cs="David"/>
          <w:b/>
          <w:bCs/>
          <w:sz w:val="24"/>
          <w:szCs w:val="24"/>
          <w:u w:val="single"/>
          <w:rtl/>
        </w:rPr>
        <w:t xml:space="preserve"> יאוחר מיום</w:t>
      </w:r>
      <w:r w:rsidR="004946D1">
        <w:rPr>
          <w:rFonts w:ascii="David" w:hAnsi="David" w:cs="David" w:hint="cs"/>
          <w:b/>
          <w:bCs/>
          <w:sz w:val="24"/>
          <w:szCs w:val="24"/>
          <w:u w:val="single"/>
          <w:rtl/>
        </w:rPr>
        <w:t xml:space="preserve"> </w:t>
      </w:r>
      <w:r w:rsidR="002115AD">
        <w:rPr>
          <w:rFonts w:ascii="David" w:hAnsi="David" w:cs="David" w:hint="cs"/>
          <w:b/>
          <w:bCs/>
          <w:sz w:val="24"/>
          <w:szCs w:val="24"/>
          <w:u w:val="single"/>
          <w:rtl/>
        </w:rPr>
        <w:t>11/06/2020</w:t>
      </w:r>
      <w:r w:rsidRPr="006C7293">
        <w:rPr>
          <w:rFonts w:ascii="David" w:hAnsi="David" w:cs="David"/>
          <w:b/>
          <w:bCs/>
          <w:sz w:val="24"/>
          <w:szCs w:val="24"/>
          <w:u w:val="single"/>
          <w:rtl/>
        </w:rPr>
        <w:t xml:space="preserve"> בשעה </w:t>
      </w:r>
      <w:r w:rsidR="002115AD" w:rsidRPr="006C7293">
        <w:rPr>
          <w:rFonts w:ascii="David" w:hAnsi="David" w:cs="David"/>
          <w:b/>
          <w:bCs/>
          <w:sz w:val="24"/>
          <w:szCs w:val="24"/>
          <w:u w:val="single"/>
          <w:rtl/>
        </w:rPr>
        <w:t>1</w:t>
      </w:r>
      <w:r w:rsidR="002115AD">
        <w:rPr>
          <w:rFonts w:ascii="David" w:hAnsi="David" w:cs="David" w:hint="cs"/>
          <w:b/>
          <w:bCs/>
          <w:sz w:val="24"/>
          <w:szCs w:val="24"/>
          <w:u w:val="single"/>
          <w:rtl/>
        </w:rPr>
        <w:t>3</w:t>
      </w:r>
      <w:r w:rsidRPr="006C7293">
        <w:rPr>
          <w:rFonts w:ascii="David" w:hAnsi="David" w:cs="David"/>
          <w:b/>
          <w:bCs/>
          <w:sz w:val="24"/>
          <w:szCs w:val="24"/>
          <w:u w:val="single"/>
          <w:rtl/>
        </w:rPr>
        <w:t>:00</w:t>
      </w:r>
      <w:r w:rsidRPr="006C7293">
        <w:rPr>
          <w:rFonts w:ascii="David" w:hAnsi="David" w:cs="David"/>
          <w:sz w:val="24"/>
          <w:szCs w:val="24"/>
          <w:rtl/>
        </w:rPr>
        <w:t>.</w:t>
      </w:r>
    </w:p>
    <w:p w14:paraId="02413E45" w14:textId="402D708E" w:rsidR="00135281" w:rsidRPr="006C7293" w:rsidRDefault="00135281" w:rsidP="00004A6F">
      <w:pPr>
        <w:pStyle w:val="a3"/>
        <w:numPr>
          <w:ilvl w:val="0"/>
          <w:numId w:val="21"/>
        </w:numPr>
        <w:spacing w:after="0" w:line="360" w:lineRule="auto"/>
        <w:jc w:val="both"/>
        <w:rPr>
          <w:rFonts w:ascii="David" w:hAnsi="David" w:cs="David"/>
          <w:sz w:val="24"/>
          <w:szCs w:val="24"/>
        </w:rPr>
      </w:pPr>
      <w:r w:rsidRPr="006C7293">
        <w:rPr>
          <w:rFonts w:ascii="David" w:hAnsi="David" w:cs="David" w:hint="eastAsia"/>
          <w:sz w:val="24"/>
          <w:szCs w:val="24"/>
          <w:rtl/>
        </w:rPr>
        <w:t>אם</w:t>
      </w:r>
      <w:r w:rsidRPr="006C7293">
        <w:rPr>
          <w:rFonts w:ascii="David" w:hAnsi="David" w:cs="David"/>
          <w:sz w:val="24"/>
          <w:szCs w:val="24"/>
          <w:rtl/>
        </w:rPr>
        <w:t xml:space="preserve"> </w:t>
      </w:r>
      <w:r w:rsidRPr="006C7293">
        <w:rPr>
          <w:rFonts w:ascii="David" w:hAnsi="David" w:cs="David" w:hint="eastAsia"/>
          <w:sz w:val="24"/>
          <w:szCs w:val="24"/>
          <w:rtl/>
        </w:rPr>
        <w:t>המציע</w:t>
      </w:r>
      <w:r w:rsidRPr="006C7293">
        <w:rPr>
          <w:rFonts w:ascii="David" w:hAnsi="David" w:cs="David"/>
          <w:sz w:val="24"/>
          <w:szCs w:val="24"/>
          <w:rtl/>
        </w:rPr>
        <w:t xml:space="preserve"> </w:t>
      </w:r>
      <w:r w:rsidRPr="006C7293">
        <w:rPr>
          <w:rFonts w:ascii="David" w:hAnsi="David" w:cs="David" w:hint="eastAsia"/>
          <w:sz w:val="24"/>
          <w:szCs w:val="24"/>
          <w:rtl/>
        </w:rPr>
        <w:t>מחליט</w:t>
      </w:r>
      <w:r w:rsidRPr="006C7293">
        <w:rPr>
          <w:rFonts w:ascii="David" w:hAnsi="David" w:cs="David"/>
          <w:sz w:val="24"/>
          <w:szCs w:val="24"/>
          <w:rtl/>
        </w:rPr>
        <w:t xml:space="preserve"> </w:t>
      </w:r>
      <w:r w:rsidRPr="006C7293">
        <w:rPr>
          <w:rFonts w:ascii="David" w:hAnsi="David" w:cs="David" w:hint="eastAsia"/>
          <w:sz w:val="24"/>
          <w:szCs w:val="24"/>
          <w:rtl/>
        </w:rPr>
        <w:t>לשלוח</w:t>
      </w:r>
      <w:r w:rsidRPr="006C7293">
        <w:rPr>
          <w:rFonts w:ascii="David" w:hAnsi="David" w:cs="David"/>
          <w:sz w:val="24"/>
          <w:szCs w:val="24"/>
          <w:rtl/>
        </w:rPr>
        <w:t xml:space="preserve"> </w:t>
      </w:r>
      <w:r w:rsidRPr="006C7293">
        <w:rPr>
          <w:rFonts w:ascii="David" w:hAnsi="David" w:cs="David" w:hint="eastAsia"/>
          <w:sz w:val="24"/>
          <w:szCs w:val="24"/>
          <w:rtl/>
        </w:rPr>
        <w:t>את</w:t>
      </w:r>
      <w:r w:rsidRPr="006C7293">
        <w:rPr>
          <w:rFonts w:ascii="David" w:hAnsi="David" w:cs="David"/>
          <w:sz w:val="24"/>
          <w:szCs w:val="24"/>
          <w:rtl/>
        </w:rPr>
        <w:t xml:space="preserve"> </w:t>
      </w:r>
      <w:r w:rsidRPr="006C7293">
        <w:rPr>
          <w:rFonts w:ascii="David" w:hAnsi="David" w:cs="David" w:hint="eastAsia"/>
          <w:sz w:val="24"/>
          <w:szCs w:val="24"/>
          <w:rtl/>
        </w:rPr>
        <w:t>המעטפה</w:t>
      </w:r>
      <w:r w:rsidRPr="006C7293">
        <w:rPr>
          <w:rFonts w:ascii="David" w:hAnsi="David" w:cs="David"/>
          <w:sz w:val="24"/>
          <w:szCs w:val="24"/>
          <w:rtl/>
        </w:rPr>
        <w:t xml:space="preserve"> </w:t>
      </w:r>
      <w:r w:rsidRPr="006C7293">
        <w:rPr>
          <w:rFonts w:ascii="David" w:hAnsi="David" w:cs="David" w:hint="eastAsia"/>
          <w:sz w:val="24"/>
          <w:szCs w:val="24"/>
          <w:rtl/>
        </w:rPr>
        <w:t>באמצעות</w:t>
      </w:r>
      <w:r w:rsidRPr="006C7293">
        <w:rPr>
          <w:rFonts w:ascii="David" w:hAnsi="David" w:cs="David"/>
          <w:sz w:val="24"/>
          <w:szCs w:val="24"/>
          <w:rtl/>
        </w:rPr>
        <w:t xml:space="preserve"> </w:t>
      </w:r>
      <w:r w:rsidRPr="006C7293">
        <w:rPr>
          <w:rFonts w:ascii="David" w:hAnsi="David" w:cs="David" w:hint="eastAsia"/>
          <w:sz w:val="24"/>
          <w:szCs w:val="24"/>
          <w:rtl/>
        </w:rPr>
        <w:t>שליח</w:t>
      </w:r>
      <w:r w:rsidRPr="006C7293">
        <w:rPr>
          <w:rFonts w:ascii="David" w:hAnsi="David" w:cs="David"/>
          <w:sz w:val="24"/>
          <w:szCs w:val="24"/>
          <w:rtl/>
        </w:rPr>
        <w:t xml:space="preserve">, </w:t>
      </w:r>
      <w:r w:rsidRPr="006C7293">
        <w:rPr>
          <w:rFonts w:ascii="David" w:hAnsi="David" w:cs="David" w:hint="eastAsia"/>
          <w:sz w:val="24"/>
          <w:szCs w:val="24"/>
          <w:rtl/>
        </w:rPr>
        <w:t>עליו</w:t>
      </w:r>
      <w:r w:rsidRPr="006C7293">
        <w:rPr>
          <w:rFonts w:ascii="David" w:hAnsi="David" w:cs="David"/>
          <w:sz w:val="24"/>
          <w:szCs w:val="24"/>
          <w:rtl/>
        </w:rPr>
        <w:t xml:space="preserve"> </w:t>
      </w:r>
      <w:r w:rsidRPr="006C7293">
        <w:rPr>
          <w:rFonts w:ascii="David" w:hAnsi="David" w:cs="David" w:hint="eastAsia"/>
          <w:sz w:val="24"/>
          <w:szCs w:val="24"/>
          <w:rtl/>
        </w:rPr>
        <w:t>להכניסה</w:t>
      </w:r>
      <w:r w:rsidRPr="006C7293">
        <w:rPr>
          <w:rFonts w:ascii="David" w:hAnsi="David" w:cs="David"/>
          <w:sz w:val="24"/>
          <w:szCs w:val="24"/>
          <w:rtl/>
        </w:rPr>
        <w:t xml:space="preserve"> </w:t>
      </w:r>
      <w:r w:rsidRPr="006C7293">
        <w:rPr>
          <w:rFonts w:ascii="David" w:hAnsi="David" w:cs="David" w:hint="eastAsia"/>
          <w:sz w:val="24"/>
          <w:szCs w:val="24"/>
          <w:rtl/>
        </w:rPr>
        <w:t>בתוך</w:t>
      </w:r>
      <w:r w:rsidRPr="006C7293">
        <w:rPr>
          <w:rFonts w:ascii="David" w:hAnsi="David" w:cs="David"/>
          <w:sz w:val="24"/>
          <w:szCs w:val="24"/>
          <w:rtl/>
        </w:rPr>
        <w:t xml:space="preserve"> </w:t>
      </w:r>
      <w:r w:rsidRPr="006C7293">
        <w:rPr>
          <w:rFonts w:ascii="David" w:hAnsi="David" w:cs="David" w:hint="eastAsia"/>
          <w:sz w:val="24"/>
          <w:szCs w:val="24"/>
          <w:rtl/>
        </w:rPr>
        <w:t>מעטפה</w:t>
      </w:r>
      <w:r w:rsidRPr="006C7293">
        <w:rPr>
          <w:rFonts w:ascii="David" w:hAnsi="David" w:cs="David"/>
          <w:sz w:val="24"/>
          <w:szCs w:val="24"/>
          <w:rtl/>
        </w:rPr>
        <w:t xml:space="preserve"> </w:t>
      </w:r>
      <w:r w:rsidRPr="006C7293">
        <w:rPr>
          <w:rFonts w:ascii="David" w:hAnsi="David" w:cs="David" w:hint="eastAsia"/>
          <w:sz w:val="24"/>
          <w:szCs w:val="24"/>
          <w:rtl/>
        </w:rPr>
        <w:t>שנייה</w:t>
      </w:r>
      <w:r w:rsidRPr="006C7293">
        <w:rPr>
          <w:rFonts w:ascii="David" w:hAnsi="David" w:cs="David"/>
          <w:sz w:val="24"/>
          <w:szCs w:val="24"/>
          <w:rtl/>
        </w:rPr>
        <w:t xml:space="preserve"> </w:t>
      </w:r>
      <w:r w:rsidRPr="006C7293">
        <w:rPr>
          <w:rFonts w:ascii="David" w:hAnsi="David" w:cs="David" w:hint="eastAsia"/>
          <w:sz w:val="24"/>
          <w:szCs w:val="24"/>
          <w:rtl/>
        </w:rPr>
        <w:t>ולציין</w:t>
      </w:r>
      <w:r w:rsidRPr="006C7293">
        <w:rPr>
          <w:rFonts w:ascii="David" w:hAnsi="David" w:cs="David"/>
          <w:sz w:val="24"/>
          <w:szCs w:val="24"/>
          <w:rtl/>
        </w:rPr>
        <w:t xml:space="preserve"> "נא </w:t>
      </w:r>
      <w:r w:rsidRPr="006C7293">
        <w:rPr>
          <w:rFonts w:ascii="David" w:hAnsi="David" w:cs="David" w:hint="eastAsia"/>
          <w:sz w:val="24"/>
          <w:szCs w:val="24"/>
          <w:rtl/>
        </w:rPr>
        <w:t>להכניס</w:t>
      </w:r>
      <w:r w:rsidRPr="006C7293">
        <w:rPr>
          <w:rFonts w:ascii="David" w:hAnsi="David" w:cs="David"/>
          <w:sz w:val="24"/>
          <w:szCs w:val="24"/>
          <w:rtl/>
        </w:rPr>
        <w:t xml:space="preserve"> </w:t>
      </w:r>
      <w:r w:rsidRPr="006C7293">
        <w:rPr>
          <w:rFonts w:ascii="David" w:hAnsi="David" w:cs="David" w:hint="eastAsia"/>
          <w:sz w:val="24"/>
          <w:szCs w:val="24"/>
          <w:rtl/>
        </w:rPr>
        <w:t>לתיבת</w:t>
      </w:r>
      <w:r w:rsidRPr="006C7293">
        <w:rPr>
          <w:rFonts w:ascii="David" w:hAnsi="David" w:cs="David"/>
          <w:sz w:val="24"/>
          <w:szCs w:val="24"/>
          <w:rtl/>
        </w:rPr>
        <w:t xml:space="preserve"> </w:t>
      </w:r>
      <w:r w:rsidRPr="006C7293">
        <w:rPr>
          <w:rFonts w:ascii="David" w:hAnsi="David" w:cs="David" w:hint="eastAsia"/>
          <w:sz w:val="24"/>
          <w:szCs w:val="24"/>
          <w:rtl/>
        </w:rPr>
        <w:t>מכרזים</w:t>
      </w:r>
      <w:r w:rsidR="004946D1">
        <w:rPr>
          <w:rFonts w:ascii="David" w:hAnsi="David" w:cs="David" w:hint="cs"/>
          <w:sz w:val="24"/>
          <w:szCs w:val="24"/>
          <w:rtl/>
        </w:rPr>
        <w:t xml:space="preserve"> מס' 2</w:t>
      </w:r>
      <w:r w:rsidRPr="006C7293">
        <w:rPr>
          <w:rFonts w:ascii="David" w:hAnsi="David" w:cs="David"/>
          <w:sz w:val="24"/>
          <w:szCs w:val="24"/>
          <w:rtl/>
        </w:rPr>
        <w:t xml:space="preserve">". </w:t>
      </w:r>
      <w:r w:rsidRPr="006C7293">
        <w:rPr>
          <w:rFonts w:ascii="David" w:hAnsi="David" w:cs="David" w:hint="eastAsia"/>
          <w:sz w:val="24"/>
          <w:szCs w:val="24"/>
          <w:rtl/>
        </w:rPr>
        <w:t>על</w:t>
      </w:r>
      <w:r w:rsidRPr="006C7293">
        <w:rPr>
          <w:rFonts w:ascii="David" w:hAnsi="David" w:cs="David"/>
          <w:sz w:val="24"/>
          <w:szCs w:val="24"/>
          <w:rtl/>
        </w:rPr>
        <w:t xml:space="preserve"> </w:t>
      </w:r>
      <w:r w:rsidRPr="006C7293">
        <w:rPr>
          <w:rFonts w:ascii="David" w:hAnsi="David" w:cs="David" w:hint="eastAsia"/>
          <w:sz w:val="24"/>
          <w:szCs w:val="24"/>
          <w:rtl/>
        </w:rPr>
        <w:t>המציע</w:t>
      </w:r>
      <w:r w:rsidRPr="006C7293">
        <w:rPr>
          <w:rFonts w:ascii="David" w:hAnsi="David" w:cs="David"/>
          <w:sz w:val="24"/>
          <w:szCs w:val="24"/>
          <w:rtl/>
        </w:rPr>
        <w:t xml:space="preserve"> </w:t>
      </w:r>
      <w:r w:rsidRPr="006C7293">
        <w:rPr>
          <w:rFonts w:ascii="David" w:hAnsi="David" w:cs="David" w:hint="eastAsia"/>
          <w:sz w:val="24"/>
          <w:szCs w:val="24"/>
          <w:rtl/>
        </w:rPr>
        <w:t>להיות</w:t>
      </w:r>
      <w:r w:rsidRPr="006C7293">
        <w:rPr>
          <w:rFonts w:ascii="David" w:hAnsi="David" w:cs="David"/>
          <w:sz w:val="24"/>
          <w:szCs w:val="24"/>
          <w:rtl/>
        </w:rPr>
        <w:t xml:space="preserve"> </w:t>
      </w:r>
      <w:r w:rsidRPr="006C7293">
        <w:rPr>
          <w:rFonts w:ascii="David" w:hAnsi="David" w:cs="David" w:hint="eastAsia"/>
          <w:sz w:val="24"/>
          <w:szCs w:val="24"/>
          <w:rtl/>
        </w:rPr>
        <w:t>ער</w:t>
      </w:r>
      <w:r w:rsidRPr="006C7293">
        <w:rPr>
          <w:rFonts w:ascii="David" w:hAnsi="David" w:cs="David"/>
          <w:sz w:val="24"/>
          <w:szCs w:val="24"/>
          <w:rtl/>
        </w:rPr>
        <w:t xml:space="preserve"> </w:t>
      </w:r>
      <w:r w:rsidRPr="006C7293">
        <w:rPr>
          <w:rFonts w:ascii="David" w:hAnsi="David" w:cs="David" w:hint="eastAsia"/>
          <w:sz w:val="24"/>
          <w:szCs w:val="24"/>
          <w:rtl/>
        </w:rPr>
        <w:t>לכך</w:t>
      </w:r>
      <w:r w:rsidRPr="006C7293">
        <w:rPr>
          <w:rFonts w:ascii="David" w:hAnsi="David" w:cs="David"/>
          <w:sz w:val="24"/>
          <w:szCs w:val="24"/>
          <w:rtl/>
        </w:rPr>
        <w:t xml:space="preserve"> </w:t>
      </w:r>
      <w:r w:rsidRPr="006C7293">
        <w:rPr>
          <w:rFonts w:ascii="David" w:hAnsi="David" w:cs="David" w:hint="eastAsia"/>
          <w:sz w:val="24"/>
          <w:szCs w:val="24"/>
          <w:rtl/>
        </w:rPr>
        <w:t>שאין</w:t>
      </w:r>
      <w:r w:rsidRPr="006C7293">
        <w:rPr>
          <w:rFonts w:ascii="David" w:hAnsi="David" w:cs="David"/>
          <w:sz w:val="24"/>
          <w:szCs w:val="24"/>
          <w:rtl/>
        </w:rPr>
        <w:t xml:space="preserve"> </w:t>
      </w:r>
      <w:r w:rsidRPr="006C7293">
        <w:rPr>
          <w:rFonts w:ascii="David" w:hAnsi="David" w:cs="David" w:hint="eastAsia"/>
          <w:sz w:val="24"/>
          <w:szCs w:val="24"/>
          <w:rtl/>
        </w:rPr>
        <w:t>המשרד</w:t>
      </w:r>
      <w:r w:rsidRPr="006C7293">
        <w:rPr>
          <w:rFonts w:ascii="David" w:hAnsi="David" w:cs="David"/>
          <w:sz w:val="24"/>
          <w:szCs w:val="24"/>
          <w:rtl/>
        </w:rPr>
        <w:t xml:space="preserve"> </w:t>
      </w:r>
      <w:r w:rsidRPr="006C7293">
        <w:rPr>
          <w:rFonts w:ascii="David" w:hAnsi="David" w:cs="David" w:hint="eastAsia"/>
          <w:sz w:val="24"/>
          <w:szCs w:val="24"/>
          <w:rtl/>
        </w:rPr>
        <w:t>אחראי</w:t>
      </w:r>
      <w:r w:rsidRPr="006C7293">
        <w:rPr>
          <w:rFonts w:ascii="David" w:hAnsi="David" w:cs="David"/>
          <w:sz w:val="24"/>
          <w:szCs w:val="24"/>
          <w:rtl/>
        </w:rPr>
        <w:t xml:space="preserve"> </w:t>
      </w:r>
      <w:r w:rsidRPr="006C7293">
        <w:rPr>
          <w:rFonts w:ascii="David" w:hAnsi="David" w:cs="David" w:hint="eastAsia"/>
          <w:sz w:val="24"/>
          <w:szCs w:val="24"/>
          <w:rtl/>
        </w:rPr>
        <w:t>להכנסתה</w:t>
      </w:r>
      <w:r w:rsidRPr="006C7293">
        <w:rPr>
          <w:rFonts w:ascii="David" w:hAnsi="David" w:cs="David"/>
          <w:sz w:val="24"/>
          <w:szCs w:val="24"/>
          <w:rtl/>
        </w:rPr>
        <w:t xml:space="preserve"> </w:t>
      </w:r>
      <w:r w:rsidRPr="006C7293">
        <w:rPr>
          <w:rFonts w:ascii="David" w:hAnsi="David" w:cs="David" w:hint="eastAsia"/>
          <w:sz w:val="24"/>
          <w:szCs w:val="24"/>
          <w:rtl/>
        </w:rPr>
        <w:t>של</w:t>
      </w:r>
      <w:r w:rsidRPr="006C7293">
        <w:rPr>
          <w:rFonts w:ascii="David" w:hAnsi="David" w:cs="David"/>
          <w:sz w:val="24"/>
          <w:szCs w:val="24"/>
          <w:rtl/>
        </w:rPr>
        <w:t xml:space="preserve"> </w:t>
      </w:r>
      <w:r w:rsidRPr="006C7293">
        <w:rPr>
          <w:rFonts w:ascii="David" w:hAnsi="David" w:cs="David" w:hint="eastAsia"/>
          <w:sz w:val="24"/>
          <w:szCs w:val="24"/>
          <w:rtl/>
        </w:rPr>
        <w:t>ההצעה</w:t>
      </w:r>
      <w:r w:rsidRPr="006C7293">
        <w:rPr>
          <w:rFonts w:ascii="David" w:hAnsi="David" w:cs="David"/>
          <w:sz w:val="24"/>
          <w:szCs w:val="24"/>
          <w:rtl/>
        </w:rPr>
        <w:t xml:space="preserve"> </w:t>
      </w:r>
      <w:r w:rsidRPr="006C7293">
        <w:rPr>
          <w:rFonts w:ascii="David" w:hAnsi="David" w:cs="David" w:hint="eastAsia"/>
          <w:sz w:val="24"/>
          <w:szCs w:val="24"/>
          <w:rtl/>
        </w:rPr>
        <w:t>לתיבת</w:t>
      </w:r>
      <w:r w:rsidRPr="006C7293">
        <w:rPr>
          <w:rFonts w:ascii="David" w:hAnsi="David" w:cs="David"/>
          <w:sz w:val="24"/>
          <w:szCs w:val="24"/>
          <w:rtl/>
        </w:rPr>
        <w:t xml:space="preserve"> </w:t>
      </w:r>
      <w:r w:rsidRPr="006C7293">
        <w:rPr>
          <w:rFonts w:ascii="David" w:hAnsi="David" w:cs="David" w:hint="eastAsia"/>
          <w:sz w:val="24"/>
          <w:szCs w:val="24"/>
          <w:rtl/>
        </w:rPr>
        <w:t>המכרזים</w:t>
      </w:r>
      <w:r w:rsidRPr="006C7293">
        <w:rPr>
          <w:rFonts w:ascii="David" w:hAnsi="David" w:cs="David"/>
          <w:sz w:val="24"/>
          <w:szCs w:val="24"/>
          <w:rtl/>
        </w:rPr>
        <w:t xml:space="preserve">. </w:t>
      </w:r>
      <w:r w:rsidRPr="006C7293">
        <w:rPr>
          <w:rFonts w:ascii="David" w:hAnsi="David" w:cs="David" w:hint="eastAsia"/>
          <w:sz w:val="24"/>
          <w:szCs w:val="24"/>
          <w:rtl/>
        </w:rPr>
        <w:t>הצעה</w:t>
      </w:r>
      <w:r w:rsidRPr="006C7293">
        <w:rPr>
          <w:rFonts w:ascii="David" w:hAnsi="David" w:cs="David"/>
          <w:sz w:val="24"/>
          <w:szCs w:val="24"/>
          <w:rtl/>
        </w:rPr>
        <w:t xml:space="preserve"> </w:t>
      </w:r>
      <w:r w:rsidRPr="006C7293">
        <w:rPr>
          <w:rFonts w:ascii="David" w:hAnsi="David" w:cs="David" w:hint="eastAsia"/>
          <w:sz w:val="24"/>
          <w:szCs w:val="24"/>
          <w:rtl/>
        </w:rPr>
        <w:t>שתתקבל</w:t>
      </w:r>
      <w:r w:rsidRPr="006C7293">
        <w:rPr>
          <w:rFonts w:ascii="David" w:hAnsi="David" w:cs="David"/>
          <w:sz w:val="24"/>
          <w:szCs w:val="24"/>
          <w:rtl/>
        </w:rPr>
        <w:t xml:space="preserve"> </w:t>
      </w:r>
      <w:r w:rsidRPr="006C7293">
        <w:rPr>
          <w:rFonts w:ascii="David" w:hAnsi="David" w:cs="David" w:hint="eastAsia"/>
          <w:sz w:val="24"/>
          <w:szCs w:val="24"/>
          <w:rtl/>
        </w:rPr>
        <w:t>במשרד</w:t>
      </w:r>
      <w:r w:rsidRPr="006C7293">
        <w:rPr>
          <w:rFonts w:ascii="David" w:hAnsi="David" w:cs="David"/>
          <w:sz w:val="24"/>
          <w:szCs w:val="24"/>
          <w:rtl/>
        </w:rPr>
        <w:t xml:space="preserve"> </w:t>
      </w:r>
      <w:r w:rsidRPr="006C7293">
        <w:rPr>
          <w:rFonts w:ascii="David" w:hAnsi="David" w:cs="David" w:hint="eastAsia"/>
          <w:sz w:val="24"/>
          <w:szCs w:val="24"/>
          <w:rtl/>
        </w:rPr>
        <w:t>לפני</w:t>
      </w:r>
      <w:r w:rsidRPr="006C7293">
        <w:rPr>
          <w:rFonts w:ascii="David" w:hAnsi="David" w:cs="David"/>
          <w:sz w:val="24"/>
          <w:szCs w:val="24"/>
          <w:rtl/>
        </w:rPr>
        <w:t xml:space="preserve"> </w:t>
      </w:r>
      <w:r w:rsidRPr="006C7293">
        <w:rPr>
          <w:rFonts w:ascii="David" w:hAnsi="David" w:cs="David" w:hint="eastAsia"/>
          <w:sz w:val="24"/>
          <w:szCs w:val="24"/>
          <w:rtl/>
        </w:rPr>
        <w:t>התאריך</w:t>
      </w:r>
      <w:r w:rsidRPr="006C7293">
        <w:rPr>
          <w:rFonts w:ascii="David" w:hAnsi="David" w:cs="David"/>
          <w:sz w:val="24"/>
          <w:szCs w:val="24"/>
          <w:rtl/>
        </w:rPr>
        <w:t xml:space="preserve"> </w:t>
      </w:r>
      <w:r w:rsidRPr="006C7293">
        <w:rPr>
          <w:rFonts w:ascii="David" w:hAnsi="David" w:cs="David" w:hint="eastAsia"/>
          <w:sz w:val="24"/>
          <w:szCs w:val="24"/>
          <w:rtl/>
        </w:rPr>
        <w:t>הנקוב</w:t>
      </w:r>
      <w:r w:rsidRPr="006C7293">
        <w:rPr>
          <w:rFonts w:ascii="David" w:hAnsi="David" w:cs="David"/>
          <w:sz w:val="24"/>
          <w:szCs w:val="24"/>
          <w:rtl/>
        </w:rPr>
        <w:t xml:space="preserve">, </w:t>
      </w:r>
      <w:r w:rsidRPr="006C7293">
        <w:rPr>
          <w:rFonts w:ascii="David" w:hAnsi="David" w:cs="David" w:hint="eastAsia"/>
          <w:sz w:val="24"/>
          <w:szCs w:val="24"/>
          <w:rtl/>
        </w:rPr>
        <w:t>אולם</w:t>
      </w:r>
      <w:r w:rsidRPr="006C7293">
        <w:rPr>
          <w:rFonts w:ascii="David" w:hAnsi="David" w:cs="David"/>
          <w:sz w:val="24"/>
          <w:szCs w:val="24"/>
          <w:rtl/>
        </w:rPr>
        <w:t xml:space="preserve"> </w:t>
      </w:r>
      <w:r w:rsidRPr="006C7293">
        <w:rPr>
          <w:rFonts w:ascii="David" w:hAnsi="David" w:cs="David" w:hint="eastAsia"/>
          <w:sz w:val="24"/>
          <w:szCs w:val="24"/>
          <w:rtl/>
        </w:rPr>
        <w:t>מסיבה</w:t>
      </w:r>
      <w:r w:rsidRPr="006C7293">
        <w:rPr>
          <w:rFonts w:ascii="David" w:hAnsi="David" w:cs="David"/>
          <w:sz w:val="24"/>
          <w:szCs w:val="24"/>
          <w:rtl/>
        </w:rPr>
        <w:t xml:space="preserve"> </w:t>
      </w:r>
      <w:r w:rsidRPr="006C7293">
        <w:rPr>
          <w:rFonts w:ascii="David" w:hAnsi="David" w:cs="David" w:hint="eastAsia"/>
          <w:sz w:val="24"/>
          <w:szCs w:val="24"/>
          <w:rtl/>
        </w:rPr>
        <w:t>כלשהי</w:t>
      </w:r>
      <w:r w:rsidRPr="006C7293">
        <w:rPr>
          <w:rFonts w:ascii="David" w:hAnsi="David" w:cs="David"/>
          <w:sz w:val="24"/>
          <w:szCs w:val="24"/>
          <w:rtl/>
        </w:rPr>
        <w:t xml:space="preserve"> </w:t>
      </w:r>
      <w:r w:rsidRPr="006C7293">
        <w:rPr>
          <w:rFonts w:ascii="David" w:hAnsi="David" w:cs="David" w:hint="eastAsia"/>
          <w:sz w:val="24"/>
          <w:szCs w:val="24"/>
          <w:rtl/>
        </w:rPr>
        <w:t>לא</w:t>
      </w:r>
      <w:r w:rsidRPr="006C7293">
        <w:rPr>
          <w:rFonts w:ascii="David" w:hAnsi="David" w:cs="David"/>
          <w:sz w:val="24"/>
          <w:szCs w:val="24"/>
          <w:rtl/>
        </w:rPr>
        <w:t xml:space="preserve"> </w:t>
      </w:r>
      <w:r w:rsidRPr="006C7293">
        <w:rPr>
          <w:rFonts w:ascii="David" w:hAnsi="David" w:cs="David" w:hint="eastAsia"/>
          <w:sz w:val="24"/>
          <w:szCs w:val="24"/>
          <w:rtl/>
        </w:rPr>
        <w:t>תוכנס</w:t>
      </w:r>
      <w:r w:rsidRPr="006C7293">
        <w:rPr>
          <w:rFonts w:ascii="David" w:hAnsi="David" w:cs="David"/>
          <w:sz w:val="24"/>
          <w:szCs w:val="24"/>
          <w:rtl/>
        </w:rPr>
        <w:t xml:space="preserve"> </w:t>
      </w:r>
      <w:r w:rsidRPr="006C7293">
        <w:rPr>
          <w:rFonts w:ascii="David" w:hAnsi="David" w:cs="David" w:hint="eastAsia"/>
          <w:sz w:val="24"/>
          <w:szCs w:val="24"/>
          <w:rtl/>
        </w:rPr>
        <w:t>לתיבת</w:t>
      </w:r>
      <w:r w:rsidRPr="006C7293">
        <w:rPr>
          <w:rFonts w:ascii="David" w:hAnsi="David" w:cs="David"/>
          <w:sz w:val="24"/>
          <w:szCs w:val="24"/>
          <w:rtl/>
        </w:rPr>
        <w:t xml:space="preserve"> </w:t>
      </w:r>
      <w:r w:rsidRPr="006C7293">
        <w:rPr>
          <w:rFonts w:ascii="David" w:hAnsi="David" w:cs="David" w:hint="eastAsia"/>
          <w:sz w:val="24"/>
          <w:szCs w:val="24"/>
          <w:rtl/>
        </w:rPr>
        <w:t>המכרזים</w:t>
      </w:r>
      <w:r w:rsidRPr="006C7293">
        <w:rPr>
          <w:rFonts w:ascii="David" w:hAnsi="David" w:cs="David"/>
          <w:sz w:val="24"/>
          <w:szCs w:val="24"/>
          <w:rtl/>
        </w:rPr>
        <w:t xml:space="preserve">, </w:t>
      </w:r>
      <w:r w:rsidRPr="006C7293">
        <w:rPr>
          <w:rFonts w:ascii="David" w:hAnsi="David" w:cs="David" w:hint="eastAsia"/>
          <w:sz w:val="24"/>
          <w:szCs w:val="24"/>
          <w:rtl/>
        </w:rPr>
        <w:t>תיפסל</w:t>
      </w:r>
      <w:r w:rsidRPr="006C7293">
        <w:rPr>
          <w:rFonts w:ascii="David" w:hAnsi="David" w:cs="David"/>
          <w:sz w:val="24"/>
          <w:szCs w:val="24"/>
          <w:rtl/>
        </w:rPr>
        <w:t xml:space="preserve"> </w:t>
      </w:r>
      <w:r w:rsidRPr="006C7293">
        <w:rPr>
          <w:rFonts w:ascii="David" w:hAnsi="David" w:cs="David" w:hint="eastAsia"/>
          <w:sz w:val="24"/>
          <w:szCs w:val="24"/>
          <w:rtl/>
        </w:rPr>
        <w:t>כהצעה</w:t>
      </w:r>
      <w:r w:rsidRPr="006C7293">
        <w:rPr>
          <w:rFonts w:ascii="David" w:hAnsi="David" w:cs="David"/>
          <w:sz w:val="24"/>
          <w:szCs w:val="24"/>
          <w:rtl/>
        </w:rPr>
        <w:t xml:space="preserve"> </w:t>
      </w:r>
      <w:r w:rsidRPr="006C7293">
        <w:rPr>
          <w:rFonts w:ascii="David" w:hAnsi="David" w:cs="David" w:hint="eastAsia"/>
          <w:sz w:val="24"/>
          <w:szCs w:val="24"/>
          <w:rtl/>
        </w:rPr>
        <w:t>שלא</w:t>
      </w:r>
      <w:r w:rsidRPr="006C7293">
        <w:rPr>
          <w:rFonts w:ascii="David" w:hAnsi="David" w:cs="David"/>
          <w:sz w:val="24"/>
          <w:szCs w:val="24"/>
          <w:rtl/>
        </w:rPr>
        <w:t xml:space="preserve"> </w:t>
      </w:r>
      <w:r w:rsidRPr="006C7293">
        <w:rPr>
          <w:rFonts w:ascii="David" w:hAnsi="David" w:cs="David" w:hint="eastAsia"/>
          <w:sz w:val="24"/>
          <w:szCs w:val="24"/>
          <w:rtl/>
        </w:rPr>
        <w:t>התקבלה</w:t>
      </w:r>
      <w:r w:rsidRPr="006C7293">
        <w:rPr>
          <w:rFonts w:ascii="David" w:hAnsi="David" w:cs="David"/>
          <w:sz w:val="24"/>
          <w:szCs w:val="24"/>
          <w:rtl/>
        </w:rPr>
        <w:t xml:space="preserve"> </w:t>
      </w:r>
      <w:r w:rsidRPr="006C7293">
        <w:rPr>
          <w:rFonts w:ascii="David" w:hAnsi="David" w:cs="David" w:hint="eastAsia"/>
          <w:sz w:val="24"/>
          <w:szCs w:val="24"/>
          <w:rtl/>
        </w:rPr>
        <w:t>במועד</w:t>
      </w:r>
      <w:r w:rsidRPr="006C7293">
        <w:rPr>
          <w:rFonts w:ascii="David" w:hAnsi="David" w:cs="David"/>
          <w:sz w:val="24"/>
          <w:szCs w:val="24"/>
          <w:rtl/>
        </w:rPr>
        <w:t>.</w:t>
      </w:r>
    </w:p>
    <w:p w14:paraId="1BFE93B1" w14:textId="77777777" w:rsidR="00135281" w:rsidRPr="006C7293" w:rsidRDefault="00135281" w:rsidP="00135281">
      <w:pPr>
        <w:rPr>
          <w:rFonts w:ascii="David" w:hAnsi="David" w:cs="David"/>
          <w:color w:val="1F497D"/>
          <w:sz w:val="24"/>
          <w:szCs w:val="24"/>
        </w:rPr>
      </w:pPr>
    </w:p>
    <w:p w14:paraId="62065A04" w14:textId="46B375C5" w:rsidR="00F04354" w:rsidRPr="006C7293" w:rsidRDefault="00135281" w:rsidP="00573F91">
      <w:pPr>
        <w:pStyle w:val="a3"/>
        <w:spacing w:after="0" w:line="360" w:lineRule="auto"/>
        <w:ind w:left="444" w:right="567"/>
        <w:jc w:val="both"/>
        <w:rPr>
          <w:rFonts w:ascii="David" w:hAnsi="David" w:cs="David"/>
          <w:sz w:val="24"/>
          <w:szCs w:val="24"/>
        </w:rPr>
      </w:pPr>
      <w:r w:rsidRPr="006C7293" w:rsidDel="00135281">
        <w:rPr>
          <w:rFonts w:ascii="David" w:hAnsi="David" w:cs="David"/>
          <w:sz w:val="24"/>
          <w:szCs w:val="24"/>
          <w:rtl/>
        </w:rPr>
        <w:lastRenderedPageBreak/>
        <w:t xml:space="preserve"> </w:t>
      </w:r>
    </w:p>
    <w:p w14:paraId="176C7DC8" w14:textId="77777777" w:rsidR="0030393D" w:rsidRPr="006C7293" w:rsidRDefault="0030393D">
      <w:pPr>
        <w:bidi w:val="0"/>
        <w:rPr>
          <w:rFonts w:ascii="David" w:hAnsi="David" w:cs="David"/>
          <w:b/>
          <w:bCs/>
          <w:sz w:val="24"/>
          <w:szCs w:val="24"/>
          <w:rtl/>
        </w:rPr>
      </w:pPr>
      <w:r w:rsidRPr="006C729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797D7F" w:rsidRPr="006C7293" w14:paraId="163FF6B0" w14:textId="77777777" w:rsidTr="00200E84">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150C5C5C" w14:textId="6DB9F2AF" w:rsidR="00797D7F" w:rsidRPr="006C7293" w:rsidRDefault="00797D7F" w:rsidP="00AC411B">
            <w:pPr>
              <w:pStyle w:val="af6"/>
              <w:tabs>
                <w:tab w:val="left" w:pos="1445"/>
              </w:tabs>
              <w:spacing w:line="256" w:lineRule="auto"/>
              <w:jc w:val="left"/>
              <w:rPr>
                <w:rFonts w:ascii="David" w:hAnsi="David" w:cs="David"/>
                <w:color w:val="auto"/>
                <w:sz w:val="24"/>
                <w:szCs w:val="24"/>
              </w:rPr>
            </w:pPr>
            <w:r w:rsidRPr="006C7293">
              <w:rPr>
                <w:rFonts w:ascii="David" w:hAnsi="David" w:cs="David"/>
                <w:color w:val="auto"/>
                <w:sz w:val="24"/>
                <w:szCs w:val="24"/>
                <w:rtl/>
              </w:rPr>
              <w:lastRenderedPageBreak/>
              <w:t xml:space="preserve">נספח </w:t>
            </w:r>
            <w:r w:rsidRPr="006C7293">
              <w:rPr>
                <w:rFonts w:ascii="David" w:hAnsi="David" w:cs="David" w:hint="cs"/>
                <w:color w:val="auto"/>
                <w:sz w:val="24"/>
                <w:szCs w:val="24"/>
                <w:rtl/>
              </w:rPr>
              <w:t>א'</w:t>
            </w:r>
          </w:p>
        </w:tc>
      </w:tr>
      <w:tr w:rsidR="00797D7F" w:rsidRPr="006C7293" w14:paraId="012A5359" w14:textId="77777777" w:rsidTr="00200E84">
        <w:trPr>
          <w:trHeight w:val="561"/>
          <w:jc w:val="right"/>
        </w:trPr>
        <w:tc>
          <w:tcPr>
            <w:tcW w:w="8958" w:type="dxa"/>
            <w:tcBorders>
              <w:top w:val="nil"/>
              <w:left w:val="nil"/>
              <w:bottom w:val="nil"/>
              <w:right w:val="nil"/>
            </w:tcBorders>
            <w:shd w:val="clear" w:color="auto" w:fill="1B3461"/>
            <w:vAlign w:val="center"/>
            <w:hideMark/>
          </w:tcPr>
          <w:p w14:paraId="2179F553" w14:textId="04287B7C" w:rsidR="004946D1" w:rsidRDefault="00797D7F" w:rsidP="004946D1">
            <w:pPr>
              <w:jc w:val="both"/>
              <w:rPr>
                <w:rFonts w:ascii="David" w:hAnsi="David" w:cs="David"/>
                <w:sz w:val="24"/>
                <w:szCs w:val="24"/>
                <w:rtl/>
              </w:rPr>
            </w:pPr>
            <w:r w:rsidRPr="006C7293">
              <w:rPr>
                <w:rFonts w:ascii="David" w:hAnsi="David" w:cs="David"/>
                <w:b/>
                <w:bCs/>
                <w:sz w:val="24"/>
                <w:szCs w:val="24"/>
                <w:rtl/>
              </w:rPr>
              <w:t xml:space="preserve">פירוט משלוחי גט"ן צפויים של </w:t>
            </w:r>
            <w:r w:rsidR="004946D1">
              <w:rPr>
                <w:rFonts w:ascii="David" w:hAnsi="David" w:cs="David" w:hint="cs"/>
                <w:b/>
                <w:bCs/>
                <w:sz w:val="24"/>
                <w:szCs w:val="24"/>
                <w:rtl/>
              </w:rPr>
              <w:t>חח"י</w:t>
            </w:r>
            <w:r w:rsidRPr="006C7293">
              <w:rPr>
                <w:rFonts w:ascii="David" w:hAnsi="David" w:cs="David"/>
                <w:b/>
                <w:bCs/>
                <w:sz w:val="24"/>
                <w:szCs w:val="24"/>
                <w:rtl/>
              </w:rPr>
              <w:t xml:space="preserve"> - </w:t>
            </w:r>
            <w:r w:rsidRPr="006C7293">
              <w:rPr>
                <w:rFonts w:ascii="David" w:hAnsi="David" w:cs="David" w:hint="cs"/>
                <w:b/>
                <w:bCs/>
                <w:sz w:val="24"/>
                <w:szCs w:val="24"/>
                <w:rtl/>
              </w:rPr>
              <w:t xml:space="preserve">וכן </w:t>
            </w:r>
            <w:r w:rsidRPr="006C7293">
              <w:rPr>
                <w:rFonts w:ascii="David" w:hAnsi="David" w:cs="David"/>
                <w:b/>
                <w:bCs/>
                <w:sz w:val="24"/>
                <w:szCs w:val="24"/>
                <w:rtl/>
              </w:rPr>
              <w:t>מחיר ה</w:t>
            </w:r>
            <w:r w:rsidR="004946D1">
              <w:rPr>
                <w:rFonts w:ascii="David" w:hAnsi="David" w:cs="David" w:hint="cs"/>
                <w:b/>
                <w:bCs/>
                <w:sz w:val="24"/>
                <w:szCs w:val="24"/>
                <w:rtl/>
              </w:rPr>
              <w:t xml:space="preserve">גט"ן </w:t>
            </w:r>
            <w:r w:rsidRPr="006C7293">
              <w:rPr>
                <w:rFonts w:ascii="David" w:hAnsi="David" w:cs="David"/>
                <w:b/>
                <w:bCs/>
                <w:sz w:val="24"/>
                <w:szCs w:val="24"/>
                <w:rtl/>
              </w:rPr>
              <w:t xml:space="preserve">כפי שירכוש הזוכה </w:t>
            </w:r>
            <w:r w:rsidRPr="006C7293">
              <w:rPr>
                <w:rFonts w:ascii="David" w:hAnsi="David" w:cs="David" w:hint="eastAsia"/>
                <w:b/>
                <w:bCs/>
                <w:sz w:val="24"/>
                <w:szCs w:val="24"/>
                <w:rtl/>
              </w:rPr>
              <w:t>מחח</w:t>
            </w:r>
            <w:r w:rsidRPr="006C7293">
              <w:rPr>
                <w:rFonts w:ascii="David" w:hAnsi="David" w:cs="David"/>
                <w:b/>
                <w:bCs/>
                <w:sz w:val="24"/>
                <w:szCs w:val="24"/>
                <w:rtl/>
              </w:rPr>
              <w:t>"י ב</w:t>
            </w:r>
            <w:r w:rsidR="004946D1" w:rsidRPr="005B58A3">
              <w:rPr>
                <w:rFonts w:ascii="David" w:hAnsi="David" w:cs="David" w:hint="cs"/>
                <w:b/>
                <w:bCs/>
                <w:sz w:val="24"/>
                <w:szCs w:val="24"/>
                <w:rtl/>
              </w:rPr>
              <w:t>מונחים</w:t>
            </w:r>
            <w:r w:rsidR="004946D1">
              <w:rPr>
                <w:rFonts w:ascii="David" w:hAnsi="David" w:cs="David" w:hint="cs"/>
                <w:b/>
                <w:bCs/>
                <w:sz w:val="20"/>
                <w:szCs w:val="20"/>
                <w:rtl/>
              </w:rPr>
              <w:t xml:space="preserve"> של</w:t>
            </w:r>
            <w:r w:rsidRPr="006C7293">
              <w:rPr>
                <w:rFonts w:ascii="David" w:hAnsi="David" w:cs="David" w:hint="cs"/>
                <w:b/>
                <w:bCs/>
                <w:sz w:val="20"/>
                <w:szCs w:val="20"/>
                <w:rtl/>
              </w:rPr>
              <w:t xml:space="preserve"> </w:t>
            </w:r>
            <w:r w:rsidRPr="006C7293">
              <w:rPr>
                <w:rFonts w:ascii="David" w:hAnsi="David" w:cs="David"/>
                <w:b/>
                <w:bCs/>
                <w:sz w:val="20"/>
                <w:szCs w:val="20"/>
                <w:rtl/>
              </w:rPr>
              <w:t xml:space="preserve">$ </w:t>
            </w:r>
            <w:r w:rsidRPr="006C7293">
              <w:rPr>
                <w:rFonts w:ascii="David" w:hAnsi="David" w:cs="David" w:hint="cs"/>
                <w:b/>
                <w:bCs/>
                <w:sz w:val="20"/>
                <w:szCs w:val="20"/>
                <w:rtl/>
              </w:rPr>
              <w:t>ל-</w:t>
            </w:r>
            <w:r w:rsidR="004946D1">
              <w:rPr>
                <w:rFonts w:ascii="David" w:hAnsi="David" w:cs="David"/>
                <w:b/>
                <w:bCs/>
                <w:sz w:val="20"/>
                <w:szCs w:val="20"/>
              </w:rPr>
              <w:t>.</w:t>
            </w:r>
            <w:r w:rsidRPr="006C7293">
              <w:rPr>
                <w:rFonts w:ascii="David" w:hAnsi="David" w:cs="David" w:hint="cs"/>
                <w:b/>
                <w:bCs/>
                <w:sz w:val="20"/>
                <w:szCs w:val="20"/>
              </w:rPr>
              <w:t>M</w:t>
            </w:r>
            <w:r w:rsidRPr="006C7293">
              <w:rPr>
                <w:rFonts w:ascii="David" w:hAnsi="David" w:cs="David"/>
                <w:b/>
                <w:bCs/>
                <w:sz w:val="20"/>
                <w:szCs w:val="20"/>
              </w:rPr>
              <w:t>MBTU</w:t>
            </w:r>
            <w:r w:rsidRPr="006C7293">
              <w:rPr>
                <w:rFonts w:ascii="David" w:hAnsi="David" w:cs="David"/>
                <w:b/>
                <w:bCs/>
                <w:sz w:val="24"/>
                <w:szCs w:val="24"/>
              </w:rPr>
              <w:t xml:space="preserve"> </w:t>
            </w:r>
            <w:r w:rsidRPr="006C7293">
              <w:rPr>
                <w:rFonts w:ascii="David" w:hAnsi="David" w:cs="David"/>
                <w:sz w:val="24"/>
                <w:szCs w:val="24"/>
                <w:rtl/>
              </w:rPr>
              <w:t xml:space="preserve"> </w:t>
            </w:r>
          </w:p>
          <w:p w14:paraId="2EE7796F" w14:textId="2015F773" w:rsidR="00797D7F" w:rsidRPr="006C7293" w:rsidRDefault="00797D7F" w:rsidP="004946D1">
            <w:pPr>
              <w:jc w:val="both"/>
              <w:rPr>
                <w:rFonts w:ascii="David" w:hAnsi="David" w:cs="David"/>
                <w:color w:val="1F497D"/>
                <w:sz w:val="24"/>
                <w:szCs w:val="24"/>
                <w:rtl/>
              </w:rPr>
            </w:pPr>
            <w:r w:rsidRPr="006C7293">
              <w:rPr>
                <w:rFonts w:ascii="David" w:hAnsi="David" w:cs="David" w:hint="eastAsia"/>
                <w:b/>
                <w:bCs/>
                <w:sz w:val="24"/>
                <w:szCs w:val="24"/>
                <w:rtl/>
              </w:rPr>
              <w:t>המחיר</w:t>
            </w:r>
            <w:r w:rsidRPr="006C7293">
              <w:rPr>
                <w:rFonts w:ascii="David" w:hAnsi="David" w:cs="David"/>
                <w:b/>
                <w:bCs/>
                <w:sz w:val="24"/>
                <w:szCs w:val="24"/>
                <w:rtl/>
              </w:rPr>
              <w:t xml:space="preserve"> הינו לפני מע"מ וכולל את עלות </w:t>
            </w:r>
            <w:r w:rsidRPr="006C7293">
              <w:rPr>
                <w:rFonts w:ascii="David" w:hAnsi="David" w:cs="David" w:hint="eastAsia"/>
                <w:b/>
                <w:bCs/>
                <w:sz w:val="24"/>
                <w:szCs w:val="24"/>
                <w:rtl/>
              </w:rPr>
              <w:t>רכש</w:t>
            </w:r>
            <w:r w:rsidR="004946D1">
              <w:rPr>
                <w:rFonts w:ascii="David" w:hAnsi="David" w:cs="David" w:hint="cs"/>
                <w:b/>
                <w:bCs/>
                <w:sz w:val="24"/>
                <w:szCs w:val="24"/>
                <w:rtl/>
              </w:rPr>
              <w:t xml:space="preserve"> הגט"ן</w:t>
            </w:r>
            <w:r w:rsidRPr="006C7293">
              <w:rPr>
                <w:rFonts w:ascii="David" w:hAnsi="David" w:cs="David"/>
                <w:b/>
                <w:bCs/>
                <w:sz w:val="24"/>
                <w:szCs w:val="24"/>
                <w:rtl/>
              </w:rPr>
              <w:t xml:space="preserve"> בתוספת תקורות ו</w:t>
            </w:r>
            <w:r w:rsidRPr="006C7293">
              <w:rPr>
                <w:rFonts w:ascii="David" w:hAnsi="David" w:cs="David" w:hint="eastAsia"/>
                <w:b/>
                <w:bCs/>
                <w:sz w:val="24"/>
                <w:szCs w:val="24"/>
                <w:rtl/>
              </w:rPr>
              <w:t>דמי</w:t>
            </w:r>
            <w:r w:rsidRPr="006C7293">
              <w:rPr>
                <w:rFonts w:ascii="David" w:hAnsi="David" w:cs="David"/>
                <w:b/>
                <w:bCs/>
                <w:sz w:val="24"/>
                <w:szCs w:val="24"/>
                <w:rtl/>
              </w:rPr>
              <w:t xml:space="preserve"> תפעול </w:t>
            </w:r>
            <w:r w:rsidRPr="006C7293">
              <w:rPr>
                <w:rFonts w:ascii="David" w:hAnsi="David" w:cs="David" w:hint="eastAsia"/>
                <w:b/>
                <w:bCs/>
                <w:sz w:val="24"/>
                <w:szCs w:val="24"/>
                <w:rtl/>
              </w:rPr>
              <w:t>לחח</w:t>
            </w:r>
            <w:r w:rsidRPr="006C7293">
              <w:rPr>
                <w:rFonts w:ascii="David" w:hAnsi="David" w:cs="David"/>
                <w:b/>
                <w:bCs/>
                <w:sz w:val="24"/>
                <w:szCs w:val="24"/>
                <w:rtl/>
              </w:rPr>
              <w:t>"י.</w:t>
            </w:r>
          </w:p>
        </w:tc>
      </w:tr>
    </w:tbl>
    <w:p w14:paraId="75EFDC40" w14:textId="77777777" w:rsidR="00A148E4" w:rsidRPr="006C7293" w:rsidRDefault="00A148E4" w:rsidP="00AC411B">
      <w:pPr>
        <w:rPr>
          <w:rFonts w:ascii="David" w:hAnsi="David" w:cs="David"/>
          <w:b/>
          <w:bCs/>
          <w:sz w:val="24"/>
          <w:szCs w:val="24"/>
          <w:rtl/>
        </w:rPr>
      </w:pPr>
    </w:p>
    <w:tbl>
      <w:tblPr>
        <w:tblpPr w:leftFromText="180" w:rightFromText="180" w:vertAnchor="text" w:horzAnchor="margin" w:tblpY="271"/>
        <w:bidiVisual/>
        <w:tblW w:w="8643" w:type="dxa"/>
        <w:tblLook w:val="04A0" w:firstRow="1" w:lastRow="0" w:firstColumn="1" w:lastColumn="0" w:noHBand="0" w:noVBand="1"/>
      </w:tblPr>
      <w:tblGrid>
        <w:gridCol w:w="675"/>
        <w:gridCol w:w="2558"/>
        <w:gridCol w:w="2561"/>
        <w:gridCol w:w="2849"/>
      </w:tblGrid>
      <w:tr w:rsidR="00387055" w:rsidRPr="006C7293" w14:paraId="30021370" w14:textId="77777777" w:rsidTr="00F21978">
        <w:trPr>
          <w:trHeight w:val="1275"/>
        </w:trPr>
        <w:tc>
          <w:tcPr>
            <w:tcW w:w="556" w:type="dxa"/>
            <w:tcBorders>
              <w:top w:val="single" w:sz="6" w:space="0" w:color="auto"/>
              <w:left w:val="single" w:sz="6" w:space="0" w:color="auto"/>
              <w:bottom w:val="single" w:sz="6" w:space="0" w:color="auto"/>
              <w:right w:val="single" w:sz="6" w:space="0" w:color="auto"/>
            </w:tcBorders>
            <w:vAlign w:val="center"/>
          </w:tcPr>
          <w:p w14:paraId="1B552E6B" w14:textId="77777777" w:rsidR="004946D1" w:rsidRPr="005B58A3" w:rsidRDefault="004946D1" w:rsidP="004946D1">
            <w:pPr>
              <w:spacing w:after="0" w:line="240" w:lineRule="auto"/>
              <w:jc w:val="center"/>
              <w:rPr>
                <w:rFonts w:ascii="David" w:eastAsia="Times New Roman" w:hAnsi="David" w:cs="David"/>
                <w:b/>
                <w:bCs/>
                <w:sz w:val="24"/>
                <w:szCs w:val="24"/>
                <w:rtl/>
              </w:rPr>
            </w:pPr>
            <w:r w:rsidRPr="005B58A3">
              <w:rPr>
                <w:rFonts w:ascii="Arial" w:eastAsia="Times New Roman" w:hAnsi="Arial" w:cs="David" w:hint="eastAsia"/>
                <w:b/>
                <w:bCs/>
                <w:sz w:val="24"/>
                <w:szCs w:val="24"/>
                <w:rtl/>
              </w:rPr>
              <w:t>מס</w:t>
            </w:r>
            <w:r w:rsidRPr="005B58A3">
              <w:rPr>
                <w:rFonts w:ascii="Arial" w:eastAsia="Times New Roman" w:hAnsi="Arial" w:cs="David"/>
                <w:b/>
                <w:bCs/>
                <w:sz w:val="24"/>
                <w:szCs w:val="24"/>
                <w:rtl/>
              </w:rPr>
              <w:t xml:space="preserve">' </w:t>
            </w:r>
            <w:r w:rsidRPr="005B58A3">
              <w:rPr>
                <w:rFonts w:ascii="Arial" w:eastAsia="Times New Roman" w:hAnsi="Arial" w:cs="David" w:hint="eastAsia"/>
                <w:b/>
                <w:bCs/>
                <w:sz w:val="24"/>
                <w:szCs w:val="24"/>
                <w:rtl/>
              </w:rPr>
              <w:t>מטען</w:t>
            </w:r>
          </w:p>
        </w:tc>
        <w:tc>
          <w:tcPr>
            <w:tcW w:w="2598"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DE26CCE" w14:textId="77777777" w:rsidR="004946D1" w:rsidRPr="005B58A3" w:rsidRDefault="004946D1" w:rsidP="004946D1">
            <w:pPr>
              <w:spacing w:after="0" w:line="240" w:lineRule="auto"/>
              <w:jc w:val="center"/>
              <w:rPr>
                <w:rFonts w:ascii="David" w:eastAsia="Times New Roman" w:hAnsi="David" w:cs="David"/>
                <w:b/>
                <w:bCs/>
                <w:sz w:val="24"/>
                <w:szCs w:val="24"/>
                <w:rtl/>
              </w:rPr>
            </w:pPr>
            <w:r w:rsidRPr="005B58A3">
              <w:rPr>
                <w:rFonts w:ascii="David" w:eastAsia="Times New Roman" w:hAnsi="David" w:cs="David" w:hint="eastAsia"/>
                <w:b/>
                <w:bCs/>
                <w:sz w:val="24"/>
                <w:szCs w:val="24"/>
                <w:rtl/>
              </w:rPr>
              <w:t>מועד</w:t>
            </w:r>
            <w:r w:rsidRPr="005B58A3">
              <w:rPr>
                <w:rFonts w:ascii="David" w:eastAsia="Times New Roman" w:hAnsi="David" w:cs="David"/>
                <w:b/>
                <w:bCs/>
                <w:sz w:val="24"/>
                <w:szCs w:val="24"/>
                <w:rtl/>
              </w:rPr>
              <w:t xml:space="preserve"> </w:t>
            </w:r>
            <w:r w:rsidRPr="005B58A3">
              <w:rPr>
                <w:rFonts w:ascii="David" w:eastAsia="Times New Roman" w:hAnsi="David" w:cs="David" w:hint="eastAsia"/>
                <w:b/>
                <w:bCs/>
                <w:sz w:val="24"/>
                <w:szCs w:val="24"/>
                <w:rtl/>
              </w:rPr>
              <w:t>קבלת</w:t>
            </w:r>
            <w:r w:rsidRPr="005B58A3">
              <w:rPr>
                <w:rFonts w:ascii="David" w:eastAsia="Times New Roman" w:hAnsi="David" w:cs="David"/>
                <w:b/>
                <w:bCs/>
                <w:sz w:val="24"/>
                <w:szCs w:val="24"/>
                <w:rtl/>
              </w:rPr>
              <w:t xml:space="preserve"> </w:t>
            </w:r>
            <w:r w:rsidRPr="005B58A3">
              <w:rPr>
                <w:rFonts w:ascii="David" w:eastAsia="Times New Roman" w:hAnsi="David" w:cs="David" w:hint="eastAsia"/>
                <w:b/>
                <w:bCs/>
                <w:sz w:val="24"/>
                <w:szCs w:val="24"/>
                <w:rtl/>
              </w:rPr>
              <w:t>המטען</w:t>
            </w:r>
          </w:p>
        </w:tc>
        <w:tc>
          <w:tcPr>
            <w:tcW w:w="2599" w:type="dxa"/>
            <w:tcBorders>
              <w:top w:val="single" w:sz="6" w:space="0" w:color="auto"/>
              <w:left w:val="single" w:sz="6" w:space="0" w:color="auto"/>
              <w:bottom w:val="single" w:sz="6" w:space="0" w:color="auto"/>
              <w:right w:val="single" w:sz="6" w:space="0" w:color="auto"/>
            </w:tcBorders>
            <w:vAlign w:val="center"/>
          </w:tcPr>
          <w:p w14:paraId="07DC50B3" w14:textId="05C2C17C" w:rsidR="004946D1" w:rsidRDefault="004946D1" w:rsidP="004946D1">
            <w:pPr>
              <w:spacing w:after="0" w:line="240" w:lineRule="auto"/>
              <w:jc w:val="center"/>
              <w:rPr>
                <w:rFonts w:ascii="David" w:hAnsi="David" w:cs="David"/>
                <w:b/>
                <w:bCs/>
                <w:color w:val="000000"/>
                <w:sz w:val="24"/>
                <w:szCs w:val="24"/>
                <w:rtl/>
              </w:rPr>
            </w:pPr>
            <w:r w:rsidRPr="005B58A3">
              <w:rPr>
                <w:rFonts w:ascii="David" w:hAnsi="David" w:cs="David"/>
                <w:b/>
                <w:bCs/>
                <w:color w:val="000000"/>
                <w:sz w:val="24"/>
                <w:szCs w:val="24"/>
                <w:rtl/>
              </w:rPr>
              <w:t xml:space="preserve">מחיר </w:t>
            </w:r>
            <w:r>
              <w:rPr>
                <w:rFonts w:ascii="David" w:hAnsi="David" w:cs="David" w:hint="cs"/>
                <w:b/>
                <w:bCs/>
                <w:color w:val="000000"/>
                <w:sz w:val="24"/>
                <w:szCs w:val="24"/>
                <w:rtl/>
              </w:rPr>
              <w:t>רכישת גט"ן</w:t>
            </w:r>
            <w:r w:rsidRPr="005B58A3">
              <w:rPr>
                <w:rFonts w:ascii="David" w:hAnsi="David" w:cs="David"/>
                <w:b/>
                <w:bCs/>
                <w:color w:val="000000"/>
                <w:sz w:val="24"/>
                <w:szCs w:val="24"/>
                <w:rtl/>
              </w:rPr>
              <w:t xml:space="preserve"> מחח"י </w:t>
            </w:r>
          </w:p>
          <w:p w14:paraId="6274F293" w14:textId="76BB8F8A" w:rsidR="004946D1" w:rsidRPr="005B58A3" w:rsidRDefault="004946D1" w:rsidP="004946D1">
            <w:pPr>
              <w:spacing w:after="0" w:line="240" w:lineRule="auto"/>
              <w:jc w:val="center"/>
              <w:rPr>
                <w:rFonts w:ascii="David" w:hAnsi="David" w:cs="David"/>
                <w:color w:val="000000"/>
                <w:sz w:val="20"/>
                <w:szCs w:val="20"/>
                <w:rtl/>
              </w:rPr>
            </w:pPr>
            <w:r w:rsidRPr="004946D1">
              <w:rPr>
                <w:rFonts w:ascii="David" w:hAnsi="David" w:cs="David" w:hint="cs"/>
                <w:color w:val="000000"/>
                <w:sz w:val="20"/>
                <w:szCs w:val="20"/>
                <w:rtl/>
              </w:rPr>
              <w:t>(</w:t>
            </w:r>
            <w:r w:rsidRPr="005B58A3">
              <w:rPr>
                <w:rFonts w:ascii="David" w:hAnsi="David" w:cs="David"/>
                <w:color w:val="000000"/>
                <w:sz w:val="20"/>
                <w:szCs w:val="20"/>
                <w:rtl/>
              </w:rPr>
              <w:t>ב</w:t>
            </w:r>
            <w:r w:rsidRPr="005B58A3">
              <w:rPr>
                <w:rFonts w:ascii="David" w:hAnsi="David" w:cs="David" w:hint="cs"/>
                <w:color w:val="000000"/>
                <w:sz w:val="20"/>
                <w:szCs w:val="20"/>
                <w:rtl/>
              </w:rPr>
              <w:t xml:space="preserve">מונחים של </w:t>
            </w:r>
            <w:r w:rsidRPr="005B58A3">
              <w:rPr>
                <w:rFonts w:ascii="David" w:hAnsi="David" w:cs="David"/>
                <w:color w:val="000000"/>
                <w:sz w:val="16"/>
                <w:szCs w:val="16"/>
                <w:rtl/>
              </w:rPr>
              <w:t>$</w:t>
            </w:r>
            <w:r w:rsidRPr="005B58A3">
              <w:rPr>
                <w:rFonts w:ascii="David" w:hAnsi="David" w:cs="David"/>
                <w:color w:val="000000"/>
                <w:sz w:val="20"/>
                <w:szCs w:val="20"/>
                <w:rtl/>
              </w:rPr>
              <w:t xml:space="preserve"> </w:t>
            </w:r>
          </w:p>
          <w:p w14:paraId="3B8AE624" w14:textId="0AF6DA22" w:rsidR="004946D1" w:rsidRPr="005B58A3" w:rsidRDefault="004946D1" w:rsidP="004946D1">
            <w:pPr>
              <w:spacing w:after="0" w:line="240" w:lineRule="auto"/>
              <w:jc w:val="center"/>
              <w:rPr>
                <w:rFonts w:ascii="David" w:eastAsia="Times New Roman" w:hAnsi="David" w:cs="David"/>
                <w:b/>
                <w:bCs/>
                <w:color w:val="000000"/>
                <w:sz w:val="24"/>
                <w:szCs w:val="24"/>
                <w:rtl/>
              </w:rPr>
            </w:pPr>
            <w:r w:rsidRPr="005B58A3">
              <w:rPr>
                <w:rFonts w:ascii="David" w:hAnsi="David" w:cs="David"/>
                <w:color w:val="000000"/>
                <w:sz w:val="16"/>
                <w:szCs w:val="16"/>
                <w:rtl/>
              </w:rPr>
              <w:t>ל -</w:t>
            </w:r>
            <w:r w:rsidRPr="005B58A3">
              <w:rPr>
                <w:rFonts w:ascii="David" w:hAnsi="David" w:cs="David"/>
                <w:color w:val="000000"/>
                <w:sz w:val="16"/>
                <w:szCs w:val="16"/>
              </w:rPr>
              <w:t>MMBTU</w:t>
            </w:r>
            <w:r w:rsidRPr="004946D1">
              <w:rPr>
                <w:rFonts w:ascii="David" w:hAnsi="David" w:cs="David"/>
                <w:color w:val="000000"/>
                <w:sz w:val="24"/>
                <w:szCs w:val="24"/>
                <w:rtl/>
              </w:rPr>
              <w:t xml:space="preserve"> </w:t>
            </w:r>
            <w:r w:rsidRPr="005B58A3">
              <w:rPr>
                <w:rFonts w:ascii="David" w:hAnsi="David" w:cs="David" w:hint="cs"/>
                <w:color w:val="000000"/>
                <w:sz w:val="24"/>
                <w:szCs w:val="24"/>
                <w:rtl/>
              </w:rPr>
              <w:t>)</w:t>
            </w:r>
          </w:p>
        </w:tc>
        <w:tc>
          <w:tcPr>
            <w:tcW w:w="289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AABCCC4" w14:textId="77777777" w:rsidR="004946D1" w:rsidRPr="005B58A3" w:rsidRDefault="004946D1" w:rsidP="004946D1">
            <w:pPr>
              <w:spacing w:after="0" w:line="240" w:lineRule="auto"/>
              <w:jc w:val="center"/>
              <w:rPr>
                <w:rFonts w:ascii="David" w:eastAsia="Times New Roman" w:hAnsi="David" w:cs="David"/>
                <w:b/>
                <w:bCs/>
                <w:color w:val="000000"/>
                <w:sz w:val="24"/>
                <w:szCs w:val="24"/>
                <w:rtl/>
              </w:rPr>
            </w:pPr>
            <w:r w:rsidRPr="005B58A3">
              <w:rPr>
                <w:rFonts w:ascii="David" w:eastAsia="Times New Roman" w:hAnsi="David" w:cs="David" w:hint="eastAsia"/>
                <w:b/>
                <w:bCs/>
                <w:color w:val="000000"/>
                <w:sz w:val="24"/>
                <w:szCs w:val="24"/>
                <w:rtl/>
              </w:rPr>
              <w:t>יום</w:t>
            </w:r>
            <w:r w:rsidRPr="005B58A3">
              <w:rPr>
                <w:rFonts w:ascii="David" w:eastAsia="Times New Roman" w:hAnsi="David" w:cs="David"/>
                <w:b/>
                <w:bCs/>
                <w:color w:val="000000"/>
                <w:sz w:val="24"/>
                <w:szCs w:val="24"/>
                <w:rtl/>
              </w:rPr>
              <w:t xml:space="preserve"> </w:t>
            </w:r>
            <w:r w:rsidRPr="005B58A3">
              <w:rPr>
                <w:rFonts w:ascii="David" w:eastAsia="Times New Roman" w:hAnsi="David" w:cs="David" w:hint="eastAsia"/>
                <w:b/>
                <w:bCs/>
                <w:color w:val="000000"/>
                <w:sz w:val="24"/>
                <w:szCs w:val="24"/>
                <w:rtl/>
              </w:rPr>
              <w:t>משוער</w:t>
            </w:r>
            <w:r w:rsidRPr="005B58A3">
              <w:rPr>
                <w:rFonts w:ascii="David" w:eastAsia="Times New Roman" w:hAnsi="David" w:cs="David"/>
                <w:b/>
                <w:bCs/>
                <w:color w:val="000000"/>
                <w:sz w:val="24"/>
                <w:szCs w:val="24"/>
                <w:rtl/>
              </w:rPr>
              <w:t xml:space="preserve"> </w:t>
            </w:r>
            <w:r w:rsidRPr="005B58A3">
              <w:rPr>
                <w:rFonts w:ascii="David" w:eastAsia="Times New Roman" w:hAnsi="David" w:cs="David" w:hint="eastAsia"/>
                <w:b/>
                <w:bCs/>
                <w:color w:val="000000"/>
                <w:sz w:val="24"/>
                <w:szCs w:val="24"/>
                <w:rtl/>
              </w:rPr>
              <w:t>לתחילת</w:t>
            </w:r>
            <w:r w:rsidRPr="005B58A3">
              <w:rPr>
                <w:rFonts w:ascii="David" w:eastAsia="Times New Roman" w:hAnsi="David" w:cs="David"/>
                <w:b/>
                <w:bCs/>
                <w:color w:val="000000"/>
                <w:sz w:val="24"/>
                <w:szCs w:val="24"/>
                <w:rtl/>
              </w:rPr>
              <w:t xml:space="preserve"> </w:t>
            </w:r>
            <w:r w:rsidRPr="005B58A3">
              <w:rPr>
                <w:rFonts w:ascii="David" w:eastAsia="Times New Roman" w:hAnsi="David" w:cs="David" w:hint="eastAsia"/>
                <w:b/>
                <w:bCs/>
                <w:color w:val="000000"/>
                <w:sz w:val="24"/>
                <w:szCs w:val="24"/>
                <w:rtl/>
              </w:rPr>
              <w:t>טעינה</w:t>
            </w:r>
          </w:p>
        </w:tc>
      </w:tr>
      <w:tr w:rsidR="00387055" w:rsidRPr="006C7293" w14:paraId="2010D9DD" w14:textId="77777777" w:rsidTr="00F21978">
        <w:trPr>
          <w:trHeight w:val="330"/>
        </w:trPr>
        <w:tc>
          <w:tcPr>
            <w:tcW w:w="556" w:type="dxa"/>
            <w:tcBorders>
              <w:top w:val="single" w:sz="6" w:space="0" w:color="auto"/>
              <w:left w:val="single" w:sz="6" w:space="0" w:color="auto"/>
              <w:bottom w:val="single" w:sz="6" w:space="0" w:color="auto"/>
              <w:right w:val="single" w:sz="6" w:space="0" w:color="auto"/>
            </w:tcBorders>
            <w:vAlign w:val="center"/>
          </w:tcPr>
          <w:p w14:paraId="7ACA1C9A" w14:textId="77777777" w:rsidR="004946D1" w:rsidRPr="006C7293" w:rsidRDefault="004946D1" w:rsidP="004946D1">
            <w:pPr>
              <w:spacing w:after="0" w:line="240" w:lineRule="auto"/>
              <w:jc w:val="center"/>
              <w:rPr>
                <w:rFonts w:ascii="David" w:eastAsia="Times New Roman" w:hAnsi="David" w:cs="David"/>
                <w:sz w:val="24"/>
                <w:szCs w:val="24"/>
                <w:rtl/>
              </w:rPr>
            </w:pPr>
            <w:r w:rsidRPr="006C7293">
              <w:rPr>
                <w:rFonts w:ascii="David" w:eastAsia="Times New Roman" w:hAnsi="David" w:cs="David"/>
                <w:sz w:val="24"/>
                <w:szCs w:val="24"/>
                <w:rtl/>
              </w:rPr>
              <w:t>1</w:t>
            </w:r>
          </w:p>
        </w:tc>
        <w:tc>
          <w:tcPr>
            <w:tcW w:w="2598"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6B833C9" w14:textId="77777777" w:rsidR="004946D1" w:rsidRPr="006C7293" w:rsidRDefault="004946D1" w:rsidP="004946D1">
            <w:pPr>
              <w:spacing w:after="0" w:line="240" w:lineRule="auto"/>
              <w:jc w:val="center"/>
              <w:rPr>
                <w:rFonts w:ascii="David" w:eastAsia="Times New Roman" w:hAnsi="David" w:cs="David"/>
                <w:sz w:val="24"/>
                <w:szCs w:val="24"/>
                <w:rtl/>
              </w:rPr>
            </w:pPr>
            <w:r w:rsidRPr="006C7293">
              <w:rPr>
                <w:rFonts w:ascii="David" w:eastAsia="Times New Roman" w:hAnsi="David" w:cs="David" w:hint="eastAsia"/>
                <w:sz w:val="24"/>
                <w:szCs w:val="24"/>
                <w:rtl/>
              </w:rPr>
              <w:t>יונ</w:t>
            </w:r>
            <w:r w:rsidRPr="006C7293">
              <w:rPr>
                <w:rFonts w:ascii="David" w:eastAsia="Times New Roman" w:hAnsi="David" w:cs="David"/>
                <w:sz w:val="24"/>
                <w:szCs w:val="24"/>
                <w:rtl/>
              </w:rPr>
              <w:t>-20</w:t>
            </w:r>
          </w:p>
        </w:tc>
        <w:tc>
          <w:tcPr>
            <w:tcW w:w="2599" w:type="dxa"/>
            <w:tcBorders>
              <w:top w:val="single" w:sz="6" w:space="0" w:color="auto"/>
              <w:left w:val="single" w:sz="6" w:space="0" w:color="auto"/>
              <w:bottom w:val="single" w:sz="6" w:space="0" w:color="auto"/>
              <w:right w:val="single" w:sz="6" w:space="0" w:color="auto"/>
            </w:tcBorders>
            <w:vAlign w:val="center"/>
          </w:tcPr>
          <w:p w14:paraId="53A778F7" w14:textId="77777777" w:rsidR="004946D1" w:rsidRPr="006C7293" w:rsidRDefault="004946D1" w:rsidP="004946D1">
            <w:pPr>
              <w:spacing w:after="0" w:line="240" w:lineRule="auto"/>
              <w:jc w:val="center"/>
              <w:rPr>
                <w:rFonts w:ascii="David" w:eastAsia="Times New Roman" w:hAnsi="David" w:cs="David"/>
                <w:color w:val="000000"/>
                <w:sz w:val="24"/>
                <w:szCs w:val="24"/>
                <w:rtl/>
              </w:rPr>
            </w:pPr>
            <w:r w:rsidRPr="006C7293">
              <w:rPr>
                <w:rFonts w:ascii="David" w:hAnsi="David" w:cs="David"/>
                <w:color w:val="000000"/>
                <w:sz w:val="24"/>
                <w:szCs w:val="24"/>
              </w:rPr>
              <w:t>2.84</w:t>
            </w:r>
          </w:p>
        </w:tc>
        <w:tc>
          <w:tcPr>
            <w:tcW w:w="289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AD8787E" w14:textId="77777777" w:rsidR="004946D1" w:rsidRPr="006C7293" w:rsidRDefault="004946D1" w:rsidP="004946D1">
            <w:pPr>
              <w:spacing w:after="0" w:line="240" w:lineRule="auto"/>
              <w:jc w:val="center"/>
              <w:rPr>
                <w:rFonts w:ascii="David" w:eastAsia="Times New Roman" w:hAnsi="David" w:cs="David"/>
                <w:color w:val="000000"/>
                <w:sz w:val="24"/>
                <w:szCs w:val="24"/>
                <w:rtl/>
              </w:rPr>
            </w:pPr>
            <w:r w:rsidRPr="006C7293">
              <w:rPr>
                <w:rFonts w:ascii="David" w:eastAsia="Times New Roman" w:hAnsi="David" w:cs="David"/>
                <w:color w:val="000000"/>
                <w:sz w:val="24"/>
                <w:szCs w:val="24"/>
                <w:rtl/>
              </w:rPr>
              <w:t>יום 24 בחודש יוני</w:t>
            </w:r>
          </w:p>
        </w:tc>
      </w:tr>
      <w:tr w:rsidR="00387055" w:rsidRPr="006C7293" w14:paraId="524F16C0" w14:textId="77777777" w:rsidTr="00F21978">
        <w:trPr>
          <w:trHeight w:val="645"/>
        </w:trPr>
        <w:tc>
          <w:tcPr>
            <w:tcW w:w="556" w:type="dxa"/>
            <w:tcBorders>
              <w:top w:val="single" w:sz="6" w:space="0" w:color="auto"/>
              <w:left w:val="single" w:sz="6" w:space="0" w:color="auto"/>
              <w:bottom w:val="single" w:sz="6" w:space="0" w:color="auto"/>
              <w:right w:val="single" w:sz="6" w:space="0" w:color="auto"/>
            </w:tcBorders>
            <w:vAlign w:val="center"/>
          </w:tcPr>
          <w:p w14:paraId="573DC83E" w14:textId="77777777" w:rsidR="004946D1" w:rsidRPr="006C7293" w:rsidRDefault="004946D1" w:rsidP="004946D1">
            <w:pPr>
              <w:spacing w:after="0" w:line="240" w:lineRule="auto"/>
              <w:jc w:val="center"/>
              <w:rPr>
                <w:rFonts w:ascii="David" w:eastAsia="Times New Roman" w:hAnsi="David" w:cs="David"/>
                <w:sz w:val="24"/>
                <w:szCs w:val="24"/>
                <w:rtl/>
              </w:rPr>
            </w:pPr>
            <w:r w:rsidRPr="006C7293">
              <w:rPr>
                <w:rFonts w:ascii="David" w:eastAsia="Times New Roman" w:hAnsi="David" w:cs="David"/>
                <w:sz w:val="24"/>
                <w:szCs w:val="24"/>
                <w:rtl/>
              </w:rPr>
              <w:t>2</w:t>
            </w:r>
          </w:p>
        </w:tc>
        <w:tc>
          <w:tcPr>
            <w:tcW w:w="2598" w:type="dxa"/>
            <w:tcBorders>
              <w:top w:val="single" w:sz="6" w:space="0" w:color="auto"/>
              <w:left w:val="single" w:sz="6" w:space="0" w:color="auto"/>
              <w:bottom w:val="single" w:sz="6" w:space="0" w:color="auto"/>
              <w:right w:val="single" w:sz="6" w:space="0" w:color="auto"/>
            </w:tcBorders>
            <w:shd w:val="clear" w:color="auto" w:fill="auto"/>
            <w:vAlign w:val="center"/>
          </w:tcPr>
          <w:p w14:paraId="7837CF5B" w14:textId="77777777" w:rsidR="004946D1" w:rsidRPr="006C7293" w:rsidRDefault="004946D1" w:rsidP="004946D1">
            <w:pPr>
              <w:spacing w:after="0" w:line="240" w:lineRule="auto"/>
              <w:jc w:val="center"/>
              <w:rPr>
                <w:rFonts w:ascii="David" w:eastAsia="Times New Roman" w:hAnsi="David" w:cs="David"/>
                <w:sz w:val="24"/>
                <w:szCs w:val="24"/>
                <w:rtl/>
              </w:rPr>
            </w:pPr>
            <w:r w:rsidRPr="006C7293">
              <w:rPr>
                <w:rFonts w:ascii="David" w:eastAsia="Times New Roman" w:hAnsi="David" w:cs="David" w:hint="eastAsia"/>
                <w:sz w:val="24"/>
                <w:szCs w:val="24"/>
                <w:rtl/>
              </w:rPr>
              <w:t>יול</w:t>
            </w:r>
            <w:r w:rsidRPr="006C7293">
              <w:rPr>
                <w:rFonts w:ascii="David" w:eastAsia="Times New Roman" w:hAnsi="David" w:cs="David"/>
                <w:sz w:val="24"/>
                <w:szCs w:val="24"/>
                <w:rtl/>
              </w:rPr>
              <w:t>-20</w:t>
            </w:r>
          </w:p>
        </w:tc>
        <w:tc>
          <w:tcPr>
            <w:tcW w:w="2599" w:type="dxa"/>
            <w:tcBorders>
              <w:top w:val="single" w:sz="6" w:space="0" w:color="auto"/>
              <w:left w:val="single" w:sz="6" w:space="0" w:color="auto"/>
              <w:bottom w:val="single" w:sz="6" w:space="0" w:color="auto"/>
              <w:right w:val="single" w:sz="6" w:space="0" w:color="auto"/>
            </w:tcBorders>
            <w:vAlign w:val="center"/>
          </w:tcPr>
          <w:p w14:paraId="101AD84A" w14:textId="77777777" w:rsidR="004946D1" w:rsidRPr="006C7293" w:rsidRDefault="004946D1" w:rsidP="004946D1">
            <w:pPr>
              <w:spacing w:after="0" w:line="240" w:lineRule="auto"/>
              <w:jc w:val="center"/>
              <w:rPr>
                <w:rFonts w:ascii="David" w:eastAsia="Times New Roman" w:hAnsi="David" w:cs="David"/>
                <w:color w:val="000000"/>
                <w:sz w:val="24"/>
                <w:szCs w:val="24"/>
                <w:rtl/>
              </w:rPr>
            </w:pPr>
            <w:r w:rsidRPr="006C7293">
              <w:rPr>
                <w:rFonts w:ascii="David" w:hAnsi="David" w:cs="David"/>
                <w:color w:val="000000"/>
                <w:sz w:val="24"/>
                <w:szCs w:val="24"/>
              </w:rPr>
              <w:t>3.54</w:t>
            </w:r>
          </w:p>
        </w:tc>
        <w:tc>
          <w:tcPr>
            <w:tcW w:w="2890" w:type="dxa"/>
            <w:tcBorders>
              <w:top w:val="single" w:sz="6" w:space="0" w:color="auto"/>
              <w:left w:val="single" w:sz="6" w:space="0" w:color="auto"/>
              <w:bottom w:val="single" w:sz="6" w:space="0" w:color="auto"/>
              <w:right w:val="single" w:sz="6" w:space="0" w:color="auto"/>
            </w:tcBorders>
            <w:shd w:val="clear" w:color="auto" w:fill="auto"/>
            <w:vAlign w:val="center"/>
          </w:tcPr>
          <w:p w14:paraId="70E836AB" w14:textId="77777777" w:rsidR="004946D1" w:rsidRPr="006C7293" w:rsidRDefault="004946D1" w:rsidP="004946D1">
            <w:pPr>
              <w:spacing w:after="0" w:line="240" w:lineRule="auto"/>
              <w:jc w:val="center"/>
              <w:rPr>
                <w:rFonts w:ascii="David" w:eastAsia="Times New Roman" w:hAnsi="David" w:cs="David"/>
                <w:color w:val="000000"/>
                <w:sz w:val="24"/>
                <w:szCs w:val="24"/>
                <w:rtl/>
              </w:rPr>
            </w:pPr>
            <w:r w:rsidRPr="006C7293">
              <w:rPr>
                <w:rFonts w:ascii="David" w:eastAsia="Times New Roman" w:hAnsi="David" w:cs="David"/>
                <w:color w:val="000000"/>
                <w:sz w:val="24"/>
                <w:szCs w:val="24"/>
                <w:rtl/>
              </w:rPr>
              <w:t>יום 14 לחודש יולי</w:t>
            </w:r>
          </w:p>
        </w:tc>
      </w:tr>
      <w:tr w:rsidR="00387055" w:rsidRPr="006C7293" w14:paraId="37D72A23" w14:textId="77777777" w:rsidTr="00F21978">
        <w:trPr>
          <w:trHeight w:val="645"/>
        </w:trPr>
        <w:tc>
          <w:tcPr>
            <w:tcW w:w="556" w:type="dxa"/>
            <w:tcBorders>
              <w:top w:val="single" w:sz="6" w:space="0" w:color="auto"/>
              <w:left w:val="single" w:sz="6" w:space="0" w:color="auto"/>
              <w:bottom w:val="single" w:sz="6" w:space="0" w:color="auto"/>
              <w:right w:val="single" w:sz="6" w:space="0" w:color="auto"/>
            </w:tcBorders>
            <w:vAlign w:val="center"/>
          </w:tcPr>
          <w:p w14:paraId="10EA0C51" w14:textId="77777777" w:rsidR="004946D1" w:rsidRPr="006C7293" w:rsidRDefault="004946D1" w:rsidP="004946D1">
            <w:pPr>
              <w:spacing w:after="0" w:line="240" w:lineRule="auto"/>
              <w:jc w:val="center"/>
              <w:rPr>
                <w:rFonts w:ascii="David" w:eastAsia="Times New Roman" w:hAnsi="David" w:cs="David"/>
                <w:sz w:val="24"/>
                <w:szCs w:val="24"/>
                <w:rtl/>
              </w:rPr>
            </w:pPr>
            <w:r w:rsidRPr="006C7293">
              <w:rPr>
                <w:rFonts w:ascii="David" w:eastAsia="Times New Roman" w:hAnsi="David" w:cs="David"/>
                <w:sz w:val="24"/>
                <w:szCs w:val="24"/>
                <w:rtl/>
              </w:rPr>
              <w:t>3</w:t>
            </w:r>
          </w:p>
        </w:tc>
        <w:tc>
          <w:tcPr>
            <w:tcW w:w="2598" w:type="dxa"/>
            <w:tcBorders>
              <w:top w:val="single" w:sz="6" w:space="0" w:color="auto"/>
              <w:left w:val="single" w:sz="6" w:space="0" w:color="auto"/>
              <w:bottom w:val="single" w:sz="6" w:space="0" w:color="auto"/>
              <w:right w:val="single" w:sz="6" w:space="0" w:color="auto"/>
            </w:tcBorders>
            <w:shd w:val="clear" w:color="auto" w:fill="auto"/>
            <w:vAlign w:val="center"/>
          </w:tcPr>
          <w:p w14:paraId="7DE74781" w14:textId="77777777" w:rsidR="004946D1" w:rsidRPr="006C7293" w:rsidRDefault="004946D1" w:rsidP="004946D1">
            <w:pPr>
              <w:spacing w:after="0" w:line="240" w:lineRule="auto"/>
              <w:jc w:val="center"/>
              <w:rPr>
                <w:rFonts w:ascii="David" w:eastAsia="Times New Roman" w:hAnsi="David" w:cs="David"/>
                <w:sz w:val="24"/>
                <w:szCs w:val="24"/>
                <w:rtl/>
              </w:rPr>
            </w:pPr>
            <w:r w:rsidRPr="006C7293">
              <w:rPr>
                <w:rFonts w:ascii="David" w:eastAsia="Times New Roman" w:hAnsi="David" w:cs="David" w:hint="eastAsia"/>
                <w:sz w:val="24"/>
                <w:szCs w:val="24"/>
                <w:rtl/>
              </w:rPr>
              <w:t>אוג</w:t>
            </w:r>
            <w:r w:rsidRPr="006C7293">
              <w:rPr>
                <w:rFonts w:ascii="David" w:eastAsia="Times New Roman" w:hAnsi="David" w:cs="David"/>
                <w:sz w:val="24"/>
                <w:szCs w:val="24"/>
                <w:rtl/>
              </w:rPr>
              <w:t>-20</w:t>
            </w:r>
          </w:p>
        </w:tc>
        <w:tc>
          <w:tcPr>
            <w:tcW w:w="2599" w:type="dxa"/>
            <w:tcBorders>
              <w:top w:val="single" w:sz="6" w:space="0" w:color="auto"/>
              <w:left w:val="single" w:sz="6" w:space="0" w:color="auto"/>
              <w:bottom w:val="single" w:sz="6" w:space="0" w:color="auto"/>
              <w:right w:val="single" w:sz="6" w:space="0" w:color="auto"/>
            </w:tcBorders>
            <w:vAlign w:val="center"/>
          </w:tcPr>
          <w:p w14:paraId="2CAF1607" w14:textId="77777777" w:rsidR="004946D1" w:rsidRPr="006C7293" w:rsidRDefault="004946D1" w:rsidP="004946D1">
            <w:pPr>
              <w:spacing w:after="0" w:line="240" w:lineRule="auto"/>
              <w:jc w:val="center"/>
              <w:rPr>
                <w:rFonts w:ascii="David" w:eastAsia="Times New Roman" w:hAnsi="David" w:cs="David"/>
                <w:color w:val="000000"/>
                <w:sz w:val="24"/>
                <w:szCs w:val="24"/>
                <w:rtl/>
              </w:rPr>
            </w:pPr>
            <w:r w:rsidRPr="006C7293">
              <w:rPr>
                <w:rFonts w:ascii="David" w:hAnsi="David" w:cs="David"/>
                <w:color w:val="000000"/>
                <w:sz w:val="24"/>
                <w:szCs w:val="24"/>
              </w:rPr>
              <w:t>3.54</w:t>
            </w:r>
          </w:p>
        </w:tc>
        <w:tc>
          <w:tcPr>
            <w:tcW w:w="2890" w:type="dxa"/>
            <w:tcBorders>
              <w:top w:val="single" w:sz="6" w:space="0" w:color="auto"/>
              <w:left w:val="single" w:sz="6" w:space="0" w:color="auto"/>
              <w:bottom w:val="single" w:sz="6" w:space="0" w:color="auto"/>
              <w:right w:val="single" w:sz="6" w:space="0" w:color="auto"/>
            </w:tcBorders>
            <w:shd w:val="clear" w:color="auto" w:fill="auto"/>
            <w:vAlign w:val="center"/>
          </w:tcPr>
          <w:p w14:paraId="53ECCF40" w14:textId="77777777" w:rsidR="004946D1" w:rsidRPr="006C7293" w:rsidRDefault="004946D1" w:rsidP="004946D1">
            <w:pPr>
              <w:spacing w:after="0" w:line="240" w:lineRule="auto"/>
              <w:jc w:val="center"/>
              <w:rPr>
                <w:rFonts w:ascii="David" w:eastAsia="Times New Roman" w:hAnsi="David" w:cs="David"/>
                <w:color w:val="000000"/>
                <w:sz w:val="24"/>
                <w:szCs w:val="24"/>
                <w:rtl/>
              </w:rPr>
            </w:pPr>
            <w:r w:rsidRPr="006C7293">
              <w:rPr>
                <w:rFonts w:ascii="David" w:eastAsia="Times New Roman" w:hAnsi="David" w:cs="David"/>
                <w:color w:val="000000"/>
                <w:sz w:val="24"/>
                <w:szCs w:val="24"/>
                <w:rtl/>
              </w:rPr>
              <w:t>יום 3 לחודש אוגוסט</w:t>
            </w:r>
          </w:p>
        </w:tc>
      </w:tr>
      <w:tr w:rsidR="00387055" w:rsidRPr="006C7293" w14:paraId="726635FE" w14:textId="77777777" w:rsidTr="00F21978">
        <w:trPr>
          <w:trHeight w:val="645"/>
        </w:trPr>
        <w:tc>
          <w:tcPr>
            <w:tcW w:w="556" w:type="dxa"/>
            <w:tcBorders>
              <w:top w:val="single" w:sz="6" w:space="0" w:color="auto"/>
              <w:left w:val="single" w:sz="6" w:space="0" w:color="auto"/>
              <w:bottom w:val="single" w:sz="6" w:space="0" w:color="auto"/>
              <w:right w:val="single" w:sz="6" w:space="0" w:color="auto"/>
            </w:tcBorders>
            <w:vAlign w:val="center"/>
          </w:tcPr>
          <w:p w14:paraId="74FD92A6" w14:textId="77777777" w:rsidR="004946D1" w:rsidRPr="006C7293" w:rsidRDefault="004946D1" w:rsidP="004946D1">
            <w:pPr>
              <w:spacing w:after="0" w:line="240" w:lineRule="auto"/>
              <w:jc w:val="center"/>
              <w:rPr>
                <w:rFonts w:ascii="David" w:eastAsia="Times New Roman" w:hAnsi="David" w:cs="David"/>
                <w:sz w:val="24"/>
                <w:szCs w:val="24"/>
                <w:rtl/>
              </w:rPr>
            </w:pPr>
            <w:r w:rsidRPr="006C7293">
              <w:rPr>
                <w:rFonts w:ascii="David" w:eastAsia="Times New Roman" w:hAnsi="David" w:cs="David"/>
                <w:sz w:val="24"/>
                <w:szCs w:val="24"/>
                <w:rtl/>
              </w:rPr>
              <w:t>4</w:t>
            </w:r>
          </w:p>
        </w:tc>
        <w:tc>
          <w:tcPr>
            <w:tcW w:w="2598" w:type="dxa"/>
            <w:tcBorders>
              <w:top w:val="single" w:sz="6" w:space="0" w:color="auto"/>
              <w:left w:val="single" w:sz="6" w:space="0" w:color="auto"/>
              <w:bottom w:val="single" w:sz="6" w:space="0" w:color="auto"/>
              <w:right w:val="single" w:sz="6" w:space="0" w:color="auto"/>
            </w:tcBorders>
            <w:shd w:val="clear" w:color="auto" w:fill="auto"/>
            <w:vAlign w:val="center"/>
          </w:tcPr>
          <w:p w14:paraId="3EEFE856" w14:textId="77777777" w:rsidR="004946D1" w:rsidRPr="006C7293" w:rsidRDefault="004946D1" w:rsidP="004946D1">
            <w:pPr>
              <w:spacing w:after="0" w:line="240" w:lineRule="auto"/>
              <w:jc w:val="center"/>
              <w:rPr>
                <w:rFonts w:ascii="David" w:eastAsia="Times New Roman" w:hAnsi="David" w:cs="David"/>
                <w:sz w:val="24"/>
                <w:szCs w:val="24"/>
                <w:rtl/>
              </w:rPr>
            </w:pPr>
            <w:r w:rsidRPr="006C7293">
              <w:rPr>
                <w:rFonts w:ascii="David" w:eastAsia="Times New Roman" w:hAnsi="David" w:cs="David" w:hint="eastAsia"/>
                <w:sz w:val="24"/>
                <w:szCs w:val="24"/>
                <w:rtl/>
              </w:rPr>
              <w:t>אוג</w:t>
            </w:r>
            <w:r w:rsidRPr="006C7293">
              <w:rPr>
                <w:rFonts w:ascii="David" w:eastAsia="Times New Roman" w:hAnsi="David" w:cs="David"/>
                <w:sz w:val="24"/>
                <w:szCs w:val="24"/>
                <w:rtl/>
              </w:rPr>
              <w:t>-20</w:t>
            </w:r>
          </w:p>
        </w:tc>
        <w:tc>
          <w:tcPr>
            <w:tcW w:w="2599" w:type="dxa"/>
            <w:tcBorders>
              <w:top w:val="single" w:sz="6" w:space="0" w:color="auto"/>
              <w:left w:val="single" w:sz="6" w:space="0" w:color="auto"/>
              <w:bottom w:val="single" w:sz="6" w:space="0" w:color="auto"/>
              <w:right w:val="single" w:sz="6" w:space="0" w:color="auto"/>
            </w:tcBorders>
            <w:vAlign w:val="center"/>
          </w:tcPr>
          <w:p w14:paraId="14B0F2CD" w14:textId="77777777" w:rsidR="004946D1" w:rsidRPr="006C7293" w:rsidRDefault="004946D1" w:rsidP="004946D1">
            <w:pPr>
              <w:spacing w:after="0" w:line="240" w:lineRule="auto"/>
              <w:jc w:val="center"/>
              <w:rPr>
                <w:rFonts w:ascii="David" w:eastAsia="Times New Roman" w:hAnsi="David" w:cs="David"/>
                <w:color w:val="000000"/>
                <w:sz w:val="24"/>
                <w:szCs w:val="24"/>
                <w:rtl/>
              </w:rPr>
            </w:pPr>
            <w:r w:rsidRPr="006C7293">
              <w:rPr>
                <w:rFonts w:ascii="David" w:hAnsi="David" w:cs="David"/>
                <w:color w:val="000000"/>
                <w:sz w:val="24"/>
                <w:szCs w:val="24"/>
              </w:rPr>
              <w:t>3.54</w:t>
            </w:r>
          </w:p>
        </w:tc>
        <w:tc>
          <w:tcPr>
            <w:tcW w:w="2890" w:type="dxa"/>
            <w:tcBorders>
              <w:top w:val="single" w:sz="6" w:space="0" w:color="auto"/>
              <w:left w:val="single" w:sz="6" w:space="0" w:color="auto"/>
              <w:bottom w:val="single" w:sz="6" w:space="0" w:color="auto"/>
              <w:right w:val="single" w:sz="6" w:space="0" w:color="auto"/>
            </w:tcBorders>
            <w:shd w:val="clear" w:color="auto" w:fill="auto"/>
            <w:vAlign w:val="center"/>
          </w:tcPr>
          <w:p w14:paraId="635F67DB" w14:textId="77777777" w:rsidR="004946D1" w:rsidRPr="006C7293" w:rsidRDefault="004946D1" w:rsidP="004946D1">
            <w:pPr>
              <w:spacing w:after="0" w:line="240" w:lineRule="auto"/>
              <w:jc w:val="center"/>
              <w:rPr>
                <w:rFonts w:ascii="David" w:eastAsia="Times New Roman" w:hAnsi="David" w:cs="David"/>
                <w:color w:val="000000"/>
                <w:sz w:val="24"/>
                <w:szCs w:val="24"/>
                <w:rtl/>
              </w:rPr>
            </w:pPr>
            <w:r w:rsidRPr="006C7293">
              <w:rPr>
                <w:rFonts w:ascii="David" w:eastAsia="Times New Roman" w:hAnsi="David" w:cs="David"/>
                <w:color w:val="000000"/>
                <w:sz w:val="24"/>
                <w:szCs w:val="24"/>
                <w:rtl/>
              </w:rPr>
              <w:t xml:space="preserve">יום 17 לחודש אוגוסט </w:t>
            </w:r>
          </w:p>
        </w:tc>
      </w:tr>
      <w:tr w:rsidR="00387055" w:rsidRPr="006C7293" w14:paraId="7668F8B0" w14:textId="77777777" w:rsidTr="00F21978">
        <w:trPr>
          <w:trHeight w:val="645"/>
        </w:trPr>
        <w:tc>
          <w:tcPr>
            <w:tcW w:w="556" w:type="dxa"/>
            <w:tcBorders>
              <w:top w:val="single" w:sz="6" w:space="0" w:color="auto"/>
              <w:left w:val="single" w:sz="6" w:space="0" w:color="auto"/>
              <w:bottom w:val="single" w:sz="6" w:space="0" w:color="auto"/>
              <w:right w:val="single" w:sz="6" w:space="0" w:color="auto"/>
            </w:tcBorders>
            <w:vAlign w:val="center"/>
          </w:tcPr>
          <w:p w14:paraId="112D4B8A" w14:textId="77777777" w:rsidR="004946D1" w:rsidRPr="006C7293" w:rsidRDefault="004946D1" w:rsidP="004946D1">
            <w:pPr>
              <w:spacing w:after="0" w:line="240" w:lineRule="auto"/>
              <w:jc w:val="center"/>
              <w:rPr>
                <w:rFonts w:ascii="David" w:eastAsia="Times New Roman" w:hAnsi="David" w:cs="David"/>
                <w:sz w:val="24"/>
                <w:szCs w:val="24"/>
                <w:rtl/>
              </w:rPr>
            </w:pPr>
            <w:r w:rsidRPr="006C7293">
              <w:rPr>
                <w:rFonts w:ascii="David" w:eastAsia="Times New Roman" w:hAnsi="David" w:cs="David"/>
                <w:sz w:val="24"/>
                <w:szCs w:val="24"/>
                <w:rtl/>
              </w:rPr>
              <w:t>5</w:t>
            </w:r>
          </w:p>
        </w:tc>
        <w:tc>
          <w:tcPr>
            <w:tcW w:w="2598" w:type="dxa"/>
            <w:tcBorders>
              <w:top w:val="single" w:sz="6" w:space="0" w:color="auto"/>
              <w:left w:val="single" w:sz="6" w:space="0" w:color="auto"/>
              <w:bottom w:val="single" w:sz="6" w:space="0" w:color="auto"/>
              <w:right w:val="single" w:sz="6" w:space="0" w:color="auto"/>
            </w:tcBorders>
            <w:shd w:val="clear" w:color="auto" w:fill="auto"/>
            <w:vAlign w:val="center"/>
          </w:tcPr>
          <w:p w14:paraId="11B7A1D0" w14:textId="77777777" w:rsidR="004946D1" w:rsidRPr="006C7293" w:rsidRDefault="004946D1" w:rsidP="004946D1">
            <w:pPr>
              <w:spacing w:after="0" w:line="240" w:lineRule="auto"/>
              <w:jc w:val="center"/>
              <w:rPr>
                <w:rFonts w:ascii="David" w:eastAsia="Times New Roman" w:hAnsi="David" w:cs="David"/>
                <w:sz w:val="24"/>
                <w:szCs w:val="24"/>
                <w:rtl/>
              </w:rPr>
            </w:pPr>
            <w:r w:rsidRPr="006C7293">
              <w:rPr>
                <w:rFonts w:ascii="David" w:eastAsia="Times New Roman" w:hAnsi="David" w:cs="David" w:hint="eastAsia"/>
                <w:sz w:val="24"/>
                <w:szCs w:val="24"/>
                <w:rtl/>
              </w:rPr>
              <w:t>ספט</w:t>
            </w:r>
            <w:r w:rsidRPr="006C7293">
              <w:rPr>
                <w:rFonts w:ascii="David" w:eastAsia="Times New Roman" w:hAnsi="David" w:cs="David"/>
                <w:sz w:val="24"/>
                <w:szCs w:val="24"/>
                <w:rtl/>
              </w:rPr>
              <w:t>-20</w:t>
            </w:r>
          </w:p>
        </w:tc>
        <w:tc>
          <w:tcPr>
            <w:tcW w:w="2599" w:type="dxa"/>
            <w:tcBorders>
              <w:top w:val="single" w:sz="6" w:space="0" w:color="auto"/>
              <w:left w:val="single" w:sz="6" w:space="0" w:color="auto"/>
              <w:bottom w:val="single" w:sz="6" w:space="0" w:color="auto"/>
              <w:right w:val="single" w:sz="6" w:space="0" w:color="auto"/>
            </w:tcBorders>
            <w:vAlign w:val="center"/>
          </w:tcPr>
          <w:p w14:paraId="4CC75046" w14:textId="77777777" w:rsidR="004946D1" w:rsidRPr="006C7293" w:rsidRDefault="004946D1" w:rsidP="004946D1">
            <w:pPr>
              <w:spacing w:after="0" w:line="240" w:lineRule="auto"/>
              <w:jc w:val="center"/>
              <w:rPr>
                <w:rFonts w:ascii="David" w:eastAsia="Times New Roman" w:hAnsi="David" w:cs="David"/>
                <w:color w:val="000000"/>
                <w:sz w:val="24"/>
                <w:szCs w:val="24"/>
                <w:rtl/>
              </w:rPr>
            </w:pPr>
            <w:r w:rsidRPr="006C7293">
              <w:rPr>
                <w:rFonts w:ascii="David" w:hAnsi="David" w:cs="David"/>
                <w:color w:val="000000"/>
                <w:sz w:val="24"/>
                <w:szCs w:val="24"/>
              </w:rPr>
              <w:t>3.54</w:t>
            </w:r>
          </w:p>
        </w:tc>
        <w:tc>
          <w:tcPr>
            <w:tcW w:w="2890" w:type="dxa"/>
            <w:tcBorders>
              <w:top w:val="single" w:sz="6" w:space="0" w:color="auto"/>
              <w:left w:val="single" w:sz="6" w:space="0" w:color="auto"/>
              <w:bottom w:val="single" w:sz="6" w:space="0" w:color="auto"/>
              <w:right w:val="single" w:sz="6" w:space="0" w:color="auto"/>
            </w:tcBorders>
            <w:shd w:val="clear" w:color="auto" w:fill="auto"/>
            <w:vAlign w:val="center"/>
          </w:tcPr>
          <w:p w14:paraId="155F719D" w14:textId="77777777" w:rsidR="004946D1" w:rsidRPr="006C7293" w:rsidRDefault="004946D1" w:rsidP="004946D1">
            <w:pPr>
              <w:spacing w:after="0" w:line="240" w:lineRule="auto"/>
              <w:jc w:val="center"/>
              <w:rPr>
                <w:rFonts w:ascii="David" w:eastAsia="Times New Roman" w:hAnsi="David" w:cs="David"/>
                <w:color w:val="000000"/>
                <w:sz w:val="24"/>
                <w:szCs w:val="24"/>
                <w:rtl/>
              </w:rPr>
            </w:pPr>
            <w:r w:rsidRPr="006C7293">
              <w:rPr>
                <w:rFonts w:ascii="David" w:eastAsia="Times New Roman" w:hAnsi="David" w:cs="David"/>
                <w:color w:val="000000"/>
                <w:sz w:val="24"/>
                <w:szCs w:val="24"/>
                <w:rtl/>
              </w:rPr>
              <w:t xml:space="preserve">יום 7 לחודש ספטמבר </w:t>
            </w:r>
          </w:p>
        </w:tc>
      </w:tr>
      <w:tr w:rsidR="00387055" w:rsidRPr="006C7293" w14:paraId="018628C8" w14:textId="77777777" w:rsidTr="00F21978">
        <w:trPr>
          <w:trHeight w:val="645"/>
        </w:trPr>
        <w:tc>
          <w:tcPr>
            <w:tcW w:w="556" w:type="dxa"/>
            <w:tcBorders>
              <w:top w:val="single" w:sz="6" w:space="0" w:color="auto"/>
              <w:left w:val="single" w:sz="6" w:space="0" w:color="auto"/>
              <w:bottom w:val="single" w:sz="6" w:space="0" w:color="auto"/>
              <w:right w:val="single" w:sz="6" w:space="0" w:color="auto"/>
            </w:tcBorders>
            <w:vAlign w:val="center"/>
          </w:tcPr>
          <w:p w14:paraId="646AA7F6" w14:textId="77777777" w:rsidR="004946D1" w:rsidRPr="006C7293" w:rsidRDefault="004946D1" w:rsidP="004946D1">
            <w:pPr>
              <w:spacing w:after="0" w:line="240" w:lineRule="auto"/>
              <w:jc w:val="center"/>
              <w:rPr>
                <w:rFonts w:ascii="David" w:eastAsia="Times New Roman" w:hAnsi="David" w:cs="David"/>
                <w:sz w:val="24"/>
                <w:szCs w:val="24"/>
                <w:rtl/>
              </w:rPr>
            </w:pPr>
            <w:r w:rsidRPr="006C7293">
              <w:rPr>
                <w:rFonts w:ascii="David" w:eastAsia="Times New Roman" w:hAnsi="David" w:cs="David"/>
                <w:sz w:val="24"/>
                <w:szCs w:val="24"/>
                <w:rtl/>
              </w:rPr>
              <w:t>6</w:t>
            </w:r>
          </w:p>
        </w:tc>
        <w:tc>
          <w:tcPr>
            <w:tcW w:w="2598" w:type="dxa"/>
            <w:tcBorders>
              <w:top w:val="single" w:sz="6" w:space="0" w:color="auto"/>
              <w:left w:val="single" w:sz="6" w:space="0" w:color="auto"/>
              <w:bottom w:val="single" w:sz="6" w:space="0" w:color="auto"/>
              <w:right w:val="single" w:sz="6" w:space="0" w:color="auto"/>
            </w:tcBorders>
            <w:shd w:val="clear" w:color="auto" w:fill="auto"/>
            <w:vAlign w:val="center"/>
          </w:tcPr>
          <w:p w14:paraId="6ABA63ED" w14:textId="77777777" w:rsidR="004946D1" w:rsidRPr="006C7293" w:rsidRDefault="004946D1" w:rsidP="004946D1">
            <w:pPr>
              <w:spacing w:after="0" w:line="240" w:lineRule="auto"/>
              <w:jc w:val="center"/>
              <w:rPr>
                <w:rFonts w:ascii="David" w:eastAsia="Times New Roman" w:hAnsi="David" w:cs="David"/>
                <w:sz w:val="24"/>
                <w:szCs w:val="24"/>
                <w:rtl/>
              </w:rPr>
            </w:pPr>
            <w:r w:rsidRPr="006C7293">
              <w:rPr>
                <w:rFonts w:ascii="David" w:eastAsia="Times New Roman" w:hAnsi="David" w:cs="David" w:hint="eastAsia"/>
                <w:sz w:val="24"/>
                <w:szCs w:val="24"/>
                <w:rtl/>
              </w:rPr>
              <w:t>ספט</w:t>
            </w:r>
            <w:r w:rsidRPr="006C7293">
              <w:rPr>
                <w:rFonts w:ascii="David" w:eastAsia="Times New Roman" w:hAnsi="David" w:cs="David"/>
                <w:sz w:val="24"/>
                <w:szCs w:val="24"/>
                <w:rtl/>
              </w:rPr>
              <w:t>-20</w:t>
            </w:r>
          </w:p>
        </w:tc>
        <w:tc>
          <w:tcPr>
            <w:tcW w:w="2599" w:type="dxa"/>
            <w:tcBorders>
              <w:top w:val="single" w:sz="6" w:space="0" w:color="auto"/>
              <w:left w:val="single" w:sz="6" w:space="0" w:color="auto"/>
              <w:bottom w:val="single" w:sz="6" w:space="0" w:color="auto"/>
              <w:right w:val="single" w:sz="6" w:space="0" w:color="auto"/>
            </w:tcBorders>
            <w:vAlign w:val="center"/>
          </w:tcPr>
          <w:p w14:paraId="0B9879F4" w14:textId="77777777" w:rsidR="004946D1" w:rsidRPr="006C7293" w:rsidRDefault="004946D1" w:rsidP="004946D1">
            <w:pPr>
              <w:spacing w:after="0" w:line="240" w:lineRule="auto"/>
              <w:jc w:val="center"/>
              <w:rPr>
                <w:rFonts w:ascii="David" w:eastAsia="Times New Roman" w:hAnsi="David" w:cs="David"/>
                <w:color w:val="000000"/>
                <w:sz w:val="24"/>
                <w:szCs w:val="24"/>
                <w:rtl/>
              </w:rPr>
            </w:pPr>
            <w:r w:rsidRPr="006C7293">
              <w:rPr>
                <w:rFonts w:ascii="David" w:hAnsi="David" w:cs="David"/>
                <w:color w:val="000000"/>
                <w:sz w:val="24"/>
                <w:szCs w:val="24"/>
              </w:rPr>
              <w:t>3.61</w:t>
            </w:r>
          </w:p>
        </w:tc>
        <w:tc>
          <w:tcPr>
            <w:tcW w:w="2890" w:type="dxa"/>
            <w:tcBorders>
              <w:top w:val="single" w:sz="6" w:space="0" w:color="auto"/>
              <w:left w:val="single" w:sz="6" w:space="0" w:color="auto"/>
              <w:bottom w:val="single" w:sz="6" w:space="0" w:color="auto"/>
              <w:right w:val="single" w:sz="6" w:space="0" w:color="auto"/>
            </w:tcBorders>
            <w:shd w:val="clear" w:color="auto" w:fill="auto"/>
            <w:vAlign w:val="center"/>
          </w:tcPr>
          <w:p w14:paraId="764A1931" w14:textId="77777777" w:rsidR="00387055" w:rsidRDefault="004946D1" w:rsidP="004946D1">
            <w:pPr>
              <w:spacing w:after="0" w:line="240" w:lineRule="auto"/>
              <w:jc w:val="center"/>
              <w:rPr>
                <w:rFonts w:ascii="David" w:eastAsia="Times New Roman" w:hAnsi="David" w:cs="David"/>
                <w:color w:val="000000"/>
                <w:sz w:val="24"/>
                <w:szCs w:val="24"/>
                <w:rtl/>
              </w:rPr>
            </w:pPr>
            <w:r w:rsidRPr="006C7293">
              <w:rPr>
                <w:rFonts w:ascii="David" w:eastAsia="Times New Roman" w:hAnsi="David" w:cs="David"/>
                <w:color w:val="000000"/>
                <w:sz w:val="24"/>
                <w:szCs w:val="24"/>
                <w:rtl/>
              </w:rPr>
              <w:t>סוף ספטמבר, טרם נקבע חלון</w:t>
            </w:r>
          </w:p>
          <w:p w14:paraId="738B4CF8" w14:textId="43714C54" w:rsidR="004946D1" w:rsidRPr="005B58A3" w:rsidRDefault="00387055" w:rsidP="00387055">
            <w:pPr>
              <w:spacing w:after="0" w:line="240" w:lineRule="auto"/>
              <w:jc w:val="center"/>
              <w:rPr>
                <w:rFonts w:ascii="David" w:eastAsia="Times New Roman" w:hAnsi="David" w:cs="David"/>
                <w:color w:val="000000"/>
                <w:sz w:val="24"/>
                <w:szCs w:val="24"/>
                <w:rtl/>
              </w:rPr>
            </w:pPr>
            <w:r w:rsidRPr="00387055">
              <w:rPr>
                <w:rFonts w:ascii="David" w:eastAsia="Times New Roman" w:hAnsi="David" w:cs="David" w:hint="cs"/>
                <w:color w:val="000000"/>
                <w:sz w:val="24"/>
                <w:szCs w:val="24"/>
                <w:rtl/>
              </w:rPr>
              <w:t>*</w:t>
            </w:r>
            <w:r>
              <w:rPr>
                <w:rFonts w:ascii="David" w:eastAsia="Times New Roman" w:hAnsi="David" w:cs="David" w:hint="cs"/>
                <w:color w:val="000000"/>
                <w:sz w:val="24"/>
                <w:szCs w:val="24"/>
                <w:rtl/>
              </w:rPr>
              <w:t xml:space="preserve"> </w:t>
            </w:r>
            <w:r w:rsidRPr="005B58A3">
              <w:rPr>
                <w:rFonts w:ascii="David" w:eastAsia="Times New Roman" w:hAnsi="David" w:cs="David" w:hint="cs"/>
                <w:color w:val="000000"/>
                <w:sz w:val="24"/>
                <w:szCs w:val="24"/>
                <w:rtl/>
              </w:rPr>
              <w:t xml:space="preserve"> ייתכן ומטען זה </w:t>
            </w:r>
            <w:r>
              <w:rPr>
                <w:rFonts w:ascii="David" w:eastAsia="Times New Roman" w:hAnsi="David" w:cs="David" w:hint="cs"/>
                <w:color w:val="000000"/>
                <w:sz w:val="24"/>
                <w:szCs w:val="24"/>
                <w:rtl/>
              </w:rPr>
              <w:t>יגרע מרשימת המטענים</w:t>
            </w:r>
            <w:r w:rsidR="004946D1" w:rsidRPr="005B58A3">
              <w:rPr>
                <w:rFonts w:ascii="David" w:eastAsia="Times New Roman" w:hAnsi="David" w:cs="David"/>
                <w:color w:val="000000"/>
                <w:sz w:val="24"/>
                <w:szCs w:val="24"/>
                <w:rtl/>
              </w:rPr>
              <w:t xml:space="preserve"> </w:t>
            </w:r>
          </w:p>
        </w:tc>
      </w:tr>
    </w:tbl>
    <w:p w14:paraId="4032C99A" w14:textId="25FA8420" w:rsidR="002E590A" w:rsidRDefault="002E590A" w:rsidP="002E590A">
      <w:pPr>
        <w:jc w:val="center"/>
        <w:rPr>
          <w:rFonts w:ascii="David" w:eastAsia="Times New Roman" w:hAnsi="David" w:cs="David"/>
          <w:b/>
          <w:bCs/>
          <w:color w:val="000000"/>
          <w:sz w:val="24"/>
          <w:szCs w:val="24"/>
          <w:u w:val="single"/>
          <w:rtl/>
        </w:rPr>
      </w:pPr>
      <w:r w:rsidRPr="006C7293">
        <w:rPr>
          <w:rFonts w:ascii="David" w:eastAsia="Times New Roman" w:hAnsi="David" w:cs="David" w:hint="eastAsia"/>
          <w:b/>
          <w:bCs/>
          <w:color w:val="000000"/>
          <w:sz w:val="24"/>
          <w:szCs w:val="24"/>
          <w:u w:val="single"/>
          <w:rtl/>
        </w:rPr>
        <w:t>נספח</w:t>
      </w:r>
      <w:r w:rsidRPr="006C7293">
        <w:rPr>
          <w:rFonts w:ascii="David" w:eastAsia="Times New Roman" w:hAnsi="David" w:cs="David"/>
          <w:b/>
          <w:bCs/>
          <w:color w:val="000000"/>
          <w:sz w:val="24"/>
          <w:szCs w:val="24"/>
          <w:u w:val="single"/>
          <w:rtl/>
        </w:rPr>
        <w:t xml:space="preserve"> </w:t>
      </w:r>
      <w:r w:rsidRPr="006C7293">
        <w:rPr>
          <w:rFonts w:ascii="David" w:eastAsia="Times New Roman" w:hAnsi="David" w:cs="David" w:hint="eastAsia"/>
          <w:b/>
          <w:bCs/>
          <w:color w:val="000000"/>
          <w:sz w:val="24"/>
          <w:szCs w:val="24"/>
          <w:u w:val="single"/>
          <w:rtl/>
        </w:rPr>
        <w:t>א</w:t>
      </w:r>
      <w:r w:rsidRPr="006C7293">
        <w:rPr>
          <w:rFonts w:ascii="David" w:eastAsia="Times New Roman" w:hAnsi="David" w:cs="David"/>
          <w:b/>
          <w:bCs/>
          <w:color w:val="000000"/>
          <w:sz w:val="24"/>
          <w:szCs w:val="24"/>
          <w:u w:val="single"/>
          <w:rtl/>
        </w:rPr>
        <w:t>'</w:t>
      </w:r>
    </w:p>
    <w:p w14:paraId="16AB7859" w14:textId="77777777" w:rsidR="004946D1" w:rsidRPr="006C7293" w:rsidRDefault="004946D1" w:rsidP="002E590A">
      <w:pPr>
        <w:jc w:val="center"/>
        <w:rPr>
          <w:rFonts w:ascii="David" w:eastAsia="Times New Roman" w:hAnsi="David" w:cs="David"/>
          <w:b/>
          <w:bCs/>
          <w:color w:val="000000"/>
          <w:sz w:val="24"/>
          <w:szCs w:val="24"/>
          <w:u w:val="single"/>
          <w:rtl/>
        </w:rPr>
      </w:pPr>
    </w:p>
    <w:p w14:paraId="776CEDD6" w14:textId="77777777" w:rsidR="002E590A" w:rsidRPr="006C7293" w:rsidRDefault="002E590A" w:rsidP="002E590A">
      <w:pPr>
        <w:rPr>
          <w:rFonts w:ascii="David" w:hAnsi="David" w:cs="David"/>
          <w:sz w:val="24"/>
          <w:szCs w:val="24"/>
        </w:rPr>
      </w:pPr>
    </w:p>
    <w:p w14:paraId="41910C99" w14:textId="77777777" w:rsidR="002E590A" w:rsidRPr="006C7293" w:rsidRDefault="002E590A" w:rsidP="002E590A"/>
    <w:p w14:paraId="7FB7AE30" w14:textId="36D55371" w:rsidR="002E590A" w:rsidRPr="006C7293" w:rsidRDefault="002E590A" w:rsidP="002E590A">
      <w:pPr>
        <w:rPr>
          <w:rFonts w:ascii="David" w:hAnsi="David" w:cs="David"/>
          <w:sz w:val="24"/>
          <w:szCs w:val="24"/>
        </w:rPr>
      </w:pPr>
    </w:p>
    <w:p w14:paraId="3C0B96D0" w14:textId="77777777" w:rsidR="000868C9" w:rsidRPr="006C7293" w:rsidRDefault="000868C9">
      <w:pPr>
        <w:bidi w:val="0"/>
        <w:rPr>
          <w:rFonts w:ascii="David" w:hAnsi="David" w:cs="David"/>
          <w:b/>
          <w:bCs/>
          <w:sz w:val="24"/>
          <w:szCs w:val="24"/>
          <w:rtl/>
        </w:rPr>
      </w:pPr>
      <w:r w:rsidRPr="006C729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A3658" w:rsidRPr="006C7293" w14:paraId="521804FF" w14:textId="77777777" w:rsidTr="00200E84">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6D578862" w14:textId="536C3E4A" w:rsidR="006A3658" w:rsidRPr="006C7293" w:rsidRDefault="006A3658" w:rsidP="00AC411B">
            <w:pPr>
              <w:pStyle w:val="af6"/>
              <w:tabs>
                <w:tab w:val="left" w:pos="1445"/>
              </w:tabs>
              <w:spacing w:line="256" w:lineRule="auto"/>
              <w:jc w:val="left"/>
              <w:rPr>
                <w:rFonts w:ascii="David" w:hAnsi="David" w:cs="David"/>
                <w:color w:val="auto"/>
                <w:sz w:val="24"/>
                <w:szCs w:val="24"/>
              </w:rPr>
            </w:pPr>
            <w:r w:rsidRPr="006C7293">
              <w:rPr>
                <w:rFonts w:ascii="David" w:hAnsi="David" w:cs="David"/>
                <w:color w:val="auto"/>
                <w:sz w:val="24"/>
                <w:szCs w:val="24"/>
                <w:rtl/>
              </w:rPr>
              <w:lastRenderedPageBreak/>
              <w:t xml:space="preserve">נספח </w:t>
            </w:r>
            <w:r w:rsidRPr="006C7293">
              <w:rPr>
                <w:rFonts w:ascii="David" w:hAnsi="David" w:cs="David" w:hint="cs"/>
                <w:color w:val="auto"/>
                <w:sz w:val="24"/>
                <w:szCs w:val="24"/>
                <w:rtl/>
              </w:rPr>
              <w:t>ב'</w:t>
            </w:r>
          </w:p>
        </w:tc>
      </w:tr>
      <w:tr w:rsidR="006A3658" w:rsidRPr="006C7293" w14:paraId="4E35FFE1" w14:textId="77777777" w:rsidTr="00200E84">
        <w:trPr>
          <w:trHeight w:val="561"/>
          <w:jc w:val="right"/>
        </w:trPr>
        <w:tc>
          <w:tcPr>
            <w:tcW w:w="8958" w:type="dxa"/>
            <w:tcBorders>
              <w:top w:val="nil"/>
              <w:left w:val="nil"/>
              <w:bottom w:val="nil"/>
              <w:right w:val="nil"/>
            </w:tcBorders>
            <w:shd w:val="clear" w:color="auto" w:fill="1B3461"/>
            <w:vAlign w:val="center"/>
            <w:hideMark/>
          </w:tcPr>
          <w:p w14:paraId="3DFA810F" w14:textId="2423C281" w:rsidR="006A3658" w:rsidRPr="006C7293" w:rsidRDefault="006A3658" w:rsidP="006A3658">
            <w:pPr>
              <w:pStyle w:val="af6"/>
              <w:tabs>
                <w:tab w:val="left" w:pos="1445"/>
              </w:tabs>
              <w:spacing w:line="256" w:lineRule="auto"/>
              <w:jc w:val="left"/>
              <w:rPr>
                <w:rFonts w:ascii="David" w:hAnsi="David" w:cs="David"/>
                <w:sz w:val="24"/>
                <w:szCs w:val="24"/>
                <w:rtl/>
              </w:rPr>
            </w:pPr>
            <w:r w:rsidRPr="006C7293">
              <w:rPr>
                <w:rFonts w:ascii="David" w:hAnsi="David" w:cs="David"/>
                <w:b w:val="0"/>
                <w:i/>
                <w:sz w:val="24"/>
                <w:szCs w:val="24"/>
                <w:rtl/>
              </w:rPr>
              <w:t xml:space="preserve">תצהיר </w:t>
            </w:r>
            <w:r w:rsidRPr="006C7293">
              <w:rPr>
                <w:rFonts w:ascii="David" w:hAnsi="David" w:cs="David" w:hint="eastAsia"/>
                <w:b w:val="0"/>
                <w:i/>
                <w:sz w:val="24"/>
                <w:szCs w:val="24"/>
                <w:rtl/>
              </w:rPr>
              <w:t>להוכחת</w:t>
            </w:r>
            <w:r w:rsidRPr="006C7293">
              <w:rPr>
                <w:rFonts w:ascii="David" w:hAnsi="David" w:cs="David"/>
                <w:b w:val="0"/>
                <w:i/>
                <w:sz w:val="24"/>
                <w:szCs w:val="24"/>
                <w:rtl/>
              </w:rPr>
              <w:t xml:space="preserve"> </w:t>
            </w:r>
            <w:r w:rsidRPr="006C7293">
              <w:rPr>
                <w:rFonts w:ascii="David" w:hAnsi="David" w:cs="David" w:hint="eastAsia"/>
                <w:b w:val="0"/>
                <w:i/>
                <w:sz w:val="24"/>
                <w:szCs w:val="24"/>
                <w:rtl/>
              </w:rPr>
              <w:t>עמידה</w:t>
            </w:r>
            <w:r w:rsidRPr="006C7293">
              <w:rPr>
                <w:rFonts w:ascii="David" w:hAnsi="David" w:cs="David"/>
                <w:b w:val="0"/>
                <w:i/>
                <w:sz w:val="24"/>
                <w:szCs w:val="24"/>
                <w:rtl/>
              </w:rPr>
              <w:t xml:space="preserve"> </w:t>
            </w:r>
            <w:r w:rsidRPr="006C7293">
              <w:rPr>
                <w:rFonts w:ascii="David" w:hAnsi="David" w:cs="David" w:hint="eastAsia"/>
                <w:b w:val="0"/>
                <w:i/>
                <w:sz w:val="24"/>
                <w:szCs w:val="24"/>
                <w:rtl/>
              </w:rPr>
              <w:t>בתנאי</w:t>
            </w:r>
            <w:r w:rsidRPr="006C7293">
              <w:rPr>
                <w:rFonts w:ascii="David" w:hAnsi="David" w:cs="David"/>
                <w:b w:val="0"/>
                <w:i/>
                <w:sz w:val="24"/>
                <w:szCs w:val="24"/>
                <w:rtl/>
              </w:rPr>
              <w:t xml:space="preserve"> </w:t>
            </w:r>
            <w:r w:rsidRPr="006C7293">
              <w:rPr>
                <w:rFonts w:ascii="David" w:hAnsi="David" w:cs="David" w:hint="eastAsia"/>
                <w:b w:val="0"/>
                <w:i/>
                <w:sz w:val="24"/>
                <w:szCs w:val="24"/>
                <w:rtl/>
              </w:rPr>
              <w:t>הסף</w:t>
            </w:r>
            <w:r w:rsidRPr="006C7293">
              <w:rPr>
                <w:rFonts w:ascii="David" w:hAnsi="David" w:cs="David"/>
                <w:b w:val="0"/>
                <w:i/>
                <w:sz w:val="24"/>
                <w:szCs w:val="24"/>
                <w:rtl/>
              </w:rPr>
              <w:t xml:space="preserve"> </w:t>
            </w:r>
          </w:p>
        </w:tc>
      </w:tr>
    </w:tbl>
    <w:p w14:paraId="7FBBB1F2" w14:textId="77777777" w:rsidR="00157603" w:rsidRPr="006C7293" w:rsidRDefault="00157603" w:rsidP="00D43FC4">
      <w:pPr>
        <w:rPr>
          <w:rFonts w:ascii="David" w:hAnsi="David" w:cs="David"/>
          <w:i/>
          <w:sz w:val="24"/>
          <w:szCs w:val="24"/>
          <w:rtl/>
        </w:rPr>
      </w:pPr>
    </w:p>
    <w:p w14:paraId="0B74C9F7" w14:textId="77777777" w:rsidR="006A3658" w:rsidRPr="006C7293" w:rsidRDefault="006A3658" w:rsidP="006A3658">
      <w:pPr>
        <w:tabs>
          <w:tab w:val="left" w:pos="1445"/>
        </w:tabs>
        <w:spacing w:line="360" w:lineRule="auto"/>
        <w:jc w:val="both"/>
        <w:rPr>
          <w:rFonts w:ascii="David" w:hAnsi="David" w:cs="David"/>
          <w:sz w:val="24"/>
          <w:szCs w:val="24"/>
          <w:rtl/>
        </w:rPr>
      </w:pPr>
      <w:r w:rsidRPr="006C7293">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A74B816" w14:textId="2E264127" w:rsidR="006A3658" w:rsidRPr="006C7293" w:rsidRDefault="006A3658" w:rsidP="00C553F9">
      <w:pPr>
        <w:tabs>
          <w:tab w:val="left" w:pos="1445"/>
        </w:tabs>
        <w:spacing w:line="360" w:lineRule="auto"/>
        <w:jc w:val="both"/>
        <w:rPr>
          <w:rFonts w:ascii="David" w:hAnsi="David" w:cs="David"/>
          <w:sz w:val="24"/>
          <w:szCs w:val="24"/>
          <w:rtl/>
        </w:rPr>
      </w:pPr>
      <w:r w:rsidRPr="006C7293">
        <w:rPr>
          <w:rFonts w:ascii="David" w:hAnsi="David" w:cs="David"/>
          <w:sz w:val="24"/>
          <w:szCs w:val="24"/>
          <w:rtl/>
        </w:rPr>
        <w:t>הנני נותן תצהיר זה בשם</w:t>
      </w:r>
      <w:r w:rsidR="00D605A1" w:rsidRPr="006C7293">
        <w:rPr>
          <w:rFonts w:ascii="David" w:hAnsi="David" w:cs="David" w:hint="cs"/>
          <w:sz w:val="24"/>
          <w:szCs w:val="24"/>
          <w:rtl/>
        </w:rPr>
        <w:t xml:space="preserve"> חברת</w:t>
      </w:r>
      <w:r w:rsidRPr="006C7293">
        <w:rPr>
          <w:rFonts w:ascii="David" w:hAnsi="David" w:cs="David"/>
          <w:sz w:val="24"/>
          <w:szCs w:val="24"/>
          <w:rtl/>
        </w:rPr>
        <w:t xml:space="preserve"> ___________________ </w:t>
      </w:r>
      <w:r w:rsidR="00D605A1" w:rsidRPr="006C7293">
        <w:rPr>
          <w:rFonts w:ascii="David" w:hAnsi="David" w:cs="David" w:hint="cs"/>
          <w:sz w:val="24"/>
          <w:szCs w:val="24"/>
          <w:rtl/>
        </w:rPr>
        <w:t xml:space="preserve">ח.פ./ע.מ.________________ </w:t>
      </w:r>
      <w:r w:rsidRPr="006C7293">
        <w:rPr>
          <w:rFonts w:ascii="David" w:hAnsi="David" w:cs="David"/>
          <w:sz w:val="24"/>
          <w:szCs w:val="24"/>
          <w:rtl/>
        </w:rPr>
        <w:t>שהוא המציע (להלן: "</w:t>
      </w:r>
      <w:r w:rsidRPr="006C7293">
        <w:rPr>
          <w:rFonts w:ascii="David" w:hAnsi="David" w:cs="David"/>
          <w:b/>
          <w:bCs/>
          <w:sz w:val="24"/>
          <w:szCs w:val="24"/>
          <w:rtl/>
        </w:rPr>
        <w:t>המציע</w:t>
      </w:r>
      <w:r w:rsidRPr="006C7293">
        <w:rPr>
          <w:rFonts w:ascii="David" w:hAnsi="David" w:cs="David"/>
          <w:sz w:val="24"/>
          <w:szCs w:val="24"/>
          <w:rtl/>
        </w:rPr>
        <w:t xml:space="preserve">") במסגרת </w:t>
      </w:r>
      <w:r w:rsidRPr="005B58A3">
        <w:rPr>
          <w:rFonts w:ascii="David" w:hAnsi="David" w:cs="David" w:hint="eastAsia"/>
          <w:sz w:val="24"/>
          <w:szCs w:val="24"/>
          <w:rtl/>
        </w:rPr>
        <w:t>קול</w:t>
      </w:r>
      <w:r w:rsidRPr="005B58A3">
        <w:rPr>
          <w:rFonts w:ascii="David" w:hAnsi="David" w:cs="David"/>
          <w:sz w:val="24"/>
          <w:szCs w:val="24"/>
          <w:rtl/>
        </w:rPr>
        <w:t xml:space="preserve"> </w:t>
      </w:r>
      <w:r w:rsidRPr="005B58A3">
        <w:rPr>
          <w:rFonts w:ascii="David" w:hAnsi="David" w:cs="David" w:hint="eastAsia"/>
          <w:sz w:val="24"/>
          <w:szCs w:val="24"/>
          <w:rtl/>
        </w:rPr>
        <w:t>קורא</w:t>
      </w:r>
      <w:r w:rsidRPr="005B58A3">
        <w:rPr>
          <w:rFonts w:ascii="David" w:hAnsi="David" w:cs="David"/>
          <w:sz w:val="24"/>
          <w:szCs w:val="24"/>
          <w:rtl/>
        </w:rPr>
        <w:t xml:space="preserve"> מס' </w:t>
      </w:r>
      <w:r w:rsidR="00C553F9" w:rsidRPr="005B58A3">
        <w:rPr>
          <w:rFonts w:ascii="David" w:hAnsi="David" w:cs="David" w:hint="cs"/>
          <w:sz w:val="24"/>
          <w:szCs w:val="24"/>
          <w:rtl/>
        </w:rPr>
        <w:t>97/2020</w:t>
      </w:r>
      <w:r w:rsidR="00C553F9" w:rsidRPr="006C7293">
        <w:rPr>
          <w:rFonts w:ascii="David" w:hAnsi="David" w:cs="David"/>
          <w:sz w:val="24"/>
          <w:szCs w:val="24"/>
          <w:rtl/>
        </w:rPr>
        <w:t xml:space="preserve">. </w:t>
      </w:r>
      <w:r w:rsidRPr="006C7293">
        <w:rPr>
          <w:rFonts w:ascii="David" w:hAnsi="David" w:cs="David"/>
          <w:sz w:val="24"/>
          <w:szCs w:val="24"/>
          <w:rtl/>
        </w:rPr>
        <w:t xml:space="preserve">אני </w:t>
      </w:r>
      <w:r w:rsidR="00D605A1" w:rsidRPr="006C7293">
        <w:rPr>
          <w:rFonts w:ascii="David" w:hAnsi="David" w:cs="David" w:hint="cs"/>
          <w:sz w:val="24"/>
          <w:szCs w:val="24"/>
          <w:rtl/>
        </w:rPr>
        <w:t>מכהן כ______________ במציע ו</w:t>
      </w:r>
      <w:r w:rsidRPr="006C7293">
        <w:rPr>
          <w:rFonts w:ascii="David" w:hAnsi="David" w:cs="David"/>
          <w:sz w:val="24"/>
          <w:szCs w:val="24"/>
          <w:rtl/>
        </w:rPr>
        <w:t>מצהיר/ה כי הנני מוסמך/ת לתת תצהיר זה בשם המציע</w:t>
      </w:r>
      <w:r w:rsidR="00D605A1" w:rsidRPr="006C7293">
        <w:rPr>
          <w:rFonts w:ascii="David" w:hAnsi="David" w:cs="David" w:hint="cs"/>
          <w:sz w:val="24"/>
          <w:szCs w:val="24"/>
          <w:rtl/>
        </w:rPr>
        <w:t xml:space="preserve"> והנני מוסמך/ת לחייב את המציע בחתימתי</w:t>
      </w:r>
      <w:r w:rsidRPr="006C7293">
        <w:rPr>
          <w:rFonts w:ascii="David" w:hAnsi="David" w:cs="David"/>
          <w:sz w:val="24"/>
          <w:szCs w:val="24"/>
          <w:rtl/>
        </w:rPr>
        <w:t xml:space="preserve">. </w:t>
      </w:r>
    </w:p>
    <w:p w14:paraId="4449157E" w14:textId="0F010F08" w:rsidR="004946D1" w:rsidRDefault="00FE377B" w:rsidP="004946D1">
      <w:pPr>
        <w:rPr>
          <w:rFonts w:ascii="Arial" w:hAnsi="Arial" w:cs="Arial"/>
        </w:rPr>
      </w:pPr>
      <w:r w:rsidRPr="00C46E17">
        <w:rPr>
          <w:rFonts w:ascii="David" w:hAnsi="David" w:cs="David" w:hint="eastAsia"/>
          <w:sz w:val="24"/>
          <w:szCs w:val="24"/>
          <w:rtl/>
        </w:rPr>
        <w:t>אני</w:t>
      </w:r>
      <w:r w:rsidR="004946D1" w:rsidRPr="00C46E17">
        <w:rPr>
          <w:rFonts w:ascii="David" w:hAnsi="David" w:cs="David" w:hint="cs"/>
          <w:sz w:val="24"/>
          <w:szCs w:val="24"/>
          <w:rtl/>
        </w:rPr>
        <w:t xml:space="preserve"> מצהיר כי קראתי והבנתי את כל הוראות הקול קורא לרבות נספחיו ואני מסכים לכל האמור בהם</w:t>
      </w:r>
      <w:r w:rsidR="00C553F9" w:rsidRPr="005B58A3">
        <w:rPr>
          <w:rFonts w:ascii="David" w:hAnsi="David" w:cs="David" w:hint="cs"/>
          <w:sz w:val="24"/>
          <w:szCs w:val="24"/>
          <w:rtl/>
        </w:rPr>
        <w:t xml:space="preserve"> ולא תהיה לי כל טענה כלפי רשות הגז הטבעי</w:t>
      </w:r>
      <w:r w:rsidR="004946D1" w:rsidRPr="00C46E17">
        <w:rPr>
          <w:rFonts w:ascii="David" w:hAnsi="David" w:cs="David" w:hint="cs"/>
          <w:sz w:val="24"/>
          <w:szCs w:val="24"/>
          <w:rtl/>
        </w:rPr>
        <w:t xml:space="preserve">. </w:t>
      </w:r>
    </w:p>
    <w:p w14:paraId="0AC6F60B" w14:textId="36AA5782" w:rsidR="006A3658" w:rsidRPr="006C7293" w:rsidRDefault="006A3658" w:rsidP="004946D1">
      <w:pPr>
        <w:tabs>
          <w:tab w:val="left" w:pos="1445"/>
        </w:tabs>
        <w:spacing w:line="360" w:lineRule="auto"/>
        <w:jc w:val="both"/>
        <w:rPr>
          <w:rFonts w:ascii="David" w:hAnsi="David" w:cs="David"/>
          <w:sz w:val="24"/>
          <w:szCs w:val="24"/>
          <w:rtl/>
        </w:rPr>
      </w:pPr>
      <w:r w:rsidRPr="006C7293">
        <w:rPr>
          <w:rFonts w:ascii="David" w:hAnsi="David" w:cs="David"/>
          <w:sz w:val="24"/>
          <w:szCs w:val="24"/>
          <w:rtl/>
        </w:rPr>
        <w:t>בתצהירי זה, משמעותו של המונח "</w:t>
      </w:r>
      <w:r w:rsidRPr="006C7293">
        <w:rPr>
          <w:rFonts w:ascii="David" w:hAnsi="David" w:cs="David"/>
          <w:b/>
          <w:bCs/>
          <w:sz w:val="24"/>
          <w:szCs w:val="24"/>
          <w:rtl/>
        </w:rPr>
        <w:t>בעל זיקה</w:t>
      </w:r>
      <w:r w:rsidRPr="006C7293">
        <w:rPr>
          <w:rFonts w:ascii="David" w:hAnsi="David" w:cs="David"/>
          <w:sz w:val="24"/>
          <w:szCs w:val="24"/>
          <w:rtl/>
        </w:rPr>
        <w:t xml:space="preserve">" כהגדרתו </w:t>
      </w:r>
      <w:r w:rsidRPr="006C7293">
        <w:rPr>
          <w:rFonts w:ascii="David" w:hAnsi="David" w:cs="David" w:hint="eastAsia"/>
          <w:sz w:val="24"/>
          <w:szCs w:val="24"/>
          <w:rtl/>
        </w:rPr>
        <w:t>בקול</w:t>
      </w:r>
      <w:r w:rsidRPr="006C7293">
        <w:rPr>
          <w:rFonts w:ascii="David" w:hAnsi="David" w:cs="David"/>
          <w:sz w:val="24"/>
          <w:szCs w:val="24"/>
          <w:rtl/>
        </w:rPr>
        <w:t xml:space="preserve"> </w:t>
      </w:r>
      <w:r w:rsidRPr="006C7293">
        <w:rPr>
          <w:rFonts w:ascii="David" w:hAnsi="David" w:cs="David" w:hint="eastAsia"/>
          <w:sz w:val="24"/>
          <w:szCs w:val="24"/>
          <w:rtl/>
        </w:rPr>
        <w:t>קורא</w:t>
      </w:r>
      <w:r w:rsidRPr="006C7293">
        <w:rPr>
          <w:rFonts w:ascii="David" w:hAnsi="David" w:cs="David"/>
          <w:sz w:val="24"/>
          <w:szCs w:val="24"/>
          <w:rtl/>
        </w:rPr>
        <w:t xml:space="preserve"> </w:t>
      </w:r>
      <w:r w:rsidRPr="006C7293">
        <w:rPr>
          <w:rFonts w:ascii="David" w:hAnsi="David" w:cs="David" w:hint="eastAsia"/>
          <w:sz w:val="24"/>
          <w:szCs w:val="24"/>
          <w:rtl/>
        </w:rPr>
        <w:t>מס</w:t>
      </w:r>
      <w:r w:rsidRPr="006C7293">
        <w:rPr>
          <w:rFonts w:ascii="David" w:hAnsi="David" w:cs="David"/>
          <w:sz w:val="24"/>
          <w:szCs w:val="24"/>
          <w:rtl/>
        </w:rPr>
        <w:t>'</w:t>
      </w:r>
      <w:r w:rsidR="004946D1">
        <w:rPr>
          <w:rFonts w:ascii="David" w:hAnsi="David" w:cs="David" w:hint="cs"/>
          <w:sz w:val="24"/>
          <w:szCs w:val="24"/>
          <w:rtl/>
        </w:rPr>
        <w:t xml:space="preserve"> 97/2020</w:t>
      </w:r>
      <w:r w:rsidR="004946D1" w:rsidRPr="006C7293">
        <w:rPr>
          <w:rFonts w:ascii="David" w:hAnsi="David" w:cs="David"/>
          <w:sz w:val="24"/>
          <w:szCs w:val="24"/>
          <w:rtl/>
        </w:rPr>
        <w:t xml:space="preserve">. </w:t>
      </w:r>
    </w:p>
    <w:p w14:paraId="0DD9B381" w14:textId="77777777" w:rsidR="006A3658" w:rsidRPr="006C7293" w:rsidRDefault="006A3658" w:rsidP="006A3658">
      <w:pPr>
        <w:tabs>
          <w:tab w:val="left" w:pos="1445"/>
        </w:tabs>
        <w:spacing w:line="360" w:lineRule="auto"/>
        <w:jc w:val="both"/>
        <w:rPr>
          <w:rFonts w:ascii="David" w:hAnsi="David" w:cs="David"/>
          <w:sz w:val="24"/>
          <w:szCs w:val="24"/>
          <w:rtl/>
        </w:rPr>
      </w:pPr>
      <w:r w:rsidRPr="006C7293">
        <w:rPr>
          <w:rFonts w:ascii="David" w:hAnsi="David" w:cs="David"/>
          <w:sz w:val="24"/>
          <w:szCs w:val="24"/>
          <w:rtl/>
        </w:rPr>
        <w:t xml:space="preserve">אני מאשר/ת כי הוסברה לי משמעותו של מונח זה וכי אני מבין/ה אותו. </w:t>
      </w:r>
    </w:p>
    <w:p w14:paraId="73C8157B" w14:textId="77777777" w:rsidR="006A3658" w:rsidRPr="006C7293" w:rsidRDefault="006A3658" w:rsidP="006A3658">
      <w:pPr>
        <w:tabs>
          <w:tab w:val="left" w:pos="1445"/>
        </w:tabs>
        <w:spacing w:line="360" w:lineRule="auto"/>
        <w:jc w:val="both"/>
        <w:rPr>
          <w:rFonts w:ascii="David" w:hAnsi="David" w:cs="David"/>
          <w:sz w:val="24"/>
          <w:szCs w:val="24"/>
          <w:rtl/>
        </w:rPr>
      </w:pPr>
      <w:r w:rsidRPr="006C7293">
        <w:rPr>
          <w:rFonts w:ascii="David" w:hAnsi="David" w:cs="David"/>
          <w:sz w:val="24"/>
          <w:szCs w:val="24"/>
          <w:rtl/>
        </w:rPr>
        <w:t>המציע הינו</w:t>
      </w:r>
      <w:r w:rsidRPr="006C7293">
        <w:rPr>
          <w:rFonts w:ascii="David" w:hAnsi="David" w:cs="David" w:hint="cs"/>
          <w:sz w:val="24"/>
          <w:szCs w:val="24"/>
          <w:rtl/>
        </w:rPr>
        <w:t xml:space="preserve"> אזרח ישראלי או</w:t>
      </w:r>
      <w:r w:rsidRPr="006C7293">
        <w:rPr>
          <w:rFonts w:ascii="David" w:hAnsi="David" w:cs="David"/>
          <w:sz w:val="24"/>
          <w:szCs w:val="24"/>
          <w:rtl/>
        </w:rPr>
        <w:t xml:space="preserve"> תאגיד הרשום בישראל.</w:t>
      </w:r>
    </w:p>
    <w:p w14:paraId="5DED03AC" w14:textId="77777777" w:rsidR="006A3658" w:rsidRPr="006C7293" w:rsidRDefault="006A3658" w:rsidP="006A3658">
      <w:pPr>
        <w:tabs>
          <w:tab w:val="left" w:pos="1445"/>
        </w:tabs>
        <w:spacing w:line="360" w:lineRule="auto"/>
        <w:jc w:val="both"/>
        <w:rPr>
          <w:rFonts w:ascii="David" w:hAnsi="David" w:cs="David"/>
          <w:sz w:val="24"/>
          <w:szCs w:val="24"/>
          <w:rtl/>
        </w:rPr>
      </w:pPr>
      <w:r w:rsidRPr="006C7293">
        <w:rPr>
          <w:rFonts w:ascii="David" w:hAnsi="David" w:cs="David"/>
          <w:sz w:val="24"/>
          <w:szCs w:val="24"/>
          <w:rtl/>
        </w:rPr>
        <w:t xml:space="preserve">(סמן </w:t>
      </w:r>
      <w:r w:rsidRPr="006C7293">
        <w:rPr>
          <w:rFonts w:ascii="David" w:hAnsi="David" w:cs="David"/>
          <w:sz w:val="24"/>
          <w:szCs w:val="24"/>
        </w:rPr>
        <w:t>x</w:t>
      </w:r>
      <w:r w:rsidRPr="006C7293">
        <w:rPr>
          <w:rFonts w:ascii="David" w:hAnsi="David" w:cs="David"/>
          <w:sz w:val="24"/>
          <w:szCs w:val="24"/>
          <w:rtl/>
        </w:rPr>
        <w:t xml:space="preserve"> במשבצת המתאימה)</w:t>
      </w:r>
    </w:p>
    <w:p w14:paraId="68B2BE37" w14:textId="4C2FC0E4" w:rsidR="006A3658" w:rsidRPr="006C7293" w:rsidRDefault="006A3658" w:rsidP="00387055">
      <w:pPr>
        <w:pStyle w:val="a3"/>
        <w:numPr>
          <w:ilvl w:val="0"/>
          <w:numId w:val="32"/>
        </w:numPr>
        <w:tabs>
          <w:tab w:val="left" w:pos="1445"/>
        </w:tabs>
        <w:spacing w:after="0" w:line="360" w:lineRule="auto"/>
        <w:jc w:val="both"/>
        <w:rPr>
          <w:rFonts w:ascii="David" w:hAnsi="David" w:cs="David"/>
          <w:sz w:val="24"/>
          <w:szCs w:val="24"/>
        </w:rPr>
      </w:pPr>
      <w:r w:rsidRPr="006C7293">
        <w:rPr>
          <w:rFonts w:ascii="David" w:hAnsi="David" w:cs="David" w:hint="cs"/>
          <w:sz w:val="24"/>
          <w:szCs w:val="24"/>
          <w:rtl/>
        </w:rPr>
        <w:t>המציע</w:t>
      </w:r>
      <w:r w:rsidRPr="006C7293">
        <w:rPr>
          <w:rFonts w:ascii="David" w:hAnsi="David" w:cs="David"/>
          <w:sz w:val="24"/>
          <w:szCs w:val="24"/>
          <w:rtl/>
        </w:rPr>
        <w:t xml:space="preserve"> </w:t>
      </w:r>
      <w:r w:rsidRPr="006C7293">
        <w:rPr>
          <w:rFonts w:ascii="David" w:hAnsi="David" w:cs="David" w:hint="eastAsia"/>
          <w:sz w:val="24"/>
          <w:szCs w:val="24"/>
          <w:rtl/>
        </w:rPr>
        <w:t>אינ</w:t>
      </w:r>
      <w:r w:rsidRPr="006C7293">
        <w:rPr>
          <w:rFonts w:ascii="David" w:hAnsi="David" w:cs="David" w:hint="cs"/>
          <w:sz w:val="24"/>
          <w:szCs w:val="24"/>
          <w:rtl/>
        </w:rPr>
        <w:t>ו</w:t>
      </w:r>
      <w:r w:rsidRPr="006C7293">
        <w:rPr>
          <w:rFonts w:ascii="David" w:hAnsi="David" w:cs="David"/>
          <w:sz w:val="24"/>
          <w:szCs w:val="24"/>
          <w:rtl/>
        </w:rPr>
        <w:t xml:space="preserve"> </w:t>
      </w:r>
      <w:r w:rsidRPr="006C7293">
        <w:rPr>
          <w:rFonts w:ascii="David" w:hAnsi="David" w:cs="David" w:hint="eastAsia"/>
          <w:sz w:val="24"/>
          <w:szCs w:val="24"/>
          <w:rtl/>
        </w:rPr>
        <w:t>מנוי</w:t>
      </w:r>
      <w:r w:rsidRPr="006C7293">
        <w:rPr>
          <w:rFonts w:ascii="David" w:hAnsi="David" w:cs="David"/>
          <w:sz w:val="24"/>
          <w:szCs w:val="24"/>
          <w:rtl/>
        </w:rPr>
        <w:t xml:space="preserve"> </w:t>
      </w:r>
      <w:r w:rsidRPr="006C7293">
        <w:rPr>
          <w:rFonts w:ascii="David" w:hAnsi="David" w:cs="David" w:hint="eastAsia"/>
          <w:sz w:val="24"/>
          <w:szCs w:val="24"/>
          <w:rtl/>
        </w:rPr>
        <w:t>במי</w:t>
      </w:r>
      <w:r w:rsidRPr="006C7293">
        <w:rPr>
          <w:rFonts w:ascii="David" w:hAnsi="David" w:cs="David"/>
          <w:sz w:val="24"/>
          <w:szCs w:val="24"/>
          <w:rtl/>
        </w:rPr>
        <w:t xml:space="preserve"> </w:t>
      </w:r>
      <w:r w:rsidRPr="006C7293">
        <w:rPr>
          <w:rFonts w:ascii="David" w:hAnsi="David" w:cs="David" w:hint="eastAsia"/>
          <w:sz w:val="24"/>
          <w:szCs w:val="24"/>
          <w:rtl/>
        </w:rPr>
        <w:t>שמופיע</w:t>
      </w:r>
      <w:r w:rsidRPr="006C7293">
        <w:rPr>
          <w:rFonts w:ascii="David" w:hAnsi="David" w:cs="David"/>
          <w:sz w:val="24"/>
          <w:szCs w:val="24"/>
          <w:rtl/>
        </w:rPr>
        <w:t xml:space="preserve"> </w:t>
      </w:r>
      <w:r w:rsidRPr="006C7293">
        <w:rPr>
          <w:rFonts w:ascii="David" w:hAnsi="David" w:cs="David" w:hint="eastAsia"/>
          <w:sz w:val="24"/>
          <w:szCs w:val="24"/>
          <w:rtl/>
        </w:rPr>
        <w:t>בסעיף</w:t>
      </w:r>
      <w:r w:rsidRPr="006C7293">
        <w:rPr>
          <w:rFonts w:ascii="David" w:hAnsi="David" w:cs="David"/>
          <w:sz w:val="24"/>
          <w:szCs w:val="24"/>
          <w:rtl/>
        </w:rPr>
        <w:t xml:space="preserve"> 4(א) </w:t>
      </w:r>
      <w:r w:rsidRPr="006C7293">
        <w:rPr>
          <w:rFonts w:ascii="David" w:hAnsi="David" w:cs="David" w:hint="eastAsia"/>
          <w:sz w:val="24"/>
          <w:szCs w:val="24"/>
          <w:rtl/>
        </w:rPr>
        <w:t>לחוק</w:t>
      </w:r>
      <w:r w:rsidRPr="006C7293">
        <w:rPr>
          <w:rFonts w:ascii="David" w:hAnsi="David" w:cs="David"/>
          <w:sz w:val="24"/>
          <w:szCs w:val="24"/>
          <w:rtl/>
        </w:rPr>
        <w:t xml:space="preserve"> </w:t>
      </w:r>
      <w:r w:rsidRPr="006C7293">
        <w:rPr>
          <w:rFonts w:ascii="David" w:hAnsi="David" w:cs="David" w:hint="eastAsia"/>
          <w:sz w:val="24"/>
          <w:szCs w:val="24"/>
          <w:rtl/>
        </w:rPr>
        <w:t>משק</w:t>
      </w:r>
      <w:r w:rsidRPr="006C7293">
        <w:rPr>
          <w:rFonts w:ascii="David" w:hAnsi="David" w:cs="David"/>
          <w:sz w:val="24"/>
          <w:szCs w:val="24"/>
          <w:rtl/>
        </w:rPr>
        <w:t xml:space="preserve"> </w:t>
      </w:r>
      <w:r w:rsidRPr="006C7293">
        <w:rPr>
          <w:rFonts w:ascii="David" w:hAnsi="David" w:cs="David" w:hint="eastAsia"/>
          <w:sz w:val="24"/>
          <w:szCs w:val="24"/>
          <w:rtl/>
        </w:rPr>
        <w:t>הגז</w:t>
      </w:r>
      <w:r w:rsidRPr="006C7293">
        <w:rPr>
          <w:rFonts w:ascii="David" w:hAnsi="David" w:cs="David"/>
          <w:sz w:val="24"/>
          <w:szCs w:val="24"/>
          <w:rtl/>
        </w:rPr>
        <w:t xml:space="preserve"> </w:t>
      </w:r>
      <w:r w:rsidRPr="006C7293">
        <w:rPr>
          <w:rFonts w:ascii="David" w:hAnsi="David" w:cs="David" w:hint="eastAsia"/>
          <w:sz w:val="24"/>
          <w:szCs w:val="24"/>
          <w:rtl/>
        </w:rPr>
        <w:t>הטבעי</w:t>
      </w:r>
      <w:r w:rsidRPr="006C7293">
        <w:rPr>
          <w:rFonts w:ascii="David" w:hAnsi="David" w:cs="David"/>
          <w:sz w:val="24"/>
          <w:szCs w:val="24"/>
          <w:rtl/>
        </w:rPr>
        <w:t>;</w:t>
      </w:r>
    </w:p>
    <w:p w14:paraId="02B9D1FD" w14:textId="7B4DA50C" w:rsidR="006A3658" w:rsidRPr="006C7293" w:rsidRDefault="006A3658" w:rsidP="006A3658">
      <w:pPr>
        <w:pStyle w:val="a3"/>
        <w:numPr>
          <w:ilvl w:val="0"/>
          <w:numId w:val="33"/>
        </w:numPr>
        <w:spacing w:line="360" w:lineRule="auto"/>
        <w:jc w:val="both"/>
        <w:rPr>
          <w:rFonts w:ascii="David" w:hAnsi="David" w:cs="David"/>
          <w:sz w:val="24"/>
          <w:szCs w:val="24"/>
        </w:rPr>
      </w:pPr>
      <w:r w:rsidRPr="006C7293">
        <w:rPr>
          <w:rFonts w:ascii="David" w:hAnsi="David" w:cs="David" w:hint="cs"/>
          <w:sz w:val="24"/>
          <w:szCs w:val="24"/>
          <w:rtl/>
        </w:rPr>
        <w:t>המציע</w:t>
      </w:r>
      <w:r w:rsidRPr="006C7293">
        <w:rPr>
          <w:rFonts w:ascii="David" w:hAnsi="David" w:cs="David"/>
          <w:sz w:val="24"/>
          <w:szCs w:val="24"/>
          <w:rtl/>
        </w:rPr>
        <w:t xml:space="preserve"> </w:t>
      </w:r>
      <w:r w:rsidRPr="006C7293">
        <w:rPr>
          <w:rFonts w:ascii="David" w:hAnsi="David" w:cs="David" w:hint="eastAsia"/>
          <w:sz w:val="24"/>
          <w:szCs w:val="24"/>
          <w:rtl/>
        </w:rPr>
        <w:t>אינ</w:t>
      </w:r>
      <w:r w:rsidRPr="006C7293">
        <w:rPr>
          <w:rFonts w:ascii="David" w:hAnsi="David" w:cs="David" w:hint="cs"/>
          <w:sz w:val="24"/>
          <w:szCs w:val="24"/>
          <w:rtl/>
        </w:rPr>
        <w:t>ו</w:t>
      </w:r>
      <w:r w:rsidRPr="006C7293">
        <w:rPr>
          <w:rFonts w:ascii="David" w:hAnsi="David" w:cs="David"/>
          <w:sz w:val="24"/>
          <w:szCs w:val="24"/>
          <w:rtl/>
        </w:rPr>
        <w:t xml:space="preserve"> </w:t>
      </w:r>
      <w:r w:rsidRPr="006C7293">
        <w:rPr>
          <w:rFonts w:ascii="David" w:hAnsi="David" w:cs="David" w:hint="eastAsia"/>
          <w:sz w:val="24"/>
          <w:szCs w:val="24"/>
          <w:rtl/>
        </w:rPr>
        <w:t>צרכן</w:t>
      </w:r>
      <w:r w:rsidRPr="006C7293">
        <w:rPr>
          <w:rFonts w:ascii="David" w:hAnsi="David" w:cs="David"/>
          <w:sz w:val="24"/>
          <w:szCs w:val="24"/>
          <w:rtl/>
        </w:rPr>
        <w:t xml:space="preserve"> </w:t>
      </w:r>
      <w:r w:rsidRPr="006C7293">
        <w:rPr>
          <w:rFonts w:ascii="David" w:hAnsi="David" w:cs="David" w:hint="eastAsia"/>
          <w:sz w:val="24"/>
          <w:szCs w:val="24"/>
          <w:rtl/>
        </w:rPr>
        <w:t>גז</w:t>
      </w:r>
      <w:r w:rsidRPr="006C7293">
        <w:rPr>
          <w:rFonts w:ascii="David" w:hAnsi="David" w:cs="David"/>
          <w:sz w:val="24"/>
          <w:szCs w:val="24"/>
          <w:rtl/>
        </w:rPr>
        <w:t xml:space="preserve"> </w:t>
      </w:r>
      <w:r w:rsidRPr="006C7293">
        <w:rPr>
          <w:rFonts w:ascii="David" w:hAnsi="David" w:cs="David" w:hint="eastAsia"/>
          <w:sz w:val="24"/>
          <w:szCs w:val="24"/>
          <w:rtl/>
        </w:rPr>
        <w:t>טבעי</w:t>
      </w:r>
      <w:r w:rsidR="00AD36A2">
        <w:rPr>
          <w:rFonts w:ascii="David" w:hAnsi="David" w:cs="David" w:hint="cs"/>
          <w:sz w:val="24"/>
          <w:szCs w:val="24"/>
          <w:rtl/>
        </w:rPr>
        <w:t xml:space="preserve"> כהגדרתו בקול קורא זה</w:t>
      </w:r>
      <w:r w:rsidRPr="006C7293">
        <w:rPr>
          <w:rFonts w:ascii="David" w:hAnsi="David" w:cs="David"/>
          <w:sz w:val="24"/>
          <w:szCs w:val="24"/>
          <w:rtl/>
        </w:rPr>
        <w:t>;</w:t>
      </w:r>
    </w:p>
    <w:p w14:paraId="2DB97AE1" w14:textId="77777777" w:rsidR="006A3658" w:rsidRPr="006C7293" w:rsidRDefault="006A3658" w:rsidP="006A3658">
      <w:pPr>
        <w:pStyle w:val="a3"/>
        <w:numPr>
          <w:ilvl w:val="0"/>
          <w:numId w:val="33"/>
        </w:numPr>
        <w:spacing w:before="72" w:line="360" w:lineRule="auto"/>
        <w:ind w:right="1134"/>
        <w:jc w:val="both"/>
        <w:rPr>
          <w:rFonts w:ascii="David" w:hAnsi="David" w:cs="David"/>
          <w:sz w:val="24"/>
          <w:szCs w:val="24"/>
        </w:rPr>
      </w:pPr>
      <w:r w:rsidRPr="006C7293">
        <w:rPr>
          <w:rFonts w:ascii="David" w:hAnsi="David" w:cs="David" w:hint="cs"/>
          <w:sz w:val="24"/>
          <w:szCs w:val="24"/>
          <w:rtl/>
        </w:rPr>
        <w:t>המציע</w:t>
      </w:r>
      <w:r w:rsidRPr="006C7293">
        <w:rPr>
          <w:rFonts w:ascii="David" w:hAnsi="David" w:cs="David"/>
          <w:sz w:val="24"/>
          <w:szCs w:val="24"/>
          <w:rtl/>
        </w:rPr>
        <w:t xml:space="preserve"> </w:t>
      </w:r>
      <w:r w:rsidRPr="006C7293">
        <w:rPr>
          <w:rFonts w:ascii="David" w:hAnsi="David" w:cs="David" w:hint="cs"/>
          <w:sz w:val="24"/>
          <w:szCs w:val="24"/>
          <w:rtl/>
        </w:rPr>
        <w:t xml:space="preserve">אינו </w:t>
      </w:r>
      <w:r w:rsidRPr="006C7293">
        <w:rPr>
          <w:rFonts w:ascii="David" w:hAnsi="David" w:cs="David" w:hint="eastAsia"/>
          <w:sz w:val="24"/>
          <w:szCs w:val="24"/>
          <w:rtl/>
        </w:rPr>
        <w:t>ספק</w:t>
      </w:r>
      <w:r w:rsidRPr="006C7293">
        <w:rPr>
          <w:rFonts w:ascii="David" w:hAnsi="David" w:cs="David"/>
          <w:sz w:val="24"/>
          <w:szCs w:val="24"/>
          <w:rtl/>
        </w:rPr>
        <w:t xml:space="preserve"> </w:t>
      </w:r>
      <w:r w:rsidRPr="006C7293">
        <w:rPr>
          <w:rFonts w:ascii="David" w:hAnsi="David" w:cs="David" w:hint="eastAsia"/>
          <w:sz w:val="24"/>
          <w:szCs w:val="24"/>
          <w:rtl/>
        </w:rPr>
        <w:t>גז</w:t>
      </w:r>
      <w:r w:rsidRPr="006C7293">
        <w:rPr>
          <w:rFonts w:ascii="David" w:hAnsi="David" w:cs="David"/>
          <w:sz w:val="24"/>
          <w:szCs w:val="24"/>
          <w:rtl/>
        </w:rPr>
        <w:t xml:space="preserve"> </w:t>
      </w:r>
      <w:r w:rsidRPr="006C7293">
        <w:rPr>
          <w:rFonts w:ascii="David" w:hAnsi="David" w:cs="David" w:hint="eastAsia"/>
          <w:sz w:val="24"/>
          <w:szCs w:val="24"/>
          <w:rtl/>
        </w:rPr>
        <w:t>טבעי</w:t>
      </w:r>
      <w:r w:rsidRPr="006C7293">
        <w:rPr>
          <w:rFonts w:ascii="David" w:hAnsi="David" w:cs="David"/>
          <w:sz w:val="24"/>
          <w:szCs w:val="24"/>
          <w:rtl/>
        </w:rPr>
        <w:t>;</w:t>
      </w:r>
    </w:p>
    <w:p w14:paraId="66C1D548" w14:textId="77777777" w:rsidR="00D90C5F" w:rsidRDefault="006A3658" w:rsidP="00BC4043">
      <w:pPr>
        <w:pStyle w:val="a3"/>
        <w:numPr>
          <w:ilvl w:val="0"/>
          <w:numId w:val="33"/>
        </w:numPr>
        <w:tabs>
          <w:tab w:val="left" w:pos="1445"/>
        </w:tabs>
        <w:spacing w:before="72" w:line="360" w:lineRule="auto"/>
        <w:ind w:right="1134"/>
        <w:jc w:val="both"/>
        <w:rPr>
          <w:rFonts w:ascii="David" w:hAnsi="David" w:cs="David"/>
          <w:sz w:val="24"/>
          <w:szCs w:val="24"/>
        </w:rPr>
      </w:pPr>
      <w:r w:rsidRPr="00D90C5F">
        <w:rPr>
          <w:rFonts w:ascii="David" w:hAnsi="David" w:cs="David" w:hint="cs"/>
          <w:sz w:val="24"/>
          <w:szCs w:val="24"/>
          <w:rtl/>
        </w:rPr>
        <w:t>המציע</w:t>
      </w:r>
      <w:r w:rsidRPr="00D90C5F">
        <w:rPr>
          <w:rFonts w:ascii="David" w:hAnsi="David" w:cs="David"/>
          <w:sz w:val="24"/>
          <w:szCs w:val="24"/>
          <w:rtl/>
        </w:rPr>
        <w:t xml:space="preserve"> </w:t>
      </w:r>
      <w:r w:rsidRPr="00D90C5F">
        <w:rPr>
          <w:rFonts w:ascii="David" w:hAnsi="David" w:cs="David" w:hint="eastAsia"/>
          <w:sz w:val="24"/>
          <w:szCs w:val="24"/>
          <w:rtl/>
        </w:rPr>
        <w:t>אינ</w:t>
      </w:r>
      <w:r w:rsidRPr="00D90C5F">
        <w:rPr>
          <w:rFonts w:ascii="David" w:hAnsi="David" w:cs="David" w:hint="cs"/>
          <w:sz w:val="24"/>
          <w:szCs w:val="24"/>
          <w:rtl/>
        </w:rPr>
        <w:t>ו</w:t>
      </w:r>
      <w:r w:rsidRPr="00D90C5F">
        <w:rPr>
          <w:rFonts w:ascii="David" w:hAnsi="David" w:cs="David"/>
          <w:sz w:val="24"/>
          <w:szCs w:val="24"/>
          <w:rtl/>
        </w:rPr>
        <w:t xml:space="preserve"> </w:t>
      </w:r>
      <w:r w:rsidRPr="00D90C5F">
        <w:rPr>
          <w:rFonts w:ascii="David" w:hAnsi="David" w:cs="David" w:hint="eastAsia"/>
          <w:sz w:val="24"/>
          <w:szCs w:val="24"/>
          <w:rtl/>
        </w:rPr>
        <w:t>בעל</w:t>
      </w:r>
      <w:r w:rsidRPr="00D90C5F">
        <w:rPr>
          <w:rFonts w:ascii="David" w:hAnsi="David" w:cs="David"/>
          <w:sz w:val="24"/>
          <w:szCs w:val="24"/>
          <w:rtl/>
        </w:rPr>
        <w:t xml:space="preserve"> </w:t>
      </w:r>
      <w:r w:rsidRPr="00D90C5F">
        <w:rPr>
          <w:rFonts w:ascii="David" w:hAnsi="David" w:cs="David" w:hint="eastAsia"/>
          <w:sz w:val="24"/>
          <w:szCs w:val="24"/>
          <w:rtl/>
        </w:rPr>
        <w:t>זיקה</w:t>
      </w:r>
      <w:r w:rsidRPr="00D90C5F">
        <w:rPr>
          <w:rFonts w:ascii="David" w:hAnsi="David" w:cs="David"/>
          <w:sz w:val="24"/>
          <w:szCs w:val="24"/>
          <w:rtl/>
        </w:rPr>
        <w:t xml:space="preserve"> </w:t>
      </w:r>
      <w:r w:rsidRPr="00D90C5F">
        <w:rPr>
          <w:rFonts w:ascii="David" w:hAnsi="David" w:cs="David" w:hint="eastAsia"/>
          <w:sz w:val="24"/>
          <w:szCs w:val="24"/>
          <w:rtl/>
        </w:rPr>
        <w:t>לספק</w:t>
      </w:r>
      <w:r w:rsidRPr="00D90C5F">
        <w:rPr>
          <w:rFonts w:ascii="David" w:hAnsi="David" w:cs="David"/>
          <w:sz w:val="24"/>
          <w:szCs w:val="24"/>
          <w:rtl/>
        </w:rPr>
        <w:t xml:space="preserve"> </w:t>
      </w:r>
      <w:r w:rsidRPr="00D90C5F">
        <w:rPr>
          <w:rFonts w:ascii="David" w:hAnsi="David" w:cs="David" w:hint="eastAsia"/>
          <w:sz w:val="24"/>
          <w:szCs w:val="24"/>
          <w:rtl/>
        </w:rPr>
        <w:t>גז</w:t>
      </w:r>
      <w:r w:rsidRPr="00D90C5F">
        <w:rPr>
          <w:rFonts w:ascii="David" w:hAnsi="David" w:cs="David"/>
          <w:sz w:val="24"/>
          <w:szCs w:val="24"/>
          <w:rtl/>
        </w:rPr>
        <w:t xml:space="preserve"> </w:t>
      </w:r>
      <w:r w:rsidRPr="00D90C5F">
        <w:rPr>
          <w:rFonts w:ascii="David" w:hAnsi="David" w:cs="David" w:hint="eastAsia"/>
          <w:sz w:val="24"/>
          <w:szCs w:val="24"/>
          <w:rtl/>
        </w:rPr>
        <w:t>טבעי</w:t>
      </w:r>
      <w:r w:rsidRPr="00D90C5F">
        <w:rPr>
          <w:rFonts w:ascii="David" w:hAnsi="David" w:cs="David"/>
          <w:sz w:val="24"/>
          <w:szCs w:val="24"/>
          <w:rtl/>
        </w:rPr>
        <w:t>;</w:t>
      </w:r>
    </w:p>
    <w:p w14:paraId="28CB580B" w14:textId="77777777" w:rsidR="00D90C5F" w:rsidRDefault="00387055" w:rsidP="00BC4043">
      <w:pPr>
        <w:pStyle w:val="a3"/>
        <w:numPr>
          <w:ilvl w:val="0"/>
          <w:numId w:val="33"/>
        </w:numPr>
        <w:tabs>
          <w:tab w:val="left" w:pos="1445"/>
        </w:tabs>
        <w:spacing w:before="72" w:line="360" w:lineRule="auto"/>
        <w:ind w:right="1134"/>
        <w:jc w:val="both"/>
        <w:rPr>
          <w:rFonts w:ascii="David" w:hAnsi="David" w:cs="David"/>
          <w:sz w:val="24"/>
          <w:szCs w:val="24"/>
        </w:rPr>
      </w:pPr>
      <w:r w:rsidRPr="00D90C5F">
        <w:rPr>
          <w:rFonts w:ascii="David" w:hAnsi="David" w:cs="David" w:hint="cs"/>
          <w:sz w:val="24"/>
          <w:szCs w:val="24"/>
          <w:rtl/>
        </w:rPr>
        <w:t>המציע אינו בעל רישיון לפי חוק משק הגז הטבעי.</w:t>
      </w:r>
    </w:p>
    <w:p w14:paraId="62B7E345" w14:textId="77777777" w:rsidR="00D90C5F" w:rsidRDefault="00D90C5F" w:rsidP="00D90C5F">
      <w:pPr>
        <w:pStyle w:val="a3"/>
        <w:tabs>
          <w:tab w:val="left" w:pos="1445"/>
        </w:tabs>
        <w:spacing w:before="72" w:line="360" w:lineRule="auto"/>
        <w:ind w:right="1134"/>
        <w:jc w:val="both"/>
        <w:rPr>
          <w:rFonts w:ascii="David" w:hAnsi="David" w:cs="David"/>
          <w:sz w:val="24"/>
          <w:szCs w:val="24"/>
          <w:rtl/>
        </w:rPr>
      </w:pPr>
    </w:p>
    <w:p w14:paraId="3B9AC33E" w14:textId="1BFD627C" w:rsidR="006A3658" w:rsidRPr="00D90C5F" w:rsidRDefault="006A3658" w:rsidP="00D90C5F">
      <w:pPr>
        <w:pStyle w:val="a3"/>
        <w:tabs>
          <w:tab w:val="left" w:pos="1445"/>
        </w:tabs>
        <w:spacing w:before="72" w:line="360" w:lineRule="auto"/>
        <w:ind w:right="1134"/>
        <w:jc w:val="both"/>
        <w:rPr>
          <w:rFonts w:ascii="David" w:hAnsi="David" w:cs="David"/>
          <w:sz w:val="24"/>
          <w:szCs w:val="24"/>
          <w:rtl/>
        </w:rPr>
      </w:pPr>
      <w:r w:rsidRPr="00D90C5F">
        <w:rPr>
          <w:rFonts w:ascii="David" w:hAnsi="David" w:cs="David"/>
          <w:sz w:val="24"/>
          <w:szCs w:val="24"/>
          <w:rtl/>
        </w:rPr>
        <w:t xml:space="preserve">זה שמי, להלן חתימתי ותוכן תצהירי דלעיל אמת. </w:t>
      </w: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1041"/>
        <w:gridCol w:w="2215"/>
        <w:gridCol w:w="914"/>
        <w:gridCol w:w="2130"/>
      </w:tblGrid>
      <w:tr w:rsidR="006A3658" w:rsidRPr="006C7293" w14:paraId="7874B7FF" w14:textId="77777777" w:rsidTr="00200E84">
        <w:trPr>
          <w:jc w:val="center"/>
        </w:trPr>
        <w:tc>
          <w:tcPr>
            <w:tcW w:w="2144" w:type="dxa"/>
            <w:tcBorders>
              <w:top w:val="single" w:sz="4" w:space="0" w:color="auto"/>
            </w:tcBorders>
          </w:tcPr>
          <w:p w14:paraId="43BEF593" w14:textId="77777777" w:rsidR="006A3658" w:rsidRPr="006C7293" w:rsidRDefault="006A3658" w:rsidP="00200E84">
            <w:pPr>
              <w:tabs>
                <w:tab w:val="left" w:pos="1445"/>
              </w:tabs>
              <w:spacing w:line="360" w:lineRule="auto"/>
              <w:jc w:val="center"/>
              <w:rPr>
                <w:rFonts w:ascii="David" w:hAnsi="David" w:cs="David"/>
                <w:sz w:val="24"/>
                <w:szCs w:val="24"/>
                <w:rtl/>
              </w:rPr>
            </w:pPr>
            <w:r w:rsidRPr="006C7293">
              <w:rPr>
                <w:rFonts w:ascii="David" w:hAnsi="David" w:cs="David"/>
                <w:sz w:val="24"/>
                <w:szCs w:val="24"/>
                <w:rtl/>
              </w:rPr>
              <w:t>תאריך</w:t>
            </w:r>
          </w:p>
        </w:tc>
        <w:tc>
          <w:tcPr>
            <w:tcW w:w="1134" w:type="dxa"/>
          </w:tcPr>
          <w:p w14:paraId="0FDFDB47" w14:textId="77777777" w:rsidR="006A3658" w:rsidRPr="006C7293" w:rsidRDefault="006A3658" w:rsidP="00200E84">
            <w:pPr>
              <w:tabs>
                <w:tab w:val="left" w:pos="1445"/>
              </w:tabs>
              <w:spacing w:line="360" w:lineRule="auto"/>
              <w:jc w:val="both"/>
              <w:rPr>
                <w:rFonts w:ascii="David" w:hAnsi="David" w:cs="David"/>
                <w:sz w:val="24"/>
                <w:szCs w:val="24"/>
                <w:rtl/>
              </w:rPr>
            </w:pPr>
          </w:p>
        </w:tc>
        <w:tc>
          <w:tcPr>
            <w:tcW w:w="2409" w:type="dxa"/>
            <w:tcBorders>
              <w:top w:val="single" w:sz="4" w:space="0" w:color="auto"/>
            </w:tcBorders>
          </w:tcPr>
          <w:p w14:paraId="19EBE23A" w14:textId="77777777" w:rsidR="006A3658" w:rsidRPr="006C7293" w:rsidRDefault="006A3658" w:rsidP="00200E84">
            <w:pPr>
              <w:tabs>
                <w:tab w:val="left" w:pos="1445"/>
              </w:tabs>
              <w:spacing w:line="360" w:lineRule="auto"/>
              <w:jc w:val="center"/>
              <w:rPr>
                <w:rFonts w:ascii="David" w:hAnsi="David" w:cs="David"/>
                <w:sz w:val="24"/>
                <w:szCs w:val="24"/>
                <w:rtl/>
              </w:rPr>
            </w:pPr>
            <w:r w:rsidRPr="006C7293">
              <w:rPr>
                <w:rFonts w:ascii="David" w:hAnsi="David" w:cs="David"/>
                <w:sz w:val="24"/>
                <w:szCs w:val="24"/>
                <w:rtl/>
              </w:rPr>
              <w:t>שם</w:t>
            </w:r>
          </w:p>
        </w:tc>
        <w:tc>
          <w:tcPr>
            <w:tcW w:w="993" w:type="dxa"/>
          </w:tcPr>
          <w:p w14:paraId="09527DBA" w14:textId="77777777" w:rsidR="006A3658" w:rsidRPr="006C7293" w:rsidRDefault="006A3658" w:rsidP="00200E84">
            <w:pPr>
              <w:tabs>
                <w:tab w:val="left" w:pos="1445"/>
              </w:tabs>
              <w:spacing w:line="360" w:lineRule="auto"/>
              <w:jc w:val="both"/>
              <w:rPr>
                <w:rFonts w:ascii="David" w:hAnsi="David" w:cs="David"/>
                <w:sz w:val="24"/>
                <w:szCs w:val="24"/>
                <w:rtl/>
              </w:rPr>
            </w:pPr>
          </w:p>
        </w:tc>
        <w:tc>
          <w:tcPr>
            <w:tcW w:w="2268" w:type="dxa"/>
            <w:tcBorders>
              <w:top w:val="single" w:sz="4" w:space="0" w:color="auto"/>
            </w:tcBorders>
          </w:tcPr>
          <w:p w14:paraId="3CADF3F4" w14:textId="77777777" w:rsidR="006A3658" w:rsidRPr="006C7293" w:rsidRDefault="006A3658" w:rsidP="00200E84">
            <w:pPr>
              <w:tabs>
                <w:tab w:val="left" w:pos="1445"/>
              </w:tabs>
              <w:spacing w:line="360" w:lineRule="auto"/>
              <w:jc w:val="center"/>
              <w:rPr>
                <w:rFonts w:ascii="David" w:hAnsi="David" w:cs="David"/>
                <w:sz w:val="24"/>
                <w:szCs w:val="24"/>
                <w:rtl/>
              </w:rPr>
            </w:pPr>
            <w:r w:rsidRPr="006C7293">
              <w:rPr>
                <w:rFonts w:ascii="David" w:hAnsi="David" w:cs="David"/>
                <w:sz w:val="24"/>
                <w:szCs w:val="24"/>
                <w:rtl/>
              </w:rPr>
              <w:t>חתימה וחותמת</w:t>
            </w:r>
          </w:p>
        </w:tc>
      </w:tr>
    </w:tbl>
    <w:p w14:paraId="30C3A21B" w14:textId="77777777" w:rsidR="006A3658" w:rsidRPr="006C7293" w:rsidRDefault="006A3658" w:rsidP="006A365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5C2EB202" w14:textId="77777777" w:rsidR="006A3658" w:rsidRPr="006C7293" w:rsidRDefault="006A3658" w:rsidP="006A365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6C7293">
        <w:rPr>
          <w:rFonts w:ascii="David" w:hAnsi="David" w:cs="David"/>
          <w:b/>
          <w:bCs/>
          <w:sz w:val="24"/>
          <w:szCs w:val="24"/>
          <w:u w:val="single"/>
          <w:rtl/>
        </w:rPr>
        <w:t>אישור עורך הדין</w:t>
      </w:r>
    </w:p>
    <w:p w14:paraId="066FEC85" w14:textId="77777777" w:rsidR="006A3658" w:rsidRPr="006C7293" w:rsidRDefault="006A3658" w:rsidP="006A3658">
      <w:pPr>
        <w:tabs>
          <w:tab w:val="left" w:pos="1445"/>
        </w:tabs>
        <w:spacing w:line="360" w:lineRule="auto"/>
        <w:jc w:val="both"/>
        <w:rPr>
          <w:rFonts w:ascii="David" w:hAnsi="David" w:cs="David"/>
          <w:sz w:val="24"/>
          <w:szCs w:val="24"/>
          <w:rtl/>
        </w:rPr>
      </w:pPr>
      <w:r w:rsidRPr="006C729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D14C1D" w14:textId="77777777" w:rsidR="006A3658" w:rsidRPr="006C7293" w:rsidRDefault="006A3658" w:rsidP="006A3658">
      <w:pPr>
        <w:tabs>
          <w:tab w:val="left" w:pos="1445"/>
        </w:tabs>
        <w:spacing w:line="360" w:lineRule="auto"/>
        <w:jc w:val="both"/>
        <w:rPr>
          <w:rFonts w:ascii="David" w:hAnsi="David" w:cs="David"/>
          <w:sz w:val="24"/>
          <w:szCs w:val="24"/>
          <w:rtl/>
        </w:rPr>
      </w:pP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6A3658" w:rsidRPr="006C7293" w14:paraId="41D2DC7D" w14:textId="77777777" w:rsidTr="005B58A3">
        <w:trPr>
          <w:jc w:val="center"/>
        </w:trPr>
        <w:tc>
          <w:tcPr>
            <w:tcW w:w="2000" w:type="dxa"/>
            <w:tcBorders>
              <w:top w:val="single" w:sz="4" w:space="0" w:color="auto"/>
            </w:tcBorders>
          </w:tcPr>
          <w:p w14:paraId="0E61A4F1" w14:textId="77777777" w:rsidR="006A3658" w:rsidRPr="006C7293" w:rsidRDefault="006A3658" w:rsidP="00200E84">
            <w:pPr>
              <w:tabs>
                <w:tab w:val="left" w:pos="1445"/>
              </w:tabs>
              <w:spacing w:line="360" w:lineRule="auto"/>
              <w:jc w:val="center"/>
              <w:rPr>
                <w:rFonts w:ascii="David" w:hAnsi="David" w:cs="David"/>
                <w:sz w:val="24"/>
                <w:szCs w:val="24"/>
                <w:rtl/>
              </w:rPr>
            </w:pPr>
            <w:r w:rsidRPr="006C7293">
              <w:rPr>
                <w:rFonts w:ascii="David" w:hAnsi="David" w:cs="David"/>
                <w:sz w:val="24"/>
                <w:szCs w:val="24"/>
                <w:rtl/>
              </w:rPr>
              <w:t>תאריך</w:t>
            </w:r>
          </w:p>
        </w:tc>
        <w:tc>
          <w:tcPr>
            <w:tcW w:w="1037" w:type="dxa"/>
          </w:tcPr>
          <w:p w14:paraId="53017210" w14:textId="77777777" w:rsidR="006A3658" w:rsidRPr="006C7293" w:rsidRDefault="006A3658" w:rsidP="00200E84">
            <w:pPr>
              <w:tabs>
                <w:tab w:val="left" w:pos="1445"/>
              </w:tabs>
              <w:spacing w:line="360" w:lineRule="auto"/>
              <w:jc w:val="both"/>
              <w:rPr>
                <w:rFonts w:ascii="David" w:hAnsi="David" w:cs="David"/>
                <w:sz w:val="24"/>
                <w:szCs w:val="24"/>
                <w:rtl/>
              </w:rPr>
            </w:pPr>
          </w:p>
        </w:tc>
        <w:tc>
          <w:tcPr>
            <w:tcW w:w="2234" w:type="dxa"/>
            <w:tcBorders>
              <w:top w:val="single" w:sz="4" w:space="0" w:color="auto"/>
            </w:tcBorders>
          </w:tcPr>
          <w:p w14:paraId="7981B8B5" w14:textId="77777777" w:rsidR="006A3658" w:rsidRPr="006C7293" w:rsidRDefault="006A3658" w:rsidP="00200E84">
            <w:pPr>
              <w:tabs>
                <w:tab w:val="left" w:pos="1445"/>
              </w:tabs>
              <w:spacing w:line="360" w:lineRule="auto"/>
              <w:jc w:val="center"/>
              <w:rPr>
                <w:rFonts w:ascii="David" w:hAnsi="David" w:cs="David"/>
                <w:sz w:val="24"/>
                <w:szCs w:val="24"/>
                <w:rtl/>
              </w:rPr>
            </w:pPr>
            <w:r w:rsidRPr="006C7293">
              <w:rPr>
                <w:rFonts w:ascii="David" w:hAnsi="David" w:cs="David"/>
                <w:sz w:val="24"/>
                <w:szCs w:val="24"/>
                <w:rtl/>
              </w:rPr>
              <w:t>מס' רישיון</w:t>
            </w:r>
          </w:p>
        </w:tc>
        <w:tc>
          <w:tcPr>
            <w:tcW w:w="911" w:type="dxa"/>
          </w:tcPr>
          <w:p w14:paraId="00980359" w14:textId="77777777" w:rsidR="006A3658" w:rsidRPr="006C7293" w:rsidRDefault="006A3658" w:rsidP="00200E84">
            <w:pPr>
              <w:tabs>
                <w:tab w:val="left" w:pos="1445"/>
              </w:tabs>
              <w:spacing w:line="360" w:lineRule="auto"/>
              <w:jc w:val="both"/>
              <w:rPr>
                <w:rFonts w:ascii="David" w:hAnsi="David" w:cs="David"/>
                <w:sz w:val="24"/>
                <w:szCs w:val="24"/>
                <w:rtl/>
              </w:rPr>
            </w:pPr>
          </w:p>
        </w:tc>
        <w:tc>
          <w:tcPr>
            <w:tcW w:w="2124" w:type="dxa"/>
            <w:tcBorders>
              <w:top w:val="single" w:sz="4" w:space="0" w:color="auto"/>
            </w:tcBorders>
          </w:tcPr>
          <w:p w14:paraId="62C53017" w14:textId="77777777" w:rsidR="006A3658" w:rsidRPr="006C7293" w:rsidRDefault="006A3658" w:rsidP="00200E84">
            <w:pPr>
              <w:tabs>
                <w:tab w:val="left" w:pos="1445"/>
              </w:tabs>
              <w:spacing w:line="360" w:lineRule="auto"/>
              <w:jc w:val="center"/>
              <w:rPr>
                <w:rFonts w:ascii="David" w:hAnsi="David" w:cs="David"/>
                <w:sz w:val="24"/>
                <w:szCs w:val="24"/>
                <w:rtl/>
              </w:rPr>
            </w:pPr>
            <w:r w:rsidRPr="006C7293">
              <w:rPr>
                <w:rFonts w:ascii="David" w:hAnsi="David" w:cs="David"/>
                <w:sz w:val="24"/>
                <w:szCs w:val="24"/>
                <w:rtl/>
              </w:rPr>
              <w:t>חתימה וחותמת</w:t>
            </w:r>
          </w:p>
        </w:tc>
      </w:tr>
    </w:tbl>
    <w:p w14:paraId="7B909890" w14:textId="4396BF0F" w:rsidR="00F21978" w:rsidRDefault="00F21978"/>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1F7E33" w:rsidRPr="006C7293" w14:paraId="69BE7F1D" w14:textId="77777777" w:rsidTr="005B58A3">
        <w:trPr>
          <w:trHeight w:val="561"/>
          <w:jc w:val="right"/>
        </w:trPr>
        <w:tc>
          <w:tcPr>
            <w:tcW w:w="8306" w:type="dxa"/>
            <w:tcBorders>
              <w:top w:val="nil"/>
              <w:left w:val="nil"/>
              <w:bottom w:val="nil"/>
              <w:right w:val="nil"/>
            </w:tcBorders>
            <w:shd w:val="clear" w:color="auto" w:fill="E7E6E6" w:themeFill="background2"/>
            <w:vAlign w:val="center"/>
          </w:tcPr>
          <w:p w14:paraId="07FC00FC" w14:textId="3C1D0800" w:rsidR="001F7E33" w:rsidRPr="006C7293" w:rsidRDefault="00F21978" w:rsidP="001F7E33">
            <w:pPr>
              <w:pStyle w:val="af6"/>
              <w:tabs>
                <w:tab w:val="left" w:pos="1445"/>
              </w:tabs>
              <w:spacing w:line="256" w:lineRule="auto"/>
              <w:rPr>
                <w:rFonts w:ascii="David" w:hAnsi="David" w:cs="David"/>
                <w:b w:val="0"/>
                <w:i/>
                <w:sz w:val="24"/>
                <w:szCs w:val="24"/>
                <w:rtl/>
              </w:rPr>
            </w:pPr>
            <w:r w:rsidRPr="005B58A3">
              <w:rPr>
                <w:rFonts w:ascii="David" w:hAnsi="David" w:cs="David" w:hint="cs"/>
                <w:b w:val="0"/>
                <w:i/>
                <w:color w:val="auto"/>
                <w:sz w:val="24"/>
                <w:szCs w:val="24"/>
                <w:rtl/>
              </w:rPr>
              <w:t>נספח ג'</w:t>
            </w:r>
          </w:p>
        </w:tc>
      </w:tr>
      <w:tr w:rsidR="002343B1" w:rsidRPr="006C7293" w14:paraId="6F029D70" w14:textId="77777777" w:rsidTr="00EA6B7A">
        <w:trPr>
          <w:trHeight w:val="561"/>
          <w:jc w:val="right"/>
        </w:trPr>
        <w:tc>
          <w:tcPr>
            <w:tcW w:w="8306" w:type="dxa"/>
            <w:tcBorders>
              <w:top w:val="nil"/>
              <w:left w:val="nil"/>
              <w:bottom w:val="nil"/>
              <w:right w:val="nil"/>
            </w:tcBorders>
            <w:shd w:val="clear" w:color="auto" w:fill="1B3461"/>
            <w:vAlign w:val="center"/>
            <w:hideMark/>
          </w:tcPr>
          <w:p w14:paraId="3A2ACEDF" w14:textId="6DFE5EB1" w:rsidR="001F7E33" w:rsidRDefault="002343B1" w:rsidP="001F7E33">
            <w:pPr>
              <w:pStyle w:val="af6"/>
              <w:tabs>
                <w:tab w:val="left" w:pos="1445"/>
              </w:tabs>
              <w:spacing w:line="256" w:lineRule="auto"/>
              <w:rPr>
                <w:rFonts w:ascii="David" w:hAnsi="David" w:cs="David"/>
                <w:sz w:val="24"/>
                <w:szCs w:val="24"/>
                <w:rtl/>
              </w:rPr>
            </w:pPr>
            <w:bookmarkStart w:id="2" w:name="_Ref509133776"/>
            <w:bookmarkEnd w:id="2"/>
            <w:r w:rsidRPr="006C7293">
              <w:rPr>
                <w:rFonts w:ascii="David" w:hAnsi="David" w:cs="David"/>
                <w:b w:val="0"/>
                <w:i/>
                <w:sz w:val="24"/>
                <w:szCs w:val="24"/>
                <w:rtl/>
              </w:rPr>
              <w:t xml:space="preserve">הצעת </w:t>
            </w:r>
            <w:r w:rsidR="001F7E33">
              <w:rPr>
                <w:rFonts w:ascii="David" w:hAnsi="David" w:cs="David" w:hint="cs"/>
                <w:b w:val="0"/>
                <w:i/>
                <w:sz w:val="24"/>
                <w:szCs w:val="24"/>
                <w:rtl/>
              </w:rPr>
              <w:t>עמלת השיווק</w:t>
            </w:r>
            <w:r w:rsidR="001F7E33" w:rsidRPr="006C7293">
              <w:rPr>
                <w:rFonts w:ascii="David" w:hAnsi="David" w:cs="David"/>
                <w:b w:val="0"/>
                <w:i/>
                <w:sz w:val="24"/>
                <w:szCs w:val="24"/>
                <w:rtl/>
              </w:rPr>
              <w:t xml:space="preserve"> </w:t>
            </w:r>
            <w:r w:rsidRPr="006C7293">
              <w:rPr>
                <w:rFonts w:ascii="David" w:hAnsi="David" w:cs="David" w:hint="cs"/>
                <w:sz w:val="24"/>
                <w:szCs w:val="24"/>
                <w:rtl/>
              </w:rPr>
              <w:t xml:space="preserve">- </w:t>
            </w:r>
          </w:p>
          <w:p w14:paraId="6E730016" w14:textId="7BB4A79F" w:rsidR="002343B1" w:rsidRPr="005B58A3" w:rsidRDefault="002343B1" w:rsidP="001F7E33">
            <w:pPr>
              <w:pStyle w:val="af6"/>
              <w:tabs>
                <w:tab w:val="left" w:pos="1445"/>
              </w:tabs>
              <w:spacing w:line="256" w:lineRule="auto"/>
              <w:rPr>
                <w:rFonts w:ascii="David" w:hAnsi="David" w:cs="David"/>
                <w:sz w:val="20"/>
                <w:szCs w:val="20"/>
                <w:rtl/>
              </w:rPr>
            </w:pPr>
            <w:r w:rsidRPr="005B58A3">
              <w:rPr>
                <w:rFonts w:ascii="David" w:hAnsi="David" w:cs="David" w:hint="eastAsia"/>
                <w:sz w:val="20"/>
                <w:szCs w:val="20"/>
                <w:rtl/>
              </w:rPr>
              <w:t>נא</w:t>
            </w:r>
            <w:r w:rsidRPr="005B58A3">
              <w:rPr>
                <w:rFonts w:ascii="David" w:hAnsi="David" w:cs="David"/>
                <w:sz w:val="20"/>
                <w:szCs w:val="20"/>
                <w:rtl/>
              </w:rPr>
              <w:t xml:space="preserve"> לציין את גובה </w:t>
            </w:r>
            <w:r w:rsidRPr="005B58A3">
              <w:rPr>
                <w:rFonts w:ascii="David" w:hAnsi="David" w:cs="David" w:hint="eastAsia"/>
                <w:sz w:val="20"/>
                <w:szCs w:val="20"/>
                <w:rtl/>
              </w:rPr>
              <w:t>עמלת</w:t>
            </w:r>
            <w:r w:rsidRPr="005B58A3">
              <w:rPr>
                <w:rFonts w:ascii="David" w:hAnsi="David" w:cs="David"/>
                <w:sz w:val="20"/>
                <w:szCs w:val="20"/>
                <w:rtl/>
              </w:rPr>
              <w:t xml:space="preserve"> </w:t>
            </w:r>
            <w:r w:rsidRPr="005B58A3">
              <w:rPr>
                <w:rFonts w:ascii="David" w:hAnsi="David" w:cs="David" w:hint="eastAsia"/>
                <w:sz w:val="20"/>
                <w:szCs w:val="20"/>
                <w:rtl/>
              </w:rPr>
              <w:t>השיווק</w:t>
            </w:r>
            <w:r w:rsidRPr="005B58A3">
              <w:rPr>
                <w:rFonts w:ascii="David" w:hAnsi="David" w:cs="David"/>
                <w:sz w:val="20"/>
                <w:szCs w:val="20"/>
                <w:rtl/>
              </w:rPr>
              <w:t xml:space="preserve"> שתיגבה על ידי המציע מצרכני </w:t>
            </w:r>
            <w:r w:rsidRPr="005B58A3">
              <w:rPr>
                <w:rFonts w:ascii="David" w:hAnsi="David" w:cs="David" w:hint="cs"/>
                <w:sz w:val="20"/>
                <w:szCs w:val="20"/>
                <w:rtl/>
              </w:rPr>
              <w:t xml:space="preserve">הגט"ן </w:t>
            </w:r>
            <w:r w:rsidRPr="005B58A3">
              <w:rPr>
                <w:rFonts w:ascii="David" w:hAnsi="David" w:cs="David"/>
                <w:sz w:val="20"/>
                <w:szCs w:val="20"/>
                <w:rtl/>
              </w:rPr>
              <w:t xml:space="preserve">במונחים של $ ל- </w:t>
            </w:r>
            <w:r w:rsidRPr="005B58A3">
              <w:rPr>
                <w:rFonts w:ascii="David" w:hAnsi="David" w:cs="David"/>
                <w:sz w:val="20"/>
                <w:szCs w:val="20"/>
              </w:rPr>
              <w:t>MMBTU</w:t>
            </w:r>
            <w:r w:rsidRPr="005B58A3">
              <w:rPr>
                <w:rFonts w:ascii="David" w:hAnsi="David" w:cs="David" w:hint="cs"/>
                <w:sz w:val="20"/>
                <w:szCs w:val="20"/>
                <w:rtl/>
              </w:rPr>
              <w:t xml:space="preserve"> </w:t>
            </w:r>
            <w:r w:rsidR="00F21978">
              <w:rPr>
                <w:rFonts w:ascii="David" w:hAnsi="David" w:cs="David" w:hint="cs"/>
                <w:sz w:val="20"/>
                <w:szCs w:val="20"/>
                <w:rtl/>
              </w:rPr>
              <w:t>ו</w:t>
            </w:r>
            <w:r w:rsidRPr="005B58A3">
              <w:rPr>
                <w:rFonts w:ascii="David" w:hAnsi="David" w:cs="David" w:hint="cs"/>
                <w:sz w:val="20"/>
                <w:szCs w:val="20"/>
                <w:rtl/>
              </w:rPr>
              <w:t>לפני מע"מ. העמלה תהיה קבועה לכל המטענים.</w:t>
            </w:r>
          </w:p>
          <w:p w14:paraId="0AE0D972" w14:textId="46F704D6" w:rsidR="002343B1" w:rsidRPr="006C7293" w:rsidRDefault="002343B1" w:rsidP="002343B1">
            <w:pPr>
              <w:pStyle w:val="af6"/>
              <w:tabs>
                <w:tab w:val="left" w:pos="1445"/>
              </w:tabs>
              <w:spacing w:line="256" w:lineRule="auto"/>
              <w:jc w:val="left"/>
              <w:rPr>
                <w:rFonts w:ascii="David" w:hAnsi="David" w:cs="David"/>
                <w:sz w:val="24"/>
                <w:szCs w:val="24"/>
                <w:rtl/>
              </w:rPr>
            </w:pPr>
          </w:p>
        </w:tc>
      </w:tr>
    </w:tbl>
    <w:p w14:paraId="525EC646" w14:textId="77777777" w:rsidR="0041705C" w:rsidRPr="006C7293" w:rsidRDefault="0041705C" w:rsidP="0041705C">
      <w:pPr>
        <w:tabs>
          <w:tab w:val="left" w:pos="1445"/>
        </w:tabs>
        <w:spacing w:before="240"/>
        <w:rPr>
          <w:rFonts w:ascii="David" w:hAnsi="David" w:cs="David"/>
          <w:b/>
          <w:bCs/>
          <w:sz w:val="24"/>
          <w:szCs w:val="24"/>
          <w:rtl/>
        </w:rPr>
      </w:pPr>
      <w:r w:rsidRPr="006C7293">
        <w:rPr>
          <w:rFonts w:ascii="David" w:hAnsi="David" w:cs="David"/>
          <w:b/>
          <w:bCs/>
          <w:sz w:val="24"/>
          <w:szCs w:val="24"/>
          <w:rtl/>
        </w:rPr>
        <w:t xml:space="preserve">לכבוד: </w:t>
      </w:r>
      <w:r w:rsidRPr="006C7293">
        <w:rPr>
          <w:rFonts w:ascii="David" w:hAnsi="David" w:cs="David" w:hint="eastAsia"/>
          <w:b/>
          <w:bCs/>
          <w:sz w:val="24"/>
          <w:szCs w:val="24"/>
          <w:rtl/>
        </w:rPr>
        <w:t>רשות</w:t>
      </w:r>
      <w:r w:rsidRPr="006C7293">
        <w:rPr>
          <w:rFonts w:ascii="David" w:hAnsi="David" w:cs="David"/>
          <w:b/>
          <w:bCs/>
          <w:sz w:val="24"/>
          <w:szCs w:val="24"/>
          <w:rtl/>
        </w:rPr>
        <w:t xml:space="preserve"> </w:t>
      </w:r>
      <w:r w:rsidRPr="006C7293">
        <w:rPr>
          <w:rFonts w:ascii="David" w:hAnsi="David" w:cs="David" w:hint="eastAsia"/>
          <w:b/>
          <w:bCs/>
          <w:sz w:val="24"/>
          <w:szCs w:val="24"/>
          <w:rtl/>
        </w:rPr>
        <w:t>הגז</w:t>
      </w:r>
      <w:r w:rsidRPr="006C7293">
        <w:rPr>
          <w:rFonts w:ascii="David" w:hAnsi="David" w:cs="David"/>
          <w:b/>
          <w:bCs/>
          <w:sz w:val="24"/>
          <w:szCs w:val="24"/>
          <w:rtl/>
        </w:rPr>
        <w:t xml:space="preserve"> </w:t>
      </w:r>
      <w:r w:rsidRPr="006C7293">
        <w:rPr>
          <w:rFonts w:ascii="David" w:hAnsi="David" w:cs="David" w:hint="eastAsia"/>
          <w:b/>
          <w:bCs/>
          <w:sz w:val="24"/>
          <w:szCs w:val="24"/>
          <w:rtl/>
        </w:rPr>
        <w:t>הטבעי</w:t>
      </w:r>
      <w:r w:rsidRPr="006C7293">
        <w:rPr>
          <w:rFonts w:ascii="David" w:hAnsi="David" w:cs="David"/>
          <w:b/>
          <w:bCs/>
          <w:sz w:val="24"/>
          <w:szCs w:val="24"/>
          <w:rtl/>
        </w:rPr>
        <w:t>,</w:t>
      </w:r>
    </w:p>
    <w:p w14:paraId="18E95D8C" w14:textId="5283B126" w:rsidR="0041705C" w:rsidRPr="006C7293" w:rsidRDefault="0041705C" w:rsidP="00F21978">
      <w:pPr>
        <w:tabs>
          <w:tab w:val="left" w:pos="1445"/>
        </w:tabs>
        <w:spacing w:before="120" w:after="120"/>
        <w:jc w:val="both"/>
        <w:rPr>
          <w:rFonts w:ascii="David" w:hAnsi="David" w:cs="David"/>
          <w:b/>
          <w:bCs/>
          <w:sz w:val="24"/>
          <w:szCs w:val="24"/>
          <w:rtl/>
        </w:rPr>
      </w:pPr>
      <w:r w:rsidRPr="006C7293">
        <w:rPr>
          <w:rFonts w:ascii="David" w:hAnsi="David" w:cs="David"/>
          <w:sz w:val="24"/>
          <w:szCs w:val="24"/>
          <w:rtl/>
        </w:rPr>
        <w:t xml:space="preserve">לאחר שקראנו והבנו היטב את האמור בכל מסמכי הקול קורא ונספחיו אנו מאשרים כי אנו מסכימים לכל האמור בהם, ומתכבדים להגיש לכם בזאת את הצעתנו הכספית </w:t>
      </w:r>
      <w:r w:rsidRPr="006C7293">
        <w:rPr>
          <w:rFonts w:ascii="David" w:hAnsi="David" w:cs="David"/>
          <w:b/>
          <w:bCs/>
          <w:sz w:val="24"/>
          <w:szCs w:val="24"/>
          <w:rtl/>
        </w:rPr>
        <w:t>לקול קורא מס'</w:t>
      </w:r>
      <w:r w:rsidR="00F21978">
        <w:rPr>
          <w:rFonts w:ascii="David" w:hAnsi="David" w:cs="David" w:hint="cs"/>
          <w:b/>
          <w:bCs/>
          <w:sz w:val="24"/>
          <w:szCs w:val="24"/>
          <w:rtl/>
        </w:rPr>
        <w:t xml:space="preserve"> 97/2020</w:t>
      </w:r>
      <w:r w:rsidR="00F21978" w:rsidRPr="006C7293">
        <w:rPr>
          <w:rFonts w:ascii="David" w:hAnsi="David" w:cs="David"/>
          <w:b/>
          <w:bCs/>
          <w:sz w:val="24"/>
          <w:szCs w:val="24"/>
          <w:rtl/>
        </w:rPr>
        <w:t>.</w:t>
      </w:r>
    </w:p>
    <w:tbl>
      <w:tblPr>
        <w:bidiVisual/>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8"/>
        <w:gridCol w:w="5944"/>
      </w:tblGrid>
      <w:tr w:rsidR="00392BE9" w:rsidRPr="006C7293" w14:paraId="78553295" w14:textId="77777777" w:rsidTr="00EA6B7A">
        <w:trPr>
          <w:trHeight w:val="438"/>
        </w:trPr>
        <w:tc>
          <w:tcPr>
            <w:tcW w:w="134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B68FD6" w14:textId="77777777" w:rsidR="00392BE9" w:rsidRPr="006C7293" w:rsidRDefault="00392BE9" w:rsidP="0041705C">
            <w:pPr>
              <w:tabs>
                <w:tab w:val="left" w:pos="1445"/>
              </w:tabs>
              <w:spacing w:line="360" w:lineRule="auto"/>
              <w:jc w:val="center"/>
              <w:rPr>
                <w:rFonts w:ascii="David" w:hAnsi="David" w:cs="David"/>
                <w:b/>
                <w:bCs/>
                <w:sz w:val="24"/>
                <w:szCs w:val="24"/>
                <w:rtl/>
              </w:rPr>
            </w:pPr>
            <w:r w:rsidRPr="006C7293">
              <w:rPr>
                <w:rFonts w:ascii="David" w:hAnsi="David" w:cs="David"/>
                <w:b/>
                <w:bCs/>
                <w:sz w:val="24"/>
                <w:szCs w:val="24"/>
                <w:rtl/>
              </w:rPr>
              <w:t xml:space="preserve">שם </w:t>
            </w:r>
            <w:r w:rsidRPr="006C7293">
              <w:rPr>
                <w:rFonts w:ascii="David" w:hAnsi="David" w:cs="David" w:hint="eastAsia"/>
                <w:b/>
                <w:bCs/>
                <w:sz w:val="24"/>
                <w:szCs w:val="24"/>
                <w:rtl/>
              </w:rPr>
              <w:t>המציע</w:t>
            </w:r>
          </w:p>
        </w:tc>
        <w:tc>
          <w:tcPr>
            <w:tcW w:w="365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ABB6D3" w14:textId="212FDA98" w:rsidR="00392BE9" w:rsidRDefault="00392BE9" w:rsidP="005B58A3">
            <w:pPr>
              <w:tabs>
                <w:tab w:val="left" w:pos="1445"/>
              </w:tabs>
              <w:spacing w:after="0" w:line="276" w:lineRule="auto"/>
              <w:jc w:val="center"/>
              <w:rPr>
                <w:rFonts w:ascii="David" w:hAnsi="David" w:cs="David"/>
                <w:b/>
                <w:bCs/>
                <w:sz w:val="24"/>
                <w:szCs w:val="24"/>
                <w:rtl/>
              </w:rPr>
            </w:pPr>
            <w:r w:rsidRPr="006C7293">
              <w:rPr>
                <w:rFonts w:ascii="David" w:hAnsi="David" w:cs="David" w:hint="eastAsia"/>
                <w:b/>
                <w:bCs/>
                <w:sz w:val="24"/>
                <w:szCs w:val="24"/>
                <w:rtl/>
              </w:rPr>
              <w:t>גובה</w:t>
            </w:r>
            <w:r w:rsidRPr="006C7293">
              <w:rPr>
                <w:rFonts w:ascii="David" w:hAnsi="David" w:cs="David"/>
                <w:b/>
                <w:bCs/>
                <w:sz w:val="24"/>
                <w:szCs w:val="24"/>
                <w:rtl/>
              </w:rPr>
              <w:t xml:space="preserve"> </w:t>
            </w:r>
            <w:r w:rsidR="001F7E33">
              <w:rPr>
                <w:rFonts w:ascii="David" w:hAnsi="David" w:cs="David" w:hint="cs"/>
                <w:b/>
                <w:bCs/>
                <w:sz w:val="24"/>
                <w:szCs w:val="24"/>
                <w:rtl/>
              </w:rPr>
              <w:t>עמלת השיווק</w:t>
            </w:r>
            <w:r w:rsidR="001F7E33" w:rsidRPr="006C7293">
              <w:rPr>
                <w:rFonts w:ascii="David" w:hAnsi="David" w:cs="David"/>
                <w:b/>
                <w:bCs/>
                <w:sz w:val="24"/>
                <w:szCs w:val="24"/>
                <w:rtl/>
              </w:rPr>
              <w:t xml:space="preserve"> </w:t>
            </w:r>
            <w:r w:rsidRPr="006C7293">
              <w:rPr>
                <w:rFonts w:ascii="David" w:hAnsi="David" w:cs="David"/>
                <w:b/>
                <w:bCs/>
                <w:sz w:val="24"/>
                <w:szCs w:val="24"/>
                <w:rtl/>
              </w:rPr>
              <w:t>הקבועה</w:t>
            </w:r>
            <w:r w:rsidRPr="006C7293">
              <w:rPr>
                <w:rFonts w:ascii="David" w:hAnsi="David" w:cs="David" w:hint="cs"/>
                <w:b/>
                <w:bCs/>
                <w:sz w:val="24"/>
                <w:szCs w:val="24"/>
                <w:rtl/>
              </w:rPr>
              <w:t xml:space="preserve"> במונחים של $ ל</w:t>
            </w:r>
            <w:r w:rsidRPr="006C7293">
              <w:rPr>
                <w:rFonts w:ascii="David" w:hAnsi="David" w:cs="David" w:hint="cs"/>
                <w:b/>
                <w:bCs/>
                <w:sz w:val="24"/>
                <w:szCs w:val="24"/>
              </w:rPr>
              <w:t>MMBTU</w:t>
            </w:r>
            <w:r w:rsidRPr="006C7293">
              <w:rPr>
                <w:rFonts w:ascii="David" w:hAnsi="David" w:cs="David"/>
                <w:b/>
                <w:bCs/>
                <w:sz w:val="24"/>
                <w:szCs w:val="24"/>
                <w:rtl/>
              </w:rPr>
              <w:t xml:space="preserve"> </w:t>
            </w:r>
            <w:r w:rsidRPr="006C7293">
              <w:rPr>
                <w:rFonts w:ascii="David" w:hAnsi="David" w:cs="David" w:hint="eastAsia"/>
                <w:b/>
                <w:bCs/>
                <w:sz w:val="24"/>
                <w:szCs w:val="24"/>
                <w:rtl/>
              </w:rPr>
              <w:t>לכל</w:t>
            </w:r>
            <w:r w:rsidRPr="006C7293">
              <w:rPr>
                <w:rFonts w:ascii="David" w:hAnsi="David" w:cs="David"/>
                <w:b/>
                <w:bCs/>
                <w:sz w:val="24"/>
                <w:szCs w:val="24"/>
                <w:rtl/>
              </w:rPr>
              <w:t xml:space="preserve"> </w:t>
            </w:r>
            <w:r w:rsidRPr="006C7293">
              <w:rPr>
                <w:rFonts w:ascii="David" w:hAnsi="David" w:cs="David" w:hint="eastAsia"/>
                <w:b/>
                <w:bCs/>
                <w:sz w:val="24"/>
                <w:szCs w:val="24"/>
                <w:rtl/>
              </w:rPr>
              <w:t>ששת</w:t>
            </w:r>
            <w:r w:rsidRPr="006C7293">
              <w:rPr>
                <w:rFonts w:ascii="David" w:hAnsi="David" w:cs="David"/>
                <w:b/>
                <w:bCs/>
                <w:sz w:val="24"/>
                <w:szCs w:val="24"/>
                <w:rtl/>
              </w:rPr>
              <w:t xml:space="preserve"> </w:t>
            </w:r>
            <w:r w:rsidRPr="006C7293">
              <w:rPr>
                <w:rFonts w:ascii="David" w:hAnsi="David" w:cs="David" w:hint="eastAsia"/>
                <w:b/>
                <w:bCs/>
                <w:sz w:val="24"/>
                <w:szCs w:val="24"/>
                <w:rtl/>
              </w:rPr>
              <w:t>המטענים</w:t>
            </w:r>
            <w:r w:rsidRPr="006C7293">
              <w:rPr>
                <w:rFonts w:ascii="David" w:hAnsi="David" w:cs="David" w:hint="cs"/>
                <w:b/>
                <w:bCs/>
                <w:sz w:val="24"/>
                <w:szCs w:val="24"/>
                <w:rtl/>
              </w:rPr>
              <w:t xml:space="preserve"> ולפני מע"מ</w:t>
            </w:r>
            <w:r w:rsidR="00F21978">
              <w:rPr>
                <w:rFonts w:ascii="David" w:hAnsi="David" w:cs="David" w:hint="cs"/>
                <w:b/>
                <w:bCs/>
                <w:sz w:val="24"/>
                <w:szCs w:val="24"/>
                <w:rtl/>
              </w:rPr>
              <w:t>.</w:t>
            </w:r>
          </w:p>
          <w:p w14:paraId="7DA6977F" w14:textId="77777777" w:rsidR="00F21978" w:rsidRPr="006C7293" w:rsidRDefault="00F21978" w:rsidP="005B58A3">
            <w:pPr>
              <w:tabs>
                <w:tab w:val="left" w:pos="1445"/>
              </w:tabs>
              <w:spacing w:after="0" w:line="276" w:lineRule="auto"/>
              <w:jc w:val="center"/>
              <w:rPr>
                <w:rFonts w:ascii="David" w:hAnsi="David" w:cs="David"/>
                <w:b/>
                <w:bCs/>
                <w:sz w:val="24"/>
                <w:szCs w:val="24"/>
                <w:rtl/>
              </w:rPr>
            </w:pPr>
          </w:p>
          <w:p w14:paraId="35B8E5A0" w14:textId="43E1C040" w:rsidR="00392BE9" w:rsidRPr="006C7293" w:rsidRDefault="00392BE9" w:rsidP="001F7E33">
            <w:pPr>
              <w:tabs>
                <w:tab w:val="left" w:pos="1445"/>
              </w:tabs>
              <w:spacing w:line="360" w:lineRule="auto"/>
              <w:jc w:val="center"/>
              <w:rPr>
                <w:rFonts w:ascii="David" w:hAnsi="David" w:cs="David"/>
                <w:b/>
                <w:bCs/>
                <w:sz w:val="24"/>
                <w:szCs w:val="24"/>
                <w:rtl/>
              </w:rPr>
            </w:pPr>
            <w:r w:rsidRPr="006C7293">
              <w:rPr>
                <w:rFonts w:ascii="David" w:hAnsi="David" w:cs="David" w:hint="cs"/>
                <w:b/>
                <w:bCs/>
                <w:sz w:val="20"/>
                <w:szCs w:val="20"/>
                <w:rtl/>
              </w:rPr>
              <w:t xml:space="preserve">(יש לציין את גובה </w:t>
            </w:r>
            <w:r w:rsidR="001F7E33">
              <w:rPr>
                <w:rFonts w:ascii="David" w:hAnsi="David" w:cs="David" w:hint="cs"/>
                <w:b/>
                <w:bCs/>
                <w:sz w:val="20"/>
                <w:szCs w:val="20"/>
                <w:rtl/>
              </w:rPr>
              <w:t xml:space="preserve">עמלת השיווק </w:t>
            </w:r>
            <w:r w:rsidRPr="006C7293">
              <w:rPr>
                <w:rFonts w:ascii="David" w:hAnsi="David" w:cs="David" w:hint="cs"/>
                <w:b/>
                <w:bCs/>
                <w:sz w:val="20"/>
                <w:szCs w:val="20"/>
                <w:rtl/>
              </w:rPr>
              <w:t>בפירוט של שני מספרים לאחר הנקודה העשרונית)</w:t>
            </w:r>
          </w:p>
        </w:tc>
      </w:tr>
      <w:tr w:rsidR="00392BE9" w:rsidRPr="006C7293" w14:paraId="2FA076BE" w14:textId="77777777" w:rsidTr="00EA6B7A">
        <w:tc>
          <w:tcPr>
            <w:tcW w:w="1341" w:type="pct"/>
            <w:tcBorders>
              <w:top w:val="single" w:sz="4" w:space="0" w:color="auto"/>
              <w:left w:val="single" w:sz="4" w:space="0" w:color="auto"/>
              <w:bottom w:val="single" w:sz="4" w:space="0" w:color="auto"/>
              <w:right w:val="single" w:sz="4" w:space="0" w:color="auto"/>
            </w:tcBorders>
            <w:vAlign w:val="center"/>
            <w:hideMark/>
          </w:tcPr>
          <w:p w14:paraId="7AEAF3B1" w14:textId="77777777" w:rsidR="00392BE9" w:rsidRPr="006C7293" w:rsidRDefault="00392BE9">
            <w:pPr>
              <w:tabs>
                <w:tab w:val="left" w:pos="1445"/>
              </w:tabs>
              <w:spacing w:before="120" w:after="120" w:line="360" w:lineRule="auto"/>
              <w:jc w:val="center"/>
              <w:rPr>
                <w:rFonts w:ascii="David" w:hAnsi="David" w:cs="David"/>
                <w:b/>
                <w:bCs/>
                <w:sz w:val="24"/>
                <w:szCs w:val="24"/>
                <w:rtl/>
              </w:rPr>
            </w:pPr>
            <w:r w:rsidRPr="006C7293">
              <w:rPr>
                <w:rFonts w:ascii="David" w:hAnsi="David" w:cs="David"/>
                <w:b/>
                <w:bCs/>
                <w:sz w:val="24"/>
                <w:szCs w:val="24"/>
                <w:rtl/>
              </w:rPr>
              <w:t xml:space="preserve"> </w:t>
            </w:r>
          </w:p>
        </w:tc>
        <w:tc>
          <w:tcPr>
            <w:tcW w:w="3659" w:type="pct"/>
            <w:tcBorders>
              <w:top w:val="single" w:sz="4" w:space="0" w:color="auto"/>
              <w:left w:val="single" w:sz="4" w:space="0" w:color="auto"/>
              <w:bottom w:val="single" w:sz="4" w:space="0" w:color="auto"/>
              <w:right w:val="single" w:sz="4" w:space="0" w:color="auto"/>
            </w:tcBorders>
            <w:vAlign w:val="center"/>
          </w:tcPr>
          <w:p w14:paraId="2293D812" w14:textId="77777777" w:rsidR="00392BE9" w:rsidRPr="006C7293" w:rsidRDefault="00392BE9">
            <w:pPr>
              <w:tabs>
                <w:tab w:val="left" w:pos="1445"/>
              </w:tabs>
              <w:spacing w:before="120" w:after="120" w:line="360" w:lineRule="auto"/>
              <w:jc w:val="center"/>
              <w:rPr>
                <w:rFonts w:ascii="David" w:hAnsi="David" w:cs="David"/>
                <w:sz w:val="24"/>
                <w:szCs w:val="24"/>
                <w:rtl/>
              </w:rPr>
            </w:pPr>
          </w:p>
        </w:tc>
      </w:tr>
    </w:tbl>
    <w:p w14:paraId="36CF593B" w14:textId="7F1C8417" w:rsidR="000868C9" w:rsidRPr="006C7293" w:rsidRDefault="00392BE9" w:rsidP="00F21978">
      <w:pPr>
        <w:pStyle w:val="af7"/>
        <w:spacing w:before="120" w:line="360" w:lineRule="auto"/>
        <w:ind w:left="-58"/>
        <w:jc w:val="center"/>
        <w:rPr>
          <w:rFonts w:ascii="David" w:hAnsi="David" w:cs="David"/>
          <w:b/>
          <w:bCs/>
          <w:sz w:val="24"/>
          <w:szCs w:val="24"/>
          <w:rtl/>
        </w:rPr>
      </w:pPr>
      <w:r w:rsidRPr="006C7293">
        <w:rPr>
          <w:rFonts w:ascii="David" w:hAnsi="David" w:cs="David" w:hint="cs"/>
          <w:b/>
          <w:bCs/>
          <w:sz w:val="30"/>
          <w:szCs w:val="30"/>
          <w:rtl/>
        </w:rPr>
        <w:t xml:space="preserve">מחיר </w:t>
      </w:r>
      <w:r w:rsidR="001F7E33">
        <w:rPr>
          <w:rFonts w:ascii="David" w:hAnsi="David" w:cs="David" w:hint="cs"/>
          <w:b/>
          <w:bCs/>
          <w:sz w:val="30"/>
          <w:szCs w:val="30"/>
          <w:rtl/>
        </w:rPr>
        <w:t xml:space="preserve">עמלת השיווק </w:t>
      </w:r>
      <w:r w:rsidRPr="006C7293">
        <w:rPr>
          <w:rFonts w:ascii="David" w:hAnsi="David" w:cs="David" w:hint="cs"/>
          <w:b/>
          <w:bCs/>
          <w:sz w:val="30"/>
          <w:szCs w:val="30"/>
          <w:rtl/>
        </w:rPr>
        <w:t xml:space="preserve">המוצע יוקלד לתוך הטבלה באופן דיגיטלי ויוגש בעותק קשיח כמפורט בפרק </w:t>
      </w:r>
      <w:r w:rsidRPr="006C7293">
        <w:rPr>
          <w:rFonts w:ascii="David" w:hAnsi="David" w:cs="David"/>
          <w:b/>
          <w:bCs/>
          <w:sz w:val="30"/>
          <w:szCs w:val="30"/>
          <w:rtl/>
        </w:rPr>
        <w:t>מבנה ההצעה ואופן הגשתה</w:t>
      </w:r>
      <w:r w:rsidRPr="006C7293">
        <w:rPr>
          <w:rFonts w:ascii="David" w:hAnsi="David" w:cs="David" w:hint="cs"/>
          <w:b/>
          <w:bCs/>
          <w:sz w:val="30"/>
          <w:szCs w:val="30"/>
          <w:rtl/>
        </w:rPr>
        <w:t>.</w:t>
      </w:r>
    </w:p>
    <w:p w14:paraId="39F833B6" w14:textId="7505E323" w:rsidR="0041705C" w:rsidRPr="006C7293" w:rsidRDefault="0041705C" w:rsidP="00F21978">
      <w:pPr>
        <w:pStyle w:val="af7"/>
        <w:spacing w:before="120" w:line="360" w:lineRule="auto"/>
        <w:ind w:left="-58"/>
        <w:rPr>
          <w:rFonts w:ascii="David" w:hAnsi="David" w:cs="David"/>
          <w:sz w:val="24"/>
          <w:szCs w:val="24"/>
          <w:rtl/>
        </w:rPr>
      </w:pPr>
      <w:r w:rsidRPr="006C7293">
        <w:rPr>
          <w:rFonts w:ascii="David" w:hAnsi="David" w:cs="David"/>
          <w:sz w:val="24"/>
          <w:szCs w:val="24"/>
          <w:rtl/>
        </w:rPr>
        <w:t xml:space="preserve">הצעת </w:t>
      </w:r>
      <w:r w:rsidR="001F7E33">
        <w:rPr>
          <w:rFonts w:ascii="David" w:hAnsi="David" w:cs="David" w:hint="cs"/>
          <w:sz w:val="24"/>
          <w:szCs w:val="24"/>
          <w:rtl/>
        </w:rPr>
        <w:t>עמלת השיווק</w:t>
      </w:r>
      <w:r w:rsidR="001F7E33" w:rsidRPr="006C7293">
        <w:rPr>
          <w:rFonts w:ascii="David" w:hAnsi="David" w:cs="David"/>
          <w:sz w:val="24"/>
          <w:szCs w:val="24"/>
          <w:rtl/>
        </w:rPr>
        <w:t xml:space="preserve"> </w:t>
      </w:r>
      <w:r w:rsidRPr="006C7293">
        <w:rPr>
          <w:rFonts w:ascii="David" w:hAnsi="David" w:cs="David"/>
          <w:sz w:val="24"/>
          <w:szCs w:val="24"/>
          <w:rtl/>
        </w:rPr>
        <w:t xml:space="preserve">הינה סופית וכוללת את </w:t>
      </w:r>
      <w:r w:rsidR="00E367B0">
        <w:rPr>
          <w:rFonts w:ascii="David" w:hAnsi="David" w:cs="David" w:hint="cs"/>
          <w:sz w:val="24"/>
          <w:szCs w:val="24"/>
          <w:rtl/>
        </w:rPr>
        <w:t>כל</w:t>
      </w:r>
      <w:r w:rsidRPr="006C7293">
        <w:rPr>
          <w:rFonts w:ascii="David" w:hAnsi="David" w:cs="David"/>
          <w:sz w:val="24"/>
          <w:szCs w:val="24"/>
          <w:rtl/>
        </w:rPr>
        <w:t xml:space="preserve">ל הוצאות </w:t>
      </w:r>
      <w:r w:rsidR="00E367B0">
        <w:rPr>
          <w:rFonts w:ascii="David" w:hAnsi="David" w:cs="David" w:hint="cs"/>
          <w:sz w:val="24"/>
          <w:szCs w:val="24"/>
          <w:rtl/>
        </w:rPr>
        <w:t>המציע</w:t>
      </w:r>
    </w:p>
    <w:tbl>
      <w:tblPr>
        <w:bidiVisual/>
        <w:tblW w:w="8986" w:type="dxa"/>
        <w:tblLayout w:type="fixed"/>
        <w:tblLook w:val="01E0" w:firstRow="1" w:lastRow="1" w:firstColumn="1" w:lastColumn="1" w:noHBand="0" w:noVBand="0"/>
      </w:tblPr>
      <w:tblGrid>
        <w:gridCol w:w="3741"/>
        <w:gridCol w:w="5245"/>
      </w:tblGrid>
      <w:tr w:rsidR="0041705C" w:rsidRPr="006C7293" w14:paraId="1EB83BDD" w14:textId="77777777" w:rsidTr="005A733C">
        <w:tc>
          <w:tcPr>
            <w:tcW w:w="3741" w:type="dxa"/>
            <w:vAlign w:val="bottom"/>
            <w:hideMark/>
          </w:tcPr>
          <w:p w14:paraId="61D9E458" w14:textId="77777777" w:rsidR="0041705C" w:rsidRPr="006C7293" w:rsidRDefault="0041705C">
            <w:pPr>
              <w:tabs>
                <w:tab w:val="left" w:pos="1445"/>
              </w:tabs>
              <w:rPr>
                <w:rFonts w:ascii="David" w:hAnsi="David" w:cs="David"/>
                <w:sz w:val="24"/>
                <w:szCs w:val="24"/>
                <w:rtl/>
              </w:rPr>
            </w:pPr>
            <w:r w:rsidRPr="006C7293">
              <w:rPr>
                <w:rFonts w:ascii="David" w:hAnsi="David" w:cs="David"/>
                <w:sz w:val="24"/>
                <w:szCs w:val="24"/>
                <w:rtl/>
              </w:rPr>
              <w:t>שם המציע:</w:t>
            </w:r>
          </w:p>
        </w:tc>
        <w:tc>
          <w:tcPr>
            <w:tcW w:w="5245" w:type="dxa"/>
            <w:tcBorders>
              <w:top w:val="nil"/>
              <w:left w:val="nil"/>
              <w:bottom w:val="single" w:sz="4" w:space="0" w:color="auto"/>
              <w:right w:val="nil"/>
            </w:tcBorders>
          </w:tcPr>
          <w:p w14:paraId="7F19E021" w14:textId="77777777" w:rsidR="0041705C" w:rsidRPr="006C7293" w:rsidRDefault="0041705C">
            <w:pPr>
              <w:tabs>
                <w:tab w:val="left" w:pos="1445"/>
              </w:tabs>
              <w:spacing w:line="360" w:lineRule="auto"/>
              <w:jc w:val="both"/>
              <w:rPr>
                <w:rFonts w:ascii="David" w:hAnsi="David" w:cs="David"/>
                <w:b/>
                <w:bCs/>
                <w:sz w:val="24"/>
                <w:szCs w:val="24"/>
                <w:rtl/>
              </w:rPr>
            </w:pPr>
          </w:p>
        </w:tc>
      </w:tr>
      <w:tr w:rsidR="0041705C" w:rsidRPr="006C7293" w14:paraId="11D12C07" w14:textId="77777777" w:rsidTr="005A733C">
        <w:tc>
          <w:tcPr>
            <w:tcW w:w="3741" w:type="dxa"/>
            <w:vAlign w:val="bottom"/>
            <w:hideMark/>
          </w:tcPr>
          <w:p w14:paraId="1CDD5A17" w14:textId="77777777" w:rsidR="0041705C" w:rsidRPr="006C7293" w:rsidRDefault="0041705C">
            <w:pPr>
              <w:tabs>
                <w:tab w:val="left" w:pos="1445"/>
              </w:tabs>
              <w:rPr>
                <w:rFonts w:ascii="David" w:hAnsi="David" w:cs="David"/>
                <w:sz w:val="24"/>
                <w:szCs w:val="24"/>
                <w:rtl/>
              </w:rPr>
            </w:pPr>
            <w:r w:rsidRPr="006C7293">
              <w:rPr>
                <w:rFonts w:ascii="David" w:hAnsi="David" w:cs="David"/>
                <w:sz w:val="24"/>
                <w:szCs w:val="24"/>
                <w:rtl/>
              </w:rPr>
              <w:t>מס' זיהוי (מס' עוסק מורשה/ ח.פ./ ת.ז.)</w:t>
            </w:r>
          </w:p>
        </w:tc>
        <w:tc>
          <w:tcPr>
            <w:tcW w:w="5245" w:type="dxa"/>
            <w:tcBorders>
              <w:top w:val="nil"/>
              <w:left w:val="nil"/>
              <w:bottom w:val="single" w:sz="4" w:space="0" w:color="auto"/>
              <w:right w:val="nil"/>
            </w:tcBorders>
          </w:tcPr>
          <w:p w14:paraId="72D5DECC" w14:textId="77777777" w:rsidR="0041705C" w:rsidRPr="006C7293" w:rsidRDefault="0041705C">
            <w:pPr>
              <w:tabs>
                <w:tab w:val="left" w:pos="1445"/>
              </w:tabs>
              <w:spacing w:line="360" w:lineRule="auto"/>
              <w:jc w:val="both"/>
              <w:rPr>
                <w:rFonts w:ascii="David" w:hAnsi="David" w:cs="David"/>
                <w:b/>
                <w:bCs/>
                <w:sz w:val="24"/>
                <w:szCs w:val="24"/>
                <w:rtl/>
              </w:rPr>
            </w:pPr>
          </w:p>
        </w:tc>
      </w:tr>
      <w:tr w:rsidR="0041705C" w:rsidRPr="006C7293" w14:paraId="1E94DDCD" w14:textId="77777777" w:rsidTr="005A733C">
        <w:tc>
          <w:tcPr>
            <w:tcW w:w="3741" w:type="dxa"/>
            <w:vAlign w:val="bottom"/>
            <w:hideMark/>
          </w:tcPr>
          <w:p w14:paraId="2092BC05" w14:textId="77777777" w:rsidR="0041705C" w:rsidRPr="006C7293" w:rsidRDefault="0041705C">
            <w:pPr>
              <w:tabs>
                <w:tab w:val="left" w:pos="1445"/>
              </w:tabs>
              <w:rPr>
                <w:rFonts w:ascii="David" w:hAnsi="David" w:cs="David"/>
                <w:sz w:val="24"/>
                <w:szCs w:val="24"/>
                <w:rtl/>
              </w:rPr>
            </w:pPr>
            <w:r w:rsidRPr="006C7293">
              <w:rPr>
                <w:rFonts w:ascii="David" w:hAnsi="David" w:cs="David"/>
                <w:sz w:val="24"/>
                <w:szCs w:val="24"/>
                <w:rtl/>
              </w:rPr>
              <w:t>שם איש הקשר:</w:t>
            </w:r>
          </w:p>
        </w:tc>
        <w:tc>
          <w:tcPr>
            <w:tcW w:w="5245" w:type="dxa"/>
            <w:tcBorders>
              <w:top w:val="single" w:sz="4" w:space="0" w:color="auto"/>
              <w:left w:val="nil"/>
              <w:bottom w:val="single" w:sz="4" w:space="0" w:color="auto"/>
              <w:right w:val="nil"/>
            </w:tcBorders>
          </w:tcPr>
          <w:p w14:paraId="3843DD7D" w14:textId="77777777" w:rsidR="0041705C" w:rsidRPr="006C7293" w:rsidRDefault="0041705C">
            <w:pPr>
              <w:tabs>
                <w:tab w:val="left" w:pos="1445"/>
              </w:tabs>
              <w:spacing w:line="360" w:lineRule="auto"/>
              <w:jc w:val="both"/>
              <w:rPr>
                <w:rFonts w:ascii="David" w:hAnsi="David" w:cs="David"/>
                <w:b/>
                <w:bCs/>
                <w:sz w:val="24"/>
                <w:szCs w:val="24"/>
                <w:rtl/>
              </w:rPr>
            </w:pPr>
          </w:p>
        </w:tc>
      </w:tr>
      <w:tr w:rsidR="0041705C" w:rsidRPr="006C7293" w14:paraId="57ADB1A2" w14:textId="77777777" w:rsidTr="005A733C">
        <w:tc>
          <w:tcPr>
            <w:tcW w:w="3741" w:type="dxa"/>
            <w:vAlign w:val="bottom"/>
            <w:hideMark/>
          </w:tcPr>
          <w:p w14:paraId="500DCFB2" w14:textId="77777777" w:rsidR="0041705C" w:rsidRPr="006C7293" w:rsidRDefault="0041705C">
            <w:pPr>
              <w:tabs>
                <w:tab w:val="left" w:pos="1445"/>
              </w:tabs>
              <w:rPr>
                <w:rFonts w:ascii="David" w:hAnsi="David" w:cs="David"/>
                <w:sz w:val="24"/>
                <w:szCs w:val="24"/>
                <w:rtl/>
              </w:rPr>
            </w:pPr>
            <w:r w:rsidRPr="006C7293">
              <w:rPr>
                <w:rFonts w:ascii="David" w:hAnsi="David" w:cs="David"/>
                <w:sz w:val="24"/>
                <w:szCs w:val="24"/>
                <w:rtl/>
              </w:rPr>
              <w:t>כתובת:</w:t>
            </w:r>
          </w:p>
        </w:tc>
        <w:tc>
          <w:tcPr>
            <w:tcW w:w="5245" w:type="dxa"/>
            <w:tcBorders>
              <w:top w:val="single" w:sz="4" w:space="0" w:color="auto"/>
              <w:left w:val="nil"/>
              <w:bottom w:val="single" w:sz="4" w:space="0" w:color="auto"/>
              <w:right w:val="nil"/>
            </w:tcBorders>
          </w:tcPr>
          <w:p w14:paraId="3CE5D1C8" w14:textId="77777777" w:rsidR="0041705C" w:rsidRPr="006C7293" w:rsidRDefault="0041705C">
            <w:pPr>
              <w:tabs>
                <w:tab w:val="left" w:pos="1445"/>
              </w:tabs>
              <w:spacing w:line="360" w:lineRule="auto"/>
              <w:jc w:val="both"/>
              <w:rPr>
                <w:rFonts w:ascii="David" w:hAnsi="David" w:cs="David"/>
                <w:b/>
                <w:bCs/>
                <w:sz w:val="24"/>
                <w:szCs w:val="24"/>
                <w:rtl/>
              </w:rPr>
            </w:pPr>
          </w:p>
        </w:tc>
      </w:tr>
      <w:tr w:rsidR="0041705C" w:rsidRPr="006C7293" w14:paraId="31B43B92" w14:textId="77777777" w:rsidTr="005A733C">
        <w:tc>
          <w:tcPr>
            <w:tcW w:w="3741" w:type="dxa"/>
            <w:vAlign w:val="bottom"/>
            <w:hideMark/>
          </w:tcPr>
          <w:p w14:paraId="3D8474BC" w14:textId="77777777" w:rsidR="0041705C" w:rsidRPr="006C7293" w:rsidRDefault="0041705C">
            <w:pPr>
              <w:tabs>
                <w:tab w:val="left" w:pos="1445"/>
              </w:tabs>
              <w:rPr>
                <w:rFonts w:ascii="David" w:hAnsi="David" w:cs="David"/>
                <w:sz w:val="24"/>
                <w:szCs w:val="24"/>
                <w:rtl/>
              </w:rPr>
            </w:pPr>
            <w:r w:rsidRPr="006C7293">
              <w:rPr>
                <w:rFonts w:ascii="David" w:hAnsi="David" w:cs="David"/>
                <w:sz w:val="24"/>
                <w:szCs w:val="24"/>
                <w:rtl/>
              </w:rPr>
              <w:t>טלפון:</w:t>
            </w:r>
          </w:p>
        </w:tc>
        <w:tc>
          <w:tcPr>
            <w:tcW w:w="5245" w:type="dxa"/>
            <w:tcBorders>
              <w:top w:val="single" w:sz="4" w:space="0" w:color="auto"/>
              <w:left w:val="nil"/>
              <w:bottom w:val="single" w:sz="4" w:space="0" w:color="auto"/>
              <w:right w:val="nil"/>
            </w:tcBorders>
          </w:tcPr>
          <w:p w14:paraId="1D7F24D2" w14:textId="77777777" w:rsidR="0041705C" w:rsidRPr="006C7293" w:rsidRDefault="0041705C">
            <w:pPr>
              <w:tabs>
                <w:tab w:val="left" w:pos="1445"/>
              </w:tabs>
              <w:spacing w:line="360" w:lineRule="auto"/>
              <w:jc w:val="both"/>
              <w:rPr>
                <w:rFonts w:ascii="David" w:hAnsi="David" w:cs="David"/>
                <w:b/>
                <w:bCs/>
                <w:sz w:val="24"/>
                <w:szCs w:val="24"/>
                <w:rtl/>
              </w:rPr>
            </w:pPr>
          </w:p>
        </w:tc>
      </w:tr>
      <w:tr w:rsidR="0041705C" w:rsidRPr="006C7293" w14:paraId="265E0F13" w14:textId="77777777" w:rsidTr="005A733C">
        <w:tc>
          <w:tcPr>
            <w:tcW w:w="3741" w:type="dxa"/>
            <w:vAlign w:val="bottom"/>
            <w:hideMark/>
          </w:tcPr>
          <w:p w14:paraId="6A5E1B1D" w14:textId="77777777" w:rsidR="0041705C" w:rsidRPr="006C7293" w:rsidRDefault="0041705C">
            <w:pPr>
              <w:tabs>
                <w:tab w:val="left" w:pos="1445"/>
              </w:tabs>
              <w:rPr>
                <w:rFonts w:ascii="David" w:hAnsi="David" w:cs="David"/>
                <w:sz w:val="24"/>
                <w:szCs w:val="24"/>
                <w:rtl/>
              </w:rPr>
            </w:pPr>
            <w:r w:rsidRPr="006C7293">
              <w:rPr>
                <w:rFonts w:ascii="David" w:hAnsi="David" w:cs="David"/>
                <w:sz w:val="24"/>
                <w:szCs w:val="24"/>
                <w:rtl/>
              </w:rPr>
              <w:t>טלפון נוסף:</w:t>
            </w:r>
          </w:p>
        </w:tc>
        <w:tc>
          <w:tcPr>
            <w:tcW w:w="5245" w:type="dxa"/>
            <w:tcBorders>
              <w:top w:val="single" w:sz="4" w:space="0" w:color="auto"/>
              <w:left w:val="nil"/>
              <w:bottom w:val="single" w:sz="4" w:space="0" w:color="auto"/>
              <w:right w:val="nil"/>
            </w:tcBorders>
          </w:tcPr>
          <w:p w14:paraId="374327E3" w14:textId="77777777" w:rsidR="0041705C" w:rsidRPr="006C7293" w:rsidRDefault="0041705C">
            <w:pPr>
              <w:tabs>
                <w:tab w:val="left" w:pos="1445"/>
              </w:tabs>
              <w:spacing w:line="360" w:lineRule="auto"/>
              <w:jc w:val="both"/>
              <w:rPr>
                <w:rFonts w:ascii="David" w:hAnsi="David" w:cs="David"/>
                <w:b/>
                <w:bCs/>
                <w:sz w:val="24"/>
                <w:szCs w:val="24"/>
                <w:rtl/>
              </w:rPr>
            </w:pPr>
          </w:p>
        </w:tc>
      </w:tr>
      <w:tr w:rsidR="0041705C" w:rsidRPr="006C7293" w14:paraId="5E8679BC" w14:textId="77777777" w:rsidTr="005A733C">
        <w:tc>
          <w:tcPr>
            <w:tcW w:w="3741" w:type="dxa"/>
            <w:vAlign w:val="bottom"/>
            <w:hideMark/>
          </w:tcPr>
          <w:p w14:paraId="01751D0E" w14:textId="77777777" w:rsidR="0041705C" w:rsidRPr="006C7293" w:rsidRDefault="0041705C">
            <w:pPr>
              <w:tabs>
                <w:tab w:val="left" w:pos="1445"/>
              </w:tabs>
              <w:rPr>
                <w:rFonts w:ascii="David" w:hAnsi="David" w:cs="David"/>
                <w:sz w:val="24"/>
                <w:szCs w:val="24"/>
                <w:rtl/>
              </w:rPr>
            </w:pPr>
            <w:r w:rsidRPr="006C7293">
              <w:rPr>
                <w:rFonts w:ascii="David" w:hAnsi="David" w:cs="David"/>
                <w:sz w:val="24"/>
                <w:szCs w:val="24"/>
                <w:rtl/>
              </w:rPr>
              <w:t>כתובת דוא"ל:</w:t>
            </w:r>
          </w:p>
        </w:tc>
        <w:tc>
          <w:tcPr>
            <w:tcW w:w="5245" w:type="dxa"/>
            <w:tcBorders>
              <w:top w:val="single" w:sz="4" w:space="0" w:color="auto"/>
              <w:left w:val="nil"/>
              <w:bottom w:val="single" w:sz="4" w:space="0" w:color="auto"/>
              <w:right w:val="nil"/>
            </w:tcBorders>
          </w:tcPr>
          <w:p w14:paraId="04E84AB3" w14:textId="77777777" w:rsidR="0041705C" w:rsidRPr="006C7293" w:rsidRDefault="0041705C">
            <w:pPr>
              <w:tabs>
                <w:tab w:val="left" w:pos="1445"/>
              </w:tabs>
              <w:spacing w:line="360" w:lineRule="auto"/>
              <w:jc w:val="both"/>
              <w:rPr>
                <w:rFonts w:ascii="David" w:hAnsi="David" w:cs="David"/>
                <w:b/>
                <w:bCs/>
                <w:sz w:val="24"/>
                <w:szCs w:val="24"/>
                <w:rtl/>
              </w:rPr>
            </w:pPr>
          </w:p>
        </w:tc>
      </w:tr>
      <w:tr w:rsidR="0041705C" w:rsidRPr="006C7293" w14:paraId="4E658D80" w14:textId="77777777" w:rsidTr="005B58A3">
        <w:tc>
          <w:tcPr>
            <w:tcW w:w="3741" w:type="dxa"/>
            <w:vAlign w:val="bottom"/>
            <w:hideMark/>
          </w:tcPr>
          <w:p w14:paraId="31C05916" w14:textId="77777777" w:rsidR="0041705C" w:rsidRPr="006C7293" w:rsidRDefault="0041705C">
            <w:pPr>
              <w:tabs>
                <w:tab w:val="left" w:pos="1445"/>
              </w:tabs>
              <w:rPr>
                <w:rFonts w:ascii="David" w:hAnsi="David" w:cs="David"/>
                <w:sz w:val="24"/>
                <w:szCs w:val="24"/>
                <w:rtl/>
              </w:rPr>
            </w:pPr>
            <w:r w:rsidRPr="006C7293">
              <w:rPr>
                <w:rFonts w:ascii="David" w:hAnsi="David" w:cs="David"/>
                <w:sz w:val="24"/>
                <w:szCs w:val="24"/>
                <w:rtl/>
              </w:rPr>
              <w:t>שם החותם (מורשה/י החתימה):</w:t>
            </w:r>
          </w:p>
        </w:tc>
        <w:tc>
          <w:tcPr>
            <w:tcW w:w="5245" w:type="dxa"/>
            <w:tcBorders>
              <w:bottom w:val="single" w:sz="2" w:space="0" w:color="auto"/>
            </w:tcBorders>
          </w:tcPr>
          <w:p w14:paraId="3B267BBB" w14:textId="77777777" w:rsidR="0041705C" w:rsidRPr="006C7293" w:rsidRDefault="0041705C">
            <w:pPr>
              <w:tabs>
                <w:tab w:val="left" w:pos="1445"/>
              </w:tabs>
              <w:spacing w:line="360" w:lineRule="auto"/>
              <w:jc w:val="both"/>
              <w:rPr>
                <w:rFonts w:ascii="David" w:hAnsi="David" w:cs="David"/>
                <w:b/>
                <w:bCs/>
                <w:sz w:val="24"/>
                <w:szCs w:val="24"/>
                <w:rtl/>
              </w:rPr>
            </w:pPr>
          </w:p>
        </w:tc>
      </w:tr>
      <w:tr w:rsidR="0041705C" w:rsidRPr="006C7293" w14:paraId="72D46204" w14:textId="77777777" w:rsidTr="005B58A3">
        <w:tc>
          <w:tcPr>
            <w:tcW w:w="3741" w:type="dxa"/>
            <w:vAlign w:val="bottom"/>
            <w:hideMark/>
          </w:tcPr>
          <w:p w14:paraId="28F235CD" w14:textId="77777777" w:rsidR="0041705C" w:rsidRPr="006C7293" w:rsidRDefault="0041705C">
            <w:pPr>
              <w:tabs>
                <w:tab w:val="left" w:pos="1445"/>
              </w:tabs>
              <w:rPr>
                <w:rFonts w:ascii="David" w:hAnsi="David" w:cs="David"/>
                <w:sz w:val="24"/>
                <w:szCs w:val="24"/>
                <w:rtl/>
              </w:rPr>
            </w:pPr>
            <w:r w:rsidRPr="006C7293">
              <w:rPr>
                <w:rFonts w:ascii="David" w:hAnsi="David" w:cs="David"/>
                <w:sz w:val="24"/>
                <w:szCs w:val="24"/>
                <w:rtl/>
              </w:rPr>
              <w:t>תפקיד החותם:</w:t>
            </w:r>
          </w:p>
        </w:tc>
        <w:tc>
          <w:tcPr>
            <w:tcW w:w="5245" w:type="dxa"/>
            <w:tcBorders>
              <w:top w:val="single" w:sz="2" w:space="0" w:color="auto"/>
              <w:left w:val="nil"/>
              <w:bottom w:val="single" w:sz="4" w:space="0" w:color="auto"/>
              <w:right w:val="nil"/>
            </w:tcBorders>
          </w:tcPr>
          <w:p w14:paraId="6F06CC31" w14:textId="77777777" w:rsidR="0041705C" w:rsidRPr="006C7293" w:rsidRDefault="0041705C">
            <w:pPr>
              <w:tabs>
                <w:tab w:val="left" w:pos="1445"/>
              </w:tabs>
              <w:spacing w:line="360" w:lineRule="auto"/>
              <w:jc w:val="both"/>
              <w:rPr>
                <w:rFonts w:ascii="David" w:hAnsi="David" w:cs="David"/>
                <w:b/>
                <w:bCs/>
                <w:sz w:val="24"/>
                <w:szCs w:val="24"/>
                <w:rtl/>
              </w:rPr>
            </w:pPr>
          </w:p>
        </w:tc>
      </w:tr>
    </w:tbl>
    <w:p w14:paraId="58C13B26" w14:textId="6A98FB69" w:rsidR="0041705C" w:rsidRPr="006C7293" w:rsidRDefault="0041705C" w:rsidP="0041705C">
      <w:pPr>
        <w:pStyle w:val="af9"/>
        <w:tabs>
          <w:tab w:val="left" w:pos="1445"/>
        </w:tabs>
        <w:spacing w:line="360" w:lineRule="auto"/>
        <w:jc w:val="left"/>
        <w:rPr>
          <w:rFonts w:ascii="David" w:hAnsi="David" w:cs="David"/>
          <w:b w:val="0"/>
          <w:bCs w:val="0"/>
          <w:sz w:val="24"/>
          <w:szCs w:val="24"/>
          <w:rtl/>
        </w:rPr>
      </w:pPr>
    </w:p>
    <w:p w14:paraId="78B20052" w14:textId="146F6527" w:rsidR="00EA6B7A" w:rsidRPr="006C7293" w:rsidRDefault="00EA6B7A" w:rsidP="0041705C">
      <w:pPr>
        <w:pStyle w:val="af9"/>
        <w:tabs>
          <w:tab w:val="left" w:pos="1445"/>
        </w:tabs>
        <w:spacing w:line="360" w:lineRule="auto"/>
        <w:jc w:val="left"/>
        <w:rPr>
          <w:rFonts w:ascii="David" w:hAnsi="David" w:cs="David"/>
          <w:b w:val="0"/>
          <w:bCs w:val="0"/>
          <w:sz w:val="24"/>
          <w:szCs w:val="24"/>
          <w:rtl/>
        </w:rPr>
      </w:pPr>
    </w:p>
    <w:p w14:paraId="10884364" w14:textId="77777777" w:rsidR="00EA6B7A" w:rsidRPr="006C7293" w:rsidRDefault="00EA6B7A" w:rsidP="0041705C">
      <w:pPr>
        <w:pStyle w:val="af9"/>
        <w:tabs>
          <w:tab w:val="left" w:pos="1445"/>
        </w:tabs>
        <w:spacing w:line="360" w:lineRule="auto"/>
        <w:jc w:val="left"/>
        <w:rPr>
          <w:rFonts w:ascii="David" w:hAnsi="David" w:cs="David"/>
          <w:b w:val="0"/>
          <w:bCs w:val="0"/>
          <w:sz w:val="24"/>
          <w:szCs w:val="24"/>
          <w:rtl/>
        </w:rPr>
      </w:pPr>
    </w:p>
    <w:tbl>
      <w:tblPr>
        <w:tblStyle w:val="a5"/>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5"/>
        <w:gridCol w:w="2170"/>
        <w:gridCol w:w="3174"/>
      </w:tblGrid>
      <w:tr w:rsidR="0041705C" w:rsidRPr="006C7293" w14:paraId="7CEB218C" w14:textId="77777777" w:rsidTr="0041705C">
        <w:tc>
          <w:tcPr>
            <w:tcW w:w="3162" w:type="dxa"/>
            <w:tcBorders>
              <w:top w:val="single" w:sz="8" w:space="0" w:color="auto"/>
              <w:left w:val="nil"/>
              <w:bottom w:val="nil"/>
              <w:right w:val="nil"/>
            </w:tcBorders>
            <w:hideMark/>
          </w:tcPr>
          <w:p w14:paraId="0806F8D9" w14:textId="77777777" w:rsidR="0041705C" w:rsidRPr="006C7293" w:rsidRDefault="0041705C">
            <w:pPr>
              <w:tabs>
                <w:tab w:val="left" w:pos="1445"/>
              </w:tabs>
              <w:jc w:val="center"/>
              <w:rPr>
                <w:rFonts w:ascii="David" w:hAnsi="David" w:cs="David"/>
                <w:sz w:val="24"/>
                <w:szCs w:val="24"/>
                <w:rtl/>
              </w:rPr>
            </w:pPr>
            <w:r w:rsidRPr="006C7293">
              <w:rPr>
                <w:rFonts w:ascii="David" w:hAnsi="David" w:cs="David"/>
                <w:sz w:val="24"/>
                <w:szCs w:val="24"/>
                <w:rtl/>
              </w:rPr>
              <w:t>תאריך</w:t>
            </w:r>
          </w:p>
        </w:tc>
        <w:tc>
          <w:tcPr>
            <w:tcW w:w="2367" w:type="dxa"/>
          </w:tcPr>
          <w:p w14:paraId="0E8560B8" w14:textId="77777777" w:rsidR="0041705C" w:rsidRPr="006C7293" w:rsidRDefault="0041705C">
            <w:pPr>
              <w:tabs>
                <w:tab w:val="left" w:pos="1445"/>
              </w:tabs>
              <w:ind w:firstLine="720"/>
              <w:jc w:val="both"/>
              <w:rPr>
                <w:rFonts w:ascii="David" w:hAnsi="David" w:cs="David"/>
                <w:sz w:val="24"/>
                <w:szCs w:val="24"/>
                <w:rtl/>
              </w:rPr>
            </w:pPr>
          </w:p>
        </w:tc>
        <w:tc>
          <w:tcPr>
            <w:tcW w:w="3402" w:type="dxa"/>
            <w:tcBorders>
              <w:top w:val="single" w:sz="8" w:space="0" w:color="auto"/>
              <w:left w:val="nil"/>
              <w:bottom w:val="nil"/>
              <w:right w:val="nil"/>
            </w:tcBorders>
          </w:tcPr>
          <w:p w14:paraId="2DDC3C0D" w14:textId="77777777" w:rsidR="0041705C" w:rsidRPr="006C7293" w:rsidRDefault="0041705C">
            <w:pPr>
              <w:tabs>
                <w:tab w:val="left" w:pos="1445"/>
              </w:tabs>
              <w:ind w:firstLine="54"/>
              <w:jc w:val="center"/>
              <w:rPr>
                <w:rFonts w:ascii="David" w:hAnsi="David" w:cs="David"/>
                <w:sz w:val="24"/>
                <w:szCs w:val="24"/>
                <w:rtl/>
              </w:rPr>
            </w:pPr>
            <w:r w:rsidRPr="006C7293">
              <w:rPr>
                <w:rFonts w:ascii="David" w:hAnsi="David" w:cs="David"/>
                <w:sz w:val="24"/>
                <w:szCs w:val="24"/>
                <w:rtl/>
              </w:rPr>
              <w:t>חתימת וחותמת מטעם המציע</w:t>
            </w:r>
          </w:p>
          <w:p w14:paraId="74F883F4" w14:textId="77777777" w:rsidR="0041705C" w:rsidRPr="006C7293" w:rsidRDefault="0041705C">
            <w:pPr>
              <w:tabs>
                <w:tab w:val="left" w:pos="1445"/>
              </w:tabs>
              <w:ind w:firstLine="54"/>
              <w:jc w:val="center"/>
              <w:rPr>
                <w:rFonts w:ascii="David" w:hAnsi="David" w:cs="David"/>
                <w:sz w:val="24"/>
                <w:szCs w:val="24"/>
                <w:rtl/>
              </w:rPr>
            </w:pPr>
          </w:p>
        </w:tc>
      </w:tr>
    </w:tbl>
    <w:p w14:paraId="2D82D848" w14:textId="61AFAA62" w:rsidR="004741C5" w:rsidRPr="006C7293" w:rsidRDefault="004741C5" w:rsidP="00EA6B7A">
      <w:pPr>
        <w:rPr>
          <w:rFonts w:ascii="David" w:hAnsi="David" w:cs="David"/>
          <w:sz w:val="24"/>
          <w:szCs w:val="24"/>
        </w:rPr>
      </w:pPr>
    </w:p>
    <w:p w14:paraId="2C36578F" w14:textId="092C78FF" w:rsidR="00F21978" w:rsidRDefault="00F21978"/>
    <w:tbl>
      <w:tblPr>
        <w:tblpPr w:leftFromText="181" w:rightFromText="181" w:bottomFromText="239" w:vertAnchor="text"/>
        <w:bidiVisual/>
        <w:tblW w:w="0" w:type="auto"/>
        <w:tblCellMar>
          <w:left w:w="0" w:type="dxa"/>
          <w:right w:w="0" w:type="dxa"/>
        </w:tblCellMar>
        <w:tblLook w:val="04A0" w:firstRow="1" w:lastRow="0" w:firstColumn="1" w:lastColumn="0" w:noHBand="0" w:noVBand="1"/>
      </w:tblPr>
      <w:tblGrid>
        <w:gridCol w:w="8306"/>
      </w:tblGrid>
      <w:tr w:rsidR="004741C5" w:rsidRPr="006C7293" w14:paraId="444B5A26" w14:textId="77777777" w:rsidTr="005B58A3">
        <w:trPr>
          <w:trHeight w:val="561"/>
        </w:trPr>
        <w:tc>
          <w:tcPr>
            <w:tcW w:w="8306" w:type="dxa"/>
            <w:shd w:val="clear" w:color="auto" w:fill="D9D9D9"/>
            <w:tcMar>
              <w:top w:w="0" w:type="dxa"/>
              <w:left w:w="108" w:type="dxa"/>
              <w:bottom w:w="0" w:type="dxa"/>
              <w:right w:w="170" w:type="dxa"/>
            </w:tcMar>
            <w:vAlign w:val="center"/>
            <w:hideMark/>
          </w:tcPr>
          <w:p w14:paraId="069CB152" w14:textId="44813761" w:rsidR="004741C5" w:rsidRPr="006C7293" w:rsidRDefault="004741C5" w:rsidP="002343B1">
            <w:pPr>
              <w:pStyle w:val="af6"/>
              <w:jc w:val="left"/>
              <w:rPr>
                <w:rFonts w:ascii="David" w:hAnsi="David" w:cs="David"/>
                <w:color w:val="auto"/>
                <w:sz w:val="24"/>
                <w:szCs w:val="24"/>
              </w:rPr>
            </w:pPr>
            <w:r w:rsidRPr="006C7293">
              <w:rPr>
                <w:rFonts w:ascii="David" w:hAnsi="David" w:cs="David"/>
                <w:color w:val="auto"/>
                <w:sz w:val="24"/>
                <w:szCs w:val="24"/>
                <w:rtl/>
              </w:rPr>
              <w:t xml:space="preserve">נספח </w:t>
            </w:r>
            <w:r w:rsidR="002343B1" w:rsidRPr="006C7293">
              <w:rPr>
                <w:rFonts w:ascii="David" w:hAnsi="David" w:cs="David" w:hint="cs"/>
                <w:color w:val="auto"/>
                <w:sz w:val="24"/>
                <w:szCs w:val="24"/>
                <w:rtl/>
              </w:rPr>
              <w:t>ד</w:t>
            </w:r>
            <w:r w:rsidRPr="006C7293">
              <w:rPr>
                <w:rFonts w:ascii="David" w:hAnsi="David" w:cs="David"/>
                <w:color w:val="auto"/>
                <w:sz w:val="24"/>
                <w:szCs w:val="24"/>
                <w:rtl/>
              </w:rPr>
              <w:t>'</w:t>
            </w:r>
          </w:p>
        </w:tc>
      </w:tr>
      <w:tr w:rsidR="004741C5" w:rsidRPr="006C7293" w14:paraId="19D1C116" w14:textId="77777777" w:rsidTr="005B58A3">
        <w:trPr>
          <w:trHeight w:val="561"/>
        </w:trPr>
        <w:tc>
          <w:tcPr>
            <w:tcW w:w="8306" w:type="dxa"/>
            <w:shd w:val="clear" w:color="auto" w:fill="1B3461"/>
            <w:tcMar>
              <w:top w:w="0" w:type="dxa"/>
              <w:left w:w="108" w:type="dxa"/>
              <w:bottom w:w="0" w:type="dxa"/>
              <w:right w:w="170" w:type="dxa"/>
            </w:tcMar>
            <w:vAlign w:val="center"/>
            <w:hideMark/>
          </w:tcPr>
          <w:p w14:paraId="19CE48F6" w14:textId="77777777" w:rsidR="004741C5" w:rsidRPr="006C7293" w:rsidRDefault="004741C5">
            <w:pPr>
              <w:pStyle w:val="af6"/>
              <w:jc w:val="left"/>
              <w:rPr>
                <w:rFonts w:ascii="David" w:hAnsi="David" w:cs="David"/>
                <w:sz w:val="24"/>
                <w:szCs w:val="24"/>
              </w:rPr>
            </w:pPr>
            <w:r w:rsidRPr="006C7293">
              <w:rPr>
                <w:rFonts w:ascii="David" w:hAnsi="David" w:cs="David"/>
                <w:sz w:val="24"/>
                <w:szCs w:val="24"/>
                <w:rtl/>
              </w:rPr>
              <w:t>פרטי המציע</w:t>
            </w:r>
          </w:p>
        </w:tc>
      </w:tr>
    </w:tbl>
    <w:p w14:paraId="2BEF1BC2" w14:textId="7F8D7553" w:rsidR="004741C5" w:rsidRPr="006C7293" w:rsidRDefault="004741C5" w:rsidP="004741C5">
      <w:pPr>
        <w:pStyle w:val="HNormal"/>
        <w:numPr>
          <w:ilvl w:val="0"/>
          <w:numId w:val="27"/>
        </w:numPr>
        <w:rPr>
          <w:rFonts w:ascii="David" w:hAnsi="David" w:cs="David"/>
          <w:color w:val="000000"/>
          <w:sz w:val="24"/>
          <w:szCs w:val="24"/>
          <w:lang w:eastAsia="en-US"/>
        </w:rPr>
      </w:pPr>
      <w:r w:rsidRPr="006C7293">
        <w:rPr>
          <w:rFonts w:ascii="David" w:hAnsi="David" w:cs="David"/>
          <w:color w:val="000000"/>
          <w:sz w:val="24"/>
          <w:szCs w:val="24"/>
          <w:rtl/>
          <w:lang w:eastAsia="en-US"/>
        </w:rPr>
        <w:t xml:space="preserve">שם המציע: _______________________________________________________ </w:t>
      </w:r>
    </w:p>
    <w:p w14:paraId="0F08B1F4" w14:textId="5EC7004B" w:rsidR="004741C5" w:rsidRPr="006C7293" w:rsidRDefault="004741C5" w:rsidP="004741C5">
      <w:pPr>
        <w:pStyle w:val="HNormal"/>
        <w:numPr>
          <w:ilvl w:val="0"/>
          <w:numId w:val="27"/>
        </w:numPr>
        <w:rPr>
          <w:rFonts w:ascii="David" w:hAnsi="David" w:cs="David"/>
          <w:color w:val="000000"/>
          <w:sz w:val="24"/>
          <w:szCs w:val="24"/>
          <w:rtl/>
          <w:lang w:eastAsia="en-US"/>
        </w:rPr>
      </w:pPr>
      <w:r w:rsidRPr="006C7293">
        <w:rPr>
          <w:rFonts w:ascii="David" w:hAnsi="David" w:cs="David"/>
          <w:color w:val="000000"/>
          <w:sz w:val="24"/>
          <w:szCs w:val="24"/>
          <w:rtl/>
          <w:lang w:eastAsia="en-US"/>
        </w:rPr>
        <w:t>סוג מציע (חברה / שותפות / עמותה/עוסק מורשה):______</w:t>
      </w:r>
      <w:r w:rsidR="00F21978">
        <w:rPr>
          <w:rFonts w:ascii="David" w:hAnsi="David" w:cs="David" w:hint="cs"/>
          <w:color w:val="000000"/>
          <w:sz w:val="24"/>
          <w:szCs w:val="24"/>
          <w:rtl/>
          <w:lang w:eastAsia="en-US"/>
        </w:rPr>
        <w:t>_</w:t>
      </w:r>
      <w:r w:rsidRPr="006C7293">
        <w:rPr>
          <w:rFonts w:ascii="David" w:hAnsi="David" w:cs="David"/>
          <w:color w:val="000000"/>
          <w:sz w:val="24"/>
          <w:szCs w:val="24"/>
          <w:rtl/>
          <w:lang w:eastAsia="en-US"/>
        </w:rPr>
        <w:t xml:space="preserve">_____________________ </w:t>
      </w:r>
    </w:p>
    <w:p w14:paraId="5B9F9443" w14:textId="3B73FE11" w:rsidR="004741C5" w:rsidRPr="006C7293" w:rsidRDefault="004741C5" w:rsidP="004741C5">
      <w:pPr>
        <w:pStyle w:val="HNormal"/>
        <w:numPr>
          <w:ilvl w:val="0"/>
          <w:numId w:val="27"/>
        </w:numPr>
        <w:rPr>
          <w:rFonts w:ascii="David" w:hAnsi="David" w:cs="David"/>
          <w:color w:val="000000"/>
          <w:sz w:val="24"/>
          <w:szCs w:val="24"/>
          <w:rtl/>
          <w:lang w:eastAsia="en-US"/>
        </w:rPr>
      </w:pPr>
      <w:r w:rsidRPr="006C7293">
        <w:rPr>
          <w:rFonts w:ascii="David" w:hAnsi="David" w:cs="David"/>
          <w:color w:val="000000"/>
          <w:sz w:val="24"/>
          <w:szCs w:val="24"/>
          <w:rtl/>
          <w:lang w:eastAsia="en-US"/>
        </w:rPr>
        <w:t>(לתאגיד) מספר חברה / שותפות / עמותה: _____________</w:t>
      </w:r>
      <w:r w:rsidR="00F21978">
        <w:rPr>
          <w:rFonts w:ascii="David" w:hAnsi="David" w:cs="David" w:hint="cs"/>
          <w:color w:val="000000"/>
          <w:sz w:val="24"/>
          <w:szCs w:val="24"/>
          <w:rtl/>
          <w:lang w:eastAsia="en-US"/>
        </w:rPr>
        <w:t>_</w:t>
      </w:r>
      <w:r w:rsidRPr="006C7293">
        <w:rPr>
          <w:rFonts w:ascii="David" w:hAnsi="David" w:cs="David"/>
          <w:color w:val="000000"/>
          <w:sz w:val="24"/>
          <w:szCs w:val="24"/>
          <w:rtl/>
          <w:lang w:eastAsia="en-US"/>
        </w:rPr>
        <w:t xml:space="preserve">____________________ </w:t>
      </w:r>
    </w:p>
    <w:p w14:paraId="1407B824" w14:textId="3C7D12A7" w:rsidR="004741C5" w:rsidRPr="006C7293" w:rsidRDefault="004741C5" w:rsidP="00F21978">
      <w:pPr>
        <w:pStyle w:val="HNormal"/>
        <w:numPr>
          <w:ilvl w:val="0"/>
          <w:numId w:val="27"/>
        </w:numPr>
        <w:rPr>
          <w:rFonts w:ascii="David" w:hAnsi="David" w:cs="David"/>
          <w:color w:val="000000"/>
          <w:sz w:val="24"/>
          <w:szCs w:val="24"/>
          <w:lang w:eastAsia="en-US"/>
        </w:rPr>
      </w:pPr>
      <w:r w:rsidRPr="006C7293">
        <w:rPr>
          <w:rFonts w:ascii="David" w:hAnsi="David" w:cs="David"/>
          <w:color w:val="000000"/>
          <w:sz w:val="24"/>
          <w:szCs w:val="24"/>
          <w:rtl/>
          <w:lang w:eastAsia="en-US"/>
        </w:rPr>
        <w:t>תאריך התאגדות: _______________________________</w:t>
      </w:r>
      <w:r w:rsidR="00F21978">
        <w:rPr>
          <w:rFonts w:ascii="David" w:hAnsi="David" w:cs="David" w:hint="cs"/>
          <w:color w:val="000000"/>
          <w:sz w:val="24"/>
          <w:szCs w:val="24"/>
          <w:rtl/>
          <w:lang w:eastAsia="en-US"/>
        </w:rPr>
        <w:t>_</w:t>
      </w:r>
      <w:r w:rsidRPr="006C7293">
        <w:rPr>
          <w:rFonts w:ascii="David" w:hAnsi="David" w:cs="David"/>
          <w:color w:val="000000"/>
          <w:sz w:val="24"/>
          <w:szCs w:val="24"/>
          <w:rtl/>
          <w:lang w:eastAsia="en-US"/>
        </w:rPr>
        <w:t xml:space="preserve">__________________ </w:t>
      </w:r>
    </w:p>
    <w:p w14:paraId="073002D7" w14:textId="77777777" w:rsidR="004741C5" w:rsidRPr="006C7293" w:rsidRDefault="004741C5" w:rsidP="004741C5">
      <w:pPr>
        <w:pStyle w:val="HNormal"/>
        <w:numPr>
          <w:ilvl w:val="0"/>
          <w:numId w:val="27"/>
        </w:numPr>
        <w:rPr>
          <w:rFonts w:ascii="David" w:hAnsi="David" w:cs="David"/>
          <w:color w:val="000000"/>
          <w:sz w:val="24"/>
          <w:szCs w:val="24"/>
          <w:lang w:eastAsia="en-US"/>
        </w:rPr>
      </w:pPr>
      <w:r w:rsidRPr="006C7293">
        <w:rPr>
          <w:rFonts w:ascii="David" w:hAnsi="David" w:cs="David"/>
          <w:color w:val="000000"/>
          <w:sz w:val="24"/>
          <w:szCs w:val="24"/>
          <w:rtl/>
          <w:lang w:eastAsia="en-US"/>
        </w:rPr>
        <w:t>שמות הבעלים (במקרה של חברה או שותפות):</w:t>
      </w:r>
    </w:p>
    <w:p w14:paraId="57E9A9B3" w14:textId="473F59AC" w:rsidR="004741C5" w:rsidRPr="006C7293" w:rsidRDefault="004741C5" w:rsidP="00EA6B7A">
      <w:pPr>
        <w:pStyle w:val="HNormal"/>
        <w:ind w:left="576"/>
        <w:rPr>
          <w:rFonts w:ascii="David" w:hAnsi="David" w:cs="David"/>
          <w:color w:val="000000"/>
          <w:sz w:val="24"/>
          <w:szCs w:val="24"/>
          <w:lang w:eastAsia="en-US"/>
        </w:rPr>
      </w:pPr>
      <w:r w:rsidRPr="006C7293">
        <w:rPr>
          <w:rFonts w:ascii="David" w:hAnsi="David" w:cs="David"/>
          <w:color w:val="000000"/>
          <w:sz w:val="24"/>
          <w:szCs w:val="24"/>
          <w:rtl/>
          <w:lang w:eastAsia="en-US"/>
        </w:rPr>
        <w:t xml:space="preserve">_______________________________________________________________ </w:t>
      </w:r>
    </w:p>
    <w:p w14:paraId="3A202FB0" w14:textId="646008F4" w:rsidR="004741C5" w:rsidRPr="006C7293" w:rsidRDefault="004741C5" w:rsidP="00EA6B7A">
      <w:pPr>
        <w:pStyle w:val="HNormal"/>
        <w:ind w:left="576"/>
        <w:rPr>
          <w:rFonts w:ascii="David" w:hAnsi="David" w:cs="David"/>
          <w:color w:val="000000"/>
          <w:sz w:val="24"/>
          <w:szCs w:val="24"/>
          <w:lang w:eastAsia="en-US"/>
        </w:rPr>
      </w:pPr>
      <w:r w:rsidRPr="006C7293">
        <w:rPr>
          <w:rFonts w:ascii="David" w:hAnsi="David" w:cs="David"/>
          <w:color w:val="000000"/>
          <w:sz w:val="24"/>
          <w:szCs w:val="24"/>
          <w:rtl/>
          <w:lang w:eastAsia="en-US"/>
        </w:rPr>
        <w:t xml:space="preserve">_______________________________________________________________ </w:t>
      </w:r>
    </w:p>
    <w:p w14:paraId="7FD24FD8" w14:textId="534460F1" w:rsidR="004741C5" w:rsidRPr="006C7293" w:rsidRDefault="004741C5" w:rsidP="00EA6B7A">
      <w:pPr>
        <w:pStyle w:val="HNormal"/>
        <w:ind w:left="576"/>
        <w:rPr>
          <w:rFonts w:ascii="David" w:hAnsi="David" w:cs="David"/>
          <w:color w:val="000000"/>
          <w:sz w:val="24"/>
          <w:szCs w:val="24"/>
          <w:lang w:eastAsia="en-US"/>
        </w:rPr>
      </w:pPr>
      <w:r w:rsidRPr="006C7293">
        <w:rPr>
          <w:rFonts w:ascii="David" w:hAnsi="David" w:cs="David"/>
          <w:color w:val="000000"/>
          <w:sz w:val="24"/>
          <w:szCs w:val="24"/>
          <w:rtl/>
          <w:lang w:eastAsia="en-US"/>
        </w:rPr>
        <w:t xml:space="preserve">_______________________________________________________________ </w:t>
      </w:r>
    </w:p>
    <w:p w14:paraId="424E1AAA" w14:textId="77777777" w:rsidR="004741C5" w:rsidRPr="006C7293" w:rsidRDefault="004741C5" w:rsidP="004741C5">
      <w:pPr>
        <w:pStyle w:val="HNormal"/>
        <w:numPr>
          <w:ilvl w:val="0"/>
          <w:numId w:val="27"/>
        </w:numPr>
        <w:rPr>
          <w:rFonts w:ascii="David" w:hAnsi="David" w:cs="David"/>
          <w:color w:val="000000"/>
          <w:sz w:val="24"/>
          <w:szCs w:val="24"/>
          <w:lang w:eastAsia="en-US"/>
        </w:rPr>
      </w:pPr>
      <w:r w:rsidRPr="006C7293">
        <w:rPr>
          <w:rFonts w:ascii="David" w:hAnsi="David" w:cs="David"/>
          <w:color w:val="000000"/>
          <w:sz w:val="24"/>
          <w:szCs w:val="24"/>
          <w:rtl/>
          <w:lang w:eastAsia="en-US"/>
        </w:rPr>
        <w:t>שמות ומספרי ת.ז. של המוסמכים לחתום ולהתחייב בשמו של המציע:</w:t>
      </w:r>
    </w:p>
    <w:p w14:paraId="4961B5B6" w14:textId="77777777" w:rsidR="004741C5" w:rsidRPr="006C7293" w:rsidRDefault="004741C5" w:rsidP="004741C5">
      <w:pPr>
        <w:pStyle w:val="HNormal"/>
        <w:ind w:left="576"/>
        <w:rPr>
          <w:rFonts w:ascii="David" w:hAnsi="David" w:cs="David"/>
          <w:color w:val="000000"/>
          <w:sz w:val="24"/>
          <w:szCs w:val="24"/>
          <w:rtl/>
          <w:lang w:eastAsia="en-US"/>
        </w:rPr>
      </w:pPr>
      <w:r w:rsidRPr="006C7293">
        <w:rPr>
          <w:rFonts w:ascii="David" w:hAnsi="David" w:cs="David"/>
          <w:color w:val="000000"/>
          <w:sz w:val="24"/>
          <w:szCs w:val="24"/>
          <w:rtl/>
          <w:lang w:eastAsia="en-US"/>
        </w:rPr>
        <w:t xml:space="preserve">שם: _______________________________________ , ת.ז.: ________________ </w:t>
      </w:r>
    </w:p>
    <w:p w14:paraId="4484EBAC" w14:textId="77777777" w:rsidR="004741C5" w:rsidRPr="006C7293" w:rsidRDefault="004741C5" w:rsidP="004741C5">
      <w:pPr>
        <w:pStyle w:val="HNormal"/>
        <w:ind w:left="576"/>
        <w:rPr>
          <w:rFonts w:ascii="David" w:hAnsi="David" w:cs="David"/>
          <w:color w:val="000000"/>
          <w:sz w:val="24"/>
          <w:szCs w:val="24"/>
          <w:rtl/>
          <w:lang w:eastAsia="en-US"/>
        </w:rPr>
      </w:pPr>
      <w:r w:rsidRPr="006C7293">
        <w:rPr>
          <w:rFonts w:ascii="David" w:hAnsi="David" w:cs="David"/>
          <w:color w:val="000000"/>
          <w:sz w:val="24"/>
          <w:szCs w:val="24"/>
          <w:rtl/>
          <w:lang w:eastAsia="en-US"/>
        </w:rPr>
        <w:t xml:space="preserve">שם: _______________________________________ , ת.ז.: ________________ </w:t>
      </w:r>
    </w:p>
    <w:p w14:paraId="3A51F62F" w14:textId="77777777" w:rsidR="004741C5" w:rsidRPr="006C7293" w:rsidRDefault="004741C5" w:rsidP="004741C5">
      <w:pPr>
        <w:pStyle w:val="HNormal"/>
        <w:numPr>
          <w:ilvl w:val="0"/>
          <w:numId w:val="27"/>
        </w:numPr>
        <w:rPr>
          <w:rFonts w:ascii="David" w:hAnsi="David" w:cs="David"/>
          <w:color w:val="000000"/>
          <w:sz w:val="24"/>
          <w:szCs w:val="24"/>
          <w:rtl/>
          <w:lang w:eastAsia="en-US"/>
        </w:rPr>
      </w:pPr>
      <w:r w:rsidRPr="006C7293">
        <w:rPr>
          <w:rFonts w:ascii="David" w:hAnsi="David" w:cs="David"/>
          <w:color w:val="000000"/>
          <w:sz w:val="24"/>
          <w:szCs w:val="24"/>
          <w:rtl/>
          <w:lang w:eastAsia="en-US"/>
        </w:rPr>
        <w:t xml:space="preserve">שמו של מנהל המציע: ________________________________________________ </w:t>
      </w:r>
    </w:p>
    <w:p w14:paraId="755E3499" w14:textId="77777777" w:rsidR="004741C5" w:rsidRPr="006C7293" w:rsidRDefault="004741C5" w:rsidP="004741C5">
      <w:pPr>
        <w:pStyle w:val="HNormal"/>
        <w:numPr>
          <w:ilvl w:val="0"/>
          <w:numId w:val="27"/>
        </w:numPr>
        <w:rPr>
          <w:rFonts w:ascii="David" w:hAnsi="David" w:cs="David"/>
          <w:color w:val="000000"/>
          <w:sz w:val="24"/>
          <w:szCs w:val="24"/>
          <w:lang w:eastAsia="en-US"/>
        </w:rPr>
      </w:pPr>
      <w:r w:rsidRPr="006C7293">
        <w:rPr>
          <w:rFonts w:ascii="David" w:hAnsi="David" w:cs="David"/>
          <w:color w:val="000000"/>
          <w:sz w:val="24"/>
          <w:szCs w:val="24"/>
          <w:rtl/>
          <w:lang w:eastAsia="en-US"/>
        </w:rPr>
        <w:t xml:space="preserve">כתובתו של המציע (כולל מיקוד): ________________________________________ </w:t>
      </w:r>
    </w:p>
    <w:p w14:paraId="3A14D562" w14:textId="77777777" w:rsidR="004741C5" w:rsidRPr="006C7293" w:rsidRDefault="004741C5" w:rsidP="004741C5">
      <w:pPr>
        <w:pStyle w:val="HNormal"/>
        <w:numPr>
          <w:ilvl w:val="0"/>
          <w:numId w:val="27"/>
        </w:numPr>
        <w:rPr>
          <w:rFonts w:ascii="David" w:hAnsi="David" w:cs="David"/>
          <w:color w:val="000000"/>
          <w:sz w:val="24"/>
          <w:szCs w:val="24"/>
          <w:rtl/>
          <w:lang w:eastAsia="en-US"/>
        </w:rPr>
      </w:pPr>
      <w:r w:rsidRPr="006C7293">
        <w:rPr>
          <w:rFonts w:ascii="David" w:hAnsi="David" w:cs="David"/>
          <w:color w:val="000000"/>
          <w:sz w:val="24"/>
          <w:szCs w:val="24"/>
          <w:rtl/>
          <w:lang w:eastAsia="en-US"/>
        </w:rPr>
        <w:t xml:space="preserve">מספרי טלפון: _____________________________________________________ </w:t>
      </w:r>
    </w:p>
    <w:p w14:paraId="4C4AD78F" w14:textId="77777777" w:rsidR="004741C5" w:rsidRPr="006C7293" w:rsidRDefault="004741C5" w:rsidP="004741C5">
      <w:pPr>
        <w:pStyle w:val="HNormal"/>
        <w:numPr>
          <w:ilvl w:val="0"/>
          <w:numId w:val="27"/>
        </w:numPr>
        <w:rPr>
          <w:rFonts w:ascii="David" w:hAnsi="David" w:cs="David"/>
          <w:color w:val="000000"/>
          <w:sz w:val="24"/>
          <w:szCs w:val="24"/>
          <w:rtl/>
          <w:lang w:eastAsia="en-US"/>
        </w:rPr>
      </w:pPr>
      <w:r w:rsidRPr="006C7293">
        <w:rPr>
          <w:rFonts w:ascii="David" w:hAnsi="David" w:cs="David"/>
          <w:color w:val="000000"/>
          <w:sz w:val="24"/>
          <w:szCs w:val="24"/>
          <w:rtl/>
          <w:lang w:eastAsia="en-US"/>
        </w:rPr>
        <w:t xml:space="preserve">מספר פקס: _______________________________________________________ </w:t>
      </w:r>
    </w:p>
    <w:p w14:paraId="6E3C634F" w14:textId="77777777" w:rsidR="004741C5" w:rsidRPr="006C7293" w:rsidRDefault="004741C5" w:rsidP="004741C5">
      <w:pPr>
        <w:pStyle w:val="HNormal"/>
        <w:numPr>
          <w:ilvl w:val="0"/>
          <w:numId w:val="27"/>
        </w:numPr>
        <w:rPr>
          <w:rFonts w:ascii="David" w:hAnsi="David" w:cs="David"/>
          <w:color w:val="000000"/>
          <w:sz w:val="24"/>
          <w:szCs w:val="24"/>
          <w:lang w:eastAsia="en-US"/>
        </w:rPr>
      </w:pPr>
      <w:r w:rsidRPr="006C7293">
        <w:rPr>
          <w:rFonts w:ascii="David" w:hAnsi="David" w:cs="David"/>
          <w:color w:val="000000"/>
          <w:sz w:val="24"/>
          <w:szCs w:val="24"/>
          <w:rtl/>
          <w:lang w:eastAsia="en-US"/>
        </w:rPr>
        <w:t xml:space="preserve">איש הקשר מטעם המציע:_____________________________________________ </w:t>
      </w:r>
    </w:p>
    <w:p w14:paraId="1DBAD027" w14:textId="77777777" w:rsidR="004741C5" w:rsidRPr="006C7293" w:rsidRDefault="004741C5" w:rsidP="004741C5">
      <w:pPr>
        <w:pStyle w:val="HNormal"/>
        <w:numPr>
          <w:ilvl w:val="0"/>
          <w:numId w:val="27"/>
        </w:numPr>
        <w:rPr>
          <w:rFonts w:ascii="David" w:hAnsi="David" w:cs="David"/>
          <w:color w:val="000000"/>
          <w:sz w:val="24"/>
          <w:szCs w:val="24"/>
          <w:lang w:eastAsia="en-US"/>
        </w:rPr>
      </w:pPr>
      <w:r w:rsidRPr="006C7293">
        <w:rPr>
          <w:rFonts w:ascii="David" w:hAnsi="David" w:cs="David"/>
          <w:color w:val="000000"/>
          <w:sz w:val="24"/>
          <w:szCs w:val="24"/>
          <w:rtl/>
          <w:lang w:eastAsia="en-US"/>
        </w:rPr>
        <w:t xml:space="preserve">מספר טלפון: _____________________ מספר פקס': _______________________ </w:t>
      </w:r>
    </w:p>
    <w:p w14:paraId="22D024C9" w14:textId="77777777" w:rsidR="004741C5" w:rsidRPr="006C7293" w:rsidRDefault="004741C5" w:rsidP="004741C5">
      <w:pPr>
        <w:pStyle w:val="HNormal"/>
        <w:numPr>
          <w:ilvl w:val="0"/>
          <w:numId w:val="27"/>
        </w:numPr>
        <w:rPr>
          <w:rFonts w:ascii="David" w:hAnsi="David" w:cs="David"/>
          <w:color w:val="000000"/>
          <w:sz w:val="24"/>
          <w:szCs w:val="24"/>
          <w:lang w:eastAsia="en-US"/>
        </w:rPr>
      </w:pPr>
      <w:r w:rsidRPr="006C7293">
        <w:rPr>
          <w:rFonts w:ascii="David" w:hAnsi="David" w:cs="David"/>
          <w:color w:val="000000"/>
          <w:sz w:val="24"/>
          <w:szCs w:val="24"/>
          <w:rtl/>
          <w:lang w:eastAsia="en-US"/>
        </w:rPr>
        <w:t xml:space="preserve">כתובת דואר אלקטרוני:_______________________________________________ </w:t>
      </w:r>
    </w:p>
    <w:p w14:paraId="364C8916" w14:textId="7EAFA82B" w:rsidR="004741C5" w:rsidRPr="006C7293" w:rsidRDefault="004741C5" w:rsidP="00AC3679">
      <w:pPr>
        <w:pStyle w:val="HNormal"/>
        <w:spacing w:line="360" w:lineRule="auto"/>
        <w:rPr>
          <w:rFonts w:ascii="David" w:hAnsi="David" w:cs="David"/>
          <w:color w:val="000000"/>
          <w:sz w:val="24"/>
          <w:szCs w:val="24"/>
          <w:lang w:eastAsia="en-US"/>
        </w:rPr>
      </w:pPr>
      <w:r w:rsidRPr="006C7293">
        <w:rPr>
          <w:rFonts w:ascii="David" w:hAnsi="David" w:cs="David"/>
          <w:color w:val="000000"/>
          <w:sz w:val="24"/>
          <w:szCs w:val="24"/>
          <w:rtl/>
          <w:lang w:eastAsia="en-US"/>
        </w:rPr>
        <w:t xml:space="preserve">הח"מ מצהיר כי ההצעה המוגשת, על כלל מסמכיה, מהווה את הצעתו ומחייבת אותו בביצוע השירות הנדרש במסגרת </w:t>
      </w:r>
      <w:r w:rsidR="00AC3679" w:rsidRPr="006C7293">
        <w:rPr>
          <w:rFonts w:ascii="David" w:hAnsi="David" w:cs="David" w:hint="cs"/>
          <w:color w:val="000000"/>
          <w:sz w:val="24"/>
          <w:szCs w:val="24"/>
          <w:rtl/>
          <w:lang w:eastAsia="en-US"/>
        </w:rPr>
        <w:t>קול קורא</w:t>
      </w:r>
      <w:r w:rsidRPr="006C7293">
        <w:rPr>
          <w:rFonts w:ascii="David" w:hAnsi="David" w:cs="David"/>
          <w:color w:val="000000"/>
          <w:sz w:val="24"/>
          <w:szCs w:val="24"/>
          <w:rtl/>
          <w:lang w:eastAsia="en-US"/>
        </w:rPr>
        <w:t xml:space="preserve"> זה.</w:t>
      </w:r>
    </w:p>
    <w:tbl>
      <w:tblPr>
        <w:bidiVisual/>
        <w:tblW w:w="4994" w:type="pct"/>
        <w:tblCellMar>
          <w:left w:w="0" w:type="dxa"/>
          <w:right w:w="0" w:type="dxa"/>
        </w:tblCellMar>
        <w:tblLook w:val="04A0" w:firstRow="1" w:lastRow="0" w:firstColumn="1" w:lastColumn="0" w:noHBand="0" w:noVBand="1"/>
      </w:tblPr>
      <w:tblGrid>
        <w:gridCol w:w="1719"/>
        <w:gridCol w:w="4327"/>
        <w:gridCol w:w="2230"/>
      </w:tblGrid>
      <w:tr w:rsidR="004741C5" w:rsidRPr="006C7293" w14:paraId="7282C58F" w14:textId="77777777" w:rsidTr="005A733C">
        <w:tc>
          <w:tcPr>
            <w:tcW w:w="103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2F20E66C" w14:textId="77777777" w:rsidR="004741C5" w:rsidRPr="006C7293" w:rsidRDefault="004741C5">
            <w:pPr>
              <w:spacing w:line="360" w:lineRule="auto"/>
              <w:jc w:val="both"/>
              <w:rPr>
                <w:rFonts w:ascii="David" w:hAnsi="David" w:cs="David"/>
                <w:sz w:val="24"/>
                <w:szCs w:val="24"/>
                <w:rtl/>
              </w:rPr>
            </w:pPr>
          </w:p>
        </w:tc>
        <w:tc>
          <w:tcPr>
            <w:tcW w:w="2614"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1C349B59" w14:textId="77777777" w:rsidR="004741C5" w:rsidRPr="006C7293" w:rsidRDefault="004741C5">
            <w:pPr>
              <w:spacing w:line="360" w:lineRule="auto"/>
              <w:jc w:val="both"/>
              <w:rPr>
                <w:rFonts w:ascii="David" w:hAnsi="David" w:cs="David"/>
                <w:sz w:val="24"/>
                <w:szCs w:val="24"/>
                <w:rtl/>
              </w:rPr>
            </w:pPr>
          </w:p>
        </w:tc>
        <w:tc>
          <w:tcPr>
            <w:tcW w:w="1347"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29385E34" w14:textId="77777777" w:rsidR="004741C5" w:rsidRPr="006C7293" w:rsidRDefault="004741C5">
            <w:pPr>
              <w:spacing w:line="360" w:lineRule="auto"/>
              <w:jc w:val="both"/>
              <w:rPr>
                <w:rFonts w:ascii="David" w:hAnsi="David" w:cs="David"/>
                <w:sz w:val="24"/>
                <w:szCs w:val="24"/>
                <w:rtl/>
              </w:rPr>
            </w:pPr>
          </w:p>
        </w:tc>
      </w:tr>
      <w:tr w:rsidR="004741C5" w:rsidRPr="006C7293" w14:paraId="1E796BCC" w14:textId="77777777" w:rsidTr="005A733C">
        <w:tc>
          <w:tcPr>
            <w:tcW w:w="1039" w:type="pct"/>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1DE1E288" w14:textId="77777777" w:rsidR="004741C5" w:rsidRPr="006C7293" w:rsidRDefault="004741C5">
            <w:pPr>
              <w:spacing w:line="360" w:lineRule="auto"/>
              <w:jc w:val="center"/>
              <w:rPr>
                <w:rFonts w:ascii="David" w:hAnsi="David" w:cs="David"/>
                <w:sz w:val="24"/>
                <w:szCs w:val="24"/>
              </w:rPr>
            </w:pPr>
            <w:r w:rsidRPr="006C7293">
              <w:rPr>
                <w:rFonts w:ascii="David" w:hAnsi="David" w:cs="David" w:hint="eastAsia"/>
                <w:sz w:val="24"/>
                <w:szCs w:val="24"/>
                <w:rtl/>
              </w:rPr>
              <w:t>תאריך</w:t>
            </w:r>
          </w:p>
        </w:tc>
        <w:tc>
          <w:tcPr>
            <w:tcW w:w="2614" w:type="pct"/>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7DBC3E50" w14:textId="77777777" w:rsidR="004741C5" w:rsidRPr="006C7293" w:rsidRDefault="004741C5">
            <w:pPr>
              <w:spacing w:line="360" w:lineRule="auto"/>
              <w:jc w:val="center"/>
              <w:rPr>
                <w:rFonts w:ascii="David" w:hAnsi="David" w:cs="David"/>
                <w:sz w:val="24"/>
                <w:szCs w:val="24"/>
              </w:rPr>
            </w:pPr>
            <w:r w:rsidRPr="006C7293">
              <w:rPr>
                <w:rFonts w:ascii="David" w:hAnsi="David" w:cs="David" w:hint="eastAsia"/>
                <w:sz w:val="24"/>
                <w:szCs w:val="24"/>
                <w:rtl/>
              </w:rPr>
              <w:t>חתימת</w:t>
            </w:r>
            <w:r w:rsidRPr="006C7293">
              <w:rPr>
                <w:rFonts w:ascii="David" w:hAnsi="David" w:cs="David"/>
                <w:sz w:val="24"/>
                <w:szCs w:val="24"/>
                <w:rtl/>
              </w:rPr>
              <w:t xml:space="preserve"> </w:t>
            </w:r>
            <w:r w:rsidRPr="006C7293">
              <w:rPr>
                <w:rFonts w:ascii="David" w:hAnsi="David" w:cs="David" w:hint="eastAsia"/>
                <w:sz w:val="24"/>
                <w:szCs w:val="24"/>
                <w:rtl/>
              </w:rPr>
              <w:t>מורשה</w:t>
            </w:r>
            <w:r w:rsidRPr="006C7293">
              <w:rPr>
                <w:rFonts w:ascii="David" w:hAnsi="David" w:cs="David"/>
                <w:sz w:val="24"/>
                <w:szCs w:val="24"/>
                <w:rtl/>
              </w:rPr>
              <w:t xml:space="preserve">/י </w:t>
            </w:r>
            <w:r w:rsidRPr="006C7293">
              <w:rPr>
                <w:rFonts w:ascii="David" w:hAnsi="David" w:cs="David" w:hint="eastAsia"/>
                <w:sz w:val="24"/>
                <w:szCs w:val="24"/>
                <w:rtl/>
              </w:rPr>
              <w:t>החתימה</w:t>
            </w:r>
            <w:r w:rsidRPr="006C7293">
              <w:rPr>
                <w:rFonts w:ascii="David" w:hAnsi="David" w:cs="David"/>
                <w:sz w:val="24"/>
                <w:szCs w:val="24"/>
                <w:rtl/>
              </w:rPr>
              <w:t xml:space="preserve"> </w:t>
            </w:r>
            <w:r w:rsidRPr="006C7293">
              <w:rPr>
                <w:rFonts w:ascii="David" w:hAnsi="David" w:cs="David" w:hint="eastAsia"/>
                <w:sz w:val="24"/>
                <w:szCs w:val="24"/>
                <w:rtl/>
              </w:rPr>
              <w:t>מטעם</w:t>
            </w:r>
            <w:r w:rsidRPr="006C7293">
              <w:rPr>
                <w:rFonts w:ascii="David" w:hAnsi="David" w:cs="David"/>
                <w:sz w:val="24"/>
                <w:szCs w:val="24"/>
                <w:rtl/>
              </w:rPr>
              <w:t xml:space="preserve"> </w:t>
            </w:r>
            <w:r w:rsidRPr="006C7293">
              <w:rPr>
                <w:rFonts w:ascii="David" w:hAnsi="David" w:cs="David" w:hint="eastAsia"/>
                <w:sz w:val="24"/>
                <w:szCs w:val="24"/>
                <w:rtl/>
              </w:rPr>
              <w:t>המציע</w:t>
            </w:r>
          </w:p>
        </w:tc>
        <w:tc>
          <w:tcPr>
            <w:tcW w:w="1347" w:type="pct"/>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39AF8B22" w14:textId="77777777" w:rsidR="004741C5" w:rsidRPr="006C7293" w:rsidRDefault="004741C5">
            <w:pPr>
              <w:spacing w:line="360" w:lineRule="auto"/>
              <w:jc w:val="center"/>
              <w:rPr>
                <w:rFonts w:ascii="David" w:hAnsi="David" w:cs="David"/>
                <w:sz w:val="24"/>
                <w:szCs w:val="24"/>
              </w:rPr>
            </w:pPr>
            <w:r w:rsidRPr="006C7293">
              <w:rPr>
                <w:rFonts w:ascii="David" w:hAnsi="David" w:cs="David" w:hint="eastAsia"/>
                <w:sz w:val="24"/>
                <w:szCs w:val="24"/>
                <w:rtl/>
              </w:rPr>
              <w:t>חתימה</w:t>
            </w:r>
            <w:r w:rsidRPr="006C7293">
              <w:rPr>
                <w:rFonts w:ascii="David" w:hAnsi="David" w:cs="David"/>
                <w:sz w:val="24"/>
                <w:szCs w:val="24"/>
                <w:rtl/>
              </w:rPr>
              <w:t xml:space="preserve"> </w:t>
            </w:r>
            <w:r w:rsidRPr="006C7293">
              <w:rPr>
                <w:rFonts w:ascii="David" w:hAnsi="David" w:cs="David" w:hint="eastAsia"/>
                <w:sz w:val="24"/>
                <w:szCs w:val="24"/>
                <w:rtl/>
              </w:rPr>
              <w:t>וחותמת</w:t>
            </w:r>
            <w:r w:rsidRPr="006C7293">
              <w:rPr>
                <w:rFonts w:ascii="David" w:hAnsi="David" w:cs="David"/>
                <w:sz w:val="24"/>
                <w:szCs w:val="24"/>
                <w:rtl/>
              </w:rPr>
              <w:t xml:space="preserve"> </w:t>
            </w:r>
            <w:r w:rsidRPr="006C7293">
              <w:rPr>
                <w:rFonts w:ascii="David" w:hAnsi="David" w:cs="David" w:hint="eastAsia"/>
                <w:sz w:val="24"/>
                <w:szCs w:val="24"/>
                <w:rtl/>
              </w:rPr>
              <w:t>המציע</w:t>
            </w:r>
          </w:p>
        </w:tc>
      </w:tr>
    </w:tbl>
    <w:p w14:paraId="43AC622E" w14:textId="77777777" w:rsidR="00EA6B7A" w:rsidRPr="006C7293" w:rsidRDefault="00EA6B7A" w:rsidP="004741C5">
      <w:pPr>
        <w:jc w:val="center"/>
        <w:rPr>
          <w:rFonts w:ascii="David" w:hAnsi="David" w:cs="David"/>
          <w:b/>
          <w:bCs/>
          <w:sz w:val="24"/>
          <w:szCs w:val="24"/>
          <w:u w:val="single"/>
          <w:rtl/>
        </w:rPr>
      </w:pPr>
    </w:p>
    <w:p w14:paraId="5080D138" w14:textId="2B284A05" w:rsidR="004741C5" w:rsidRPr="006C7293" w:rsidRDefault="004741C5" w:rsidP="004741C5">
      <w:pPr>
        <w:jc w:val="center"/>
        <w:rPr>
          <w:rFonts w:ascii="David" w:hAnsi="David" w:cs="David"/>
          <w:b/>
          <w:bCs/>
          <w:sz w:val="24"/>
          <w:szCs w:val="24"/>
          <w:u w:val="single"/>
        </w:rPr>
      </w:pPr>
      <w:r w:rsidRPr="006C7293">
        <w:rPr>
          <w:rFonts w:ascii="David" w:hAnsi="David" w:cs="David" w:hint="eastAsia"/>
          <w:b/>
          <w:bCs/>
          <w:sz w:val="24"/>
          <w:szCs w:val="24"/>
          <w:u w:val="single"/>
          <w:rtl/>
        </w:rPr>
        <w:t>אישור</w:t>
      </w:r>
      <w:r w:rsidRPr="006C7293">
        <w:rPr>
          <w:rFonts w:ascii="David" w:hAnsi="David" w:cs="David"/>
          <w:b/>
          <w:bCs/>
          <w:sz w:val="24"/>
          <w:szCs w:val="24"/>
          <w:u w:val="single"/>
          <w:rtl/>
        </w:rPr>
        <w:t xml:space="preserve"> </w:t>
      </w:r>
      <w:r w:rsidRPr="006C7293">
        <w:rPr>
          <w:rFonts w:ascii="David" w:hAnsi="David" w:cs="David" w:hint="eastAsia"/>
          <w:b/>
          <w:bCs/>
          <w:sz w:val="24"/>
          <w:szCs w:val="24"/>
          <w:u w:val="single"/>
          <w:rtl/>
        </w:rPr>
        <w:t>עו</w:t>
      </w:r>
      <w:r w:rsidRPr="006C7293">
        <w:rPr>
          <w:rFonts w:ascii="David" w:hAnsi="David" w:cs="David"/>
          <w:b/>
          <w:bCs/>
          <w:sz w:val="24"/>
          <w:szCs w:val="24"/>
          <w:u w:val="single"/>
          <w:rtl/>
        </w:rPr>
        <w:t>"ד</w:t>
      </w:r>
    </w:p>
    <w:p w14:paraId="0E48BAC9" w14:textId="0147D166" w:rsidR="004741C5" w:rsidRPr="006C7293" w:rsidRDefault="004741C5" w:rsidP="00AC411B">
      <w:pPr>
        <w:jc w:val="both"/>
        <w:rPr>
          <w:rFonts w:ascii="David" w:hAnsi="David" w:cs="David"/>
          <w:sz w:val="24"/>
          <w:szCs w:val="24"/>
          <w:rtl/>
        </w:rPr>
      </w:pPr>
      <w:r w:rsidRPr="006C7293">
        <w:rPr>
          <w:rFonts w:ascii="David" w:hAnsi="David" w:cs="David" w:hint="eastAsia"/>
          <w:sz w:val="24"/>
          <w:szCs w:val="24"/>
          <w:rtl/>
        </w:rPr>
        <w:t>אני</w:t>
      </w:r>
      <w:r w:rsidRPr="006C7293">
        <w:rPr>
          <w:rFonts w:ascii="David" w:hAnsi="David" w:cs="David"/>
          <w:sz w:val="24"/>
          <w:szCs w:val="24"/>
          <w:rtl/>
        </w:rPr>
        <w:t xml:space="preserve"> הח"מ </w:t>
      </w:r>
      <w:r w:rsidRPr="006C7293">
        <w:rPr>
          <w:rFonts w:ascii="David" w:hAnsi="David" w:cs="David" w:hint="eastAsia"/>
          <w:sz w:val="24"/>
          <w:szCs w:val="24"/>
          <w:u w:val="single"/>
          <w:rtl/>
        </w:rPr>
        <w:t>                                </w:t>
      </w:r>
      <w:r w:rsidRPr="006C7293">
        <w:rPr>
          <w:rFonts w:ascii="David" w:hAnsi="David" w:cs="David"/>
          <w:sz w:val="24"/>
          <w:szCs w:val="24"/>
          <w:u w:val="single"/>
          <w:rtl/>
        </w:rPr>
        <w:t xml:space="preserve"> </w:t>
      </w:r>
      <w:r w:rsidRPr="006C7293">
        <w:rPr>
          <w:rFonts w:ascii="David" w:hAnsi="David" w:cs="David"/>
          <w:sz w:val="24"/>
          <w:szCs w:val="24"/>
          <w:rtl/>
        </w:rPr>
        <w:t xml:space="preserve">, עו"ד, מאשר בזאת כי ה"ה החתומים לעיל </w:t>
      </w:r>
      <w:r w:rsidRPr="006C7293">
        <w:rPr>
          <w:rFonts w:ascii="David" w:hAnsi="David" w:cs="David" w:hint="eastAsia"/>
          <w:sz w:val="24"/>
          <w:szCs w:val="24"/>
          <w:u w:val="single"/>
          <w:rtl/>
        </w:rPr>
        <w:t>                     </w:t>
      </w:r>
      <w:r w:rsidRPr="006C7293">
        <w:rPr>
          <w:rFonts w:ascii="David" w:hAnsi="David" w:cs="David"/>
          <w:sz w:val="24"/>
          <w:szCs w:val="24"/>
          <w:u w:val="single"/>
          <w:rtl/>
        </w:rPr>
        <w:t xml:space="preserve"> </w:t>
      </w:r>
      <w:r w:rsidRPr="006C7293">
        <w:rPr>
          <w:rFonts w:ascii="David" w:hAnsi="David" w:cs="David" w:hint="eastAsia"/>
          <w:sz w:val="24"/>
          <w:szCs w:val="24"/>
          <w:rtl/>
        </w:rPr>
        <w:t> מס</w:t>
      </w:r>
      <w:r w:rsidRPr="006C7293">
        <w:rPr>
          <w:rFonts w:ascii="David" w:hAnsi="David" w:cs="David"/>
          <w:sz w:val="24"/>
          <w:szCs w:val="24"/>
          <w:rtl/>
        </w:rPr>
        <w:t xml:space="preserve">' ת.ז. </w:t>
      </w:r>
      <w:r w:rsidRPr="006C7293">
        <w:rPr>
          <w:rFonts w:ascii="David" w:hAnsi="David" w:cs="David" w:hint="eastAsia"/>
          <w:sz w:val="24"/>
          <w:szCs w:val="24"/>
          <w:u w:val="single"/>
          <w:rtl/>
        </w:rPr>
        <w:t>                     </w:t>
      </w:r>
      <w:r w:rsidRPr="006C7293">
        <w:rPr>
          <w:rFonts w:ascii="David" w:hAnsi="David" w:cs="David"/>
          <w:sz w:val="24"/>
          <w:szCs w:val="24"/>
          <w:u w:val="single"/>
          <w:rtl/>
        </w:rPr>
        <w:t xml:space="preserve"> </w:t>
      </w:r>
      <w:r w:rsidRPr="006C7293">
        <w:rPr>
          <w:rFonts w:ascii="David" w:hAnsi="David" w:cs="David" w:hint="eastAsia"/>
          <w:sz w:val="24"/>
          <w:szCs w:val="24"/>
          <w:rtl/>
        </w:rPr>
        <w:t>ו</w:t>
      </w:r>
      <w:r w:rsidRPr="006C7293">
        <w:rPr>
          <w:rFonts w:ascii="David" w:hAnsi="David" w:cs="David"/>
          <w:sz w:val="24"/>
          <w:szCs w:val="24"/>
          <w:rtl/>
        </w:rPr>
        <w:t>-</w:t>
      </w:r>
      <w:r w:rsidRPr="006C7293">
        <w:rPr>
          <w:rFonts w:ascii="David" w:hAnsi="David" w:cs="David" w:hint="eastAsia"/>
          <w:sz w:val="24"/>
          <w:szCs w:val="24"/>
          <w:u w:val="single"/>
          <w:rtl/>
        </w:rPr>
        <w:t>                       </w:t>
      </w:r>
      <w:r w:rsidRPr="006C7293">
        <w:rPr>
          <w:rFonts w:ascii="David" w:hAnsi="David" w:cs="David"/>
          <w:sz w:val="24"/>
          <w:szCs w:val="24"/>
          <w:u w:val="single"/>
          <w:rtl/>
        </w:rPr>
        <w:t xml:space="preserve"> </w:t>
      </w:r>
      <w:r w:rsidRPr="006C7293">
        <w:rPr>
          <w:rFonts w:ascii="David" w:hAnsi="David" w:cs="David" w:hint="eastAsia"/>
          <w:sz w:val="24"/>
          <w:szCs w:val="24"/>
          <w:rtl/>
        </w:rPr>
        <w:t>מס</w:t>
      </w:r>
      <w:r w:rsidRPr="006C7293">
        <w:rPr>
          <w:rFonts w:ascii="David" w:hAnsi="David" w:cs="David"/>
          <w:sz w:val="24"/>
          <w:szCs w:val="24"/>
          <w:rtl/>
        </w:rPr>
        <w:t xml:space="preserve">' ת.ז. </w:t>
      </w:r>
      <w:r w:rsidRPr="006C7293">
        <w:rPr>
          <w:rFonts w:ascii="David" w:hAnsi="David" w:cs="David" w:hint="eastAsia"/>
          <w:sz w:val="24"/>
          <w:szCs w:val="24"/>
          <w:u w:val="single"/>
          <w:rtl/>
        </w:rPr>
        <w:t>                     </w:t>
      </w:r>
      <w:r w:rsidRPr="006C7293">
        <w:rPr>
          <w:rFonts w:ascii="David" w:hAnsi="David" w:cs="David"/>
          <w:sz w:val="24"/>
          <w:szCs w:val="24"/>
          <w:u w:val="single"/>
          <w:rtl/>
        </w:rPr>
        <w:t xml:space="preserve"> </w:t>
      </w:r>
      <w:r w:rsidRPr="006C7293">
        <w:rPr>
          <w:rFonts w:ascii="David" w:hAnsi="David" w:cs="David"/>
          <w:sz w:val="24"/>
          <w:szCs w:val="24"/>
          <w:rtl/>
        </w:rPr>
        <w:t xml:space="preserve">, המוכרים לי אישית/ אשר זוהו על ידי </w:t>
      </w:r>
      <w:r w:rsidRPr="006C7293">
        <w:rPr>
          <w:rFonts w:ascii="David" w:hAnsi="David" w:cs="David" w:hint="eastAsia"/>
          <w:sz w:val="24"/>
          <w:szCs w:val="24"/>
          <w:rtl/>
        </w:rPr>
        <w:t>תעודות</w:t>
      </w:r>
      <w:r w:rsidRPr="006C7293">
        <w:rPr>
          <w:rFonts w:ascii="David" w:hAnsi="David" w:cs="David"/>
          <w:sz w:val="24"/>
          <w:szCs w:val="24"/>
          <w:rtl/>
        </w:rPr>
        <w:t xml:space="preserve"> הזהות, חתמו בפני מטעם תאגיד </w:t>
      </w:r>
      <w:r w:rsidRPr="006C7293">
        <w:rPr>
          <w:rFonts w:ascii="David" w:hAnsi="David" w:cs="David" w:hint="eastAsia"/>
          <w:sz w:val="24"/>
          <w:szCs w:val="24"/>
          <w:u w:val="single"/>
          <w:rtl/>
        </w:rPr>
        <w:t>                                   </w:t>
      </w:r>
      <w:r w:rsidRPr="006C7293">
        <w:rPr>
          <w:rFonts w:ascii="David" w:hAnsi="David" w:cs="David"/>
          <w:sz w:val="24"/>
          <w:szCs w:val="24"/>
          <w:u w:val="single"/>
          <w:rtl/>
        </w:rPr>
        <w:t xml:space="preserve"> </w:t>
      </w:r>
      <w:r w:rsidRPr="006C7293">
        <w:rPr>
          <w:rFonts w:ascii="David" w:hAnsi="David" w:cs="David" w:hint="eastAsia"/>
          <w:sz w:val="24"/>
          <w:szCs w:val="24"/>
          <w:rtl/>
        </w:rPr>
        <w:t> על</w:t>
      </w:r>
      <w:r w:rsidRPr="006C7293">
        <w:rPr>
          <w:rFonts w:ascii="David" w:hAnsi="David" w:cs="David"/>
          <w:sz w:val="24"/>
          <w:szCs w:val="24"/>
          <w:rtl/>
        </w:rPr>
        <w:t xml:space="preserve"> הסכם זה, וכי הם מוסמכים לעשות כן ולחייב את תאגיד </w:t>
      </w:r>
      <w:r w:rsidRPr="006C7293">
        <w:rPr>
          <w:rFonts w:ascii="David" w:hAnsi="David" w:cs="David" w:hint="eastAsia"/>
          <w:sz w:val="24"/>
          <w:szCs w:val="24"/>
          <w:u w:val="single"/>
          <w:rtl/>
        </w:rPr>
        <w:t>                                 </w:t>
      </w:r>
      <w:r w:rsidRPr="006C7293">
        <w:rPr>
          <w:rFonts w:ascii="David" w:hAnsi="David" w:cs="David"/>
          <w:sz w:val="24"/>
          <w:szCs w:val="24"/>
          <w:u w:val="single"/>
          <w:rtl/>
        </w:rPr>
        <w:t xml:space="preserve"> </w:t>
      </w:r>
      <w:r w:rsidRPr="006C7293">
        <w:rPr>
          <w:rFonts w:ascii="David" w:hAnsi="David" w:cs="David" w:hint="eastAsia"/>
          <w:sz w:val="24"/>
          <w:szCs w:val="24"/>
          <w:rtl/>
        </w:rPr>
        <w:t> בחתימותיהם</w:t>
      </w:r>
      <w:r w:rsidRPr="006C7293">
        <w:rPr>
          <w:rFonts w:ascii="David" w:hAnsi="David" w:cs="David"/>
          <w:sz w:val="24"/>
          <w:szCs w:val="24"/>
          <w:rtl/>
        </w:rPr>
        <w:t>.</w:t>
      </w:r>
    </w:p>
    <w:p w14:paraId="2C6D8BCC" w14:textId="0198E209" w:rsidR="00EA6B7A" w:rsidRPr="006C7293" w:rsidRDefault="00EA6B7A" w:rsidP="00EA6B7A">
      <w:pPr>
        <w:jc w:val="both"/>
        <w:rPr>
          <w:rFonts w:ascii="David" w:hAnsi="David" w:cs="David"/>
          <w:sz w:val="24"/>
          <w:szCs w:val="24"/>
          <w:rtl/>
        </w:rPr>
      </w:pPr>
    </w:p>
    <w:tbl>
      <w:tblPr>
        <w:tblpPr w:leftFromText="180" w:rightFromText="180" w:vertAnchor="text" w:horzAnchor="margin" w:tblpY="249"/>
        <w:bidiVisual/>
        <w:tblW w:w="0" w:type="auto"/>
        <w:tblCellMar>
          <w:left w:w="0" w:type="dxa"/>
          <w:right w:w="0" w:type="dxa"/>
        </w:tblCellMar>
        <w:tblLook w:val="04A0" w:firstRow="1" w:lastRow="0" w:firstColumn="1" w:lastColumn="0" w:noHBand="0" w:noVBand="1"/>
      </w:tblPr>
      <w:tblGrid>
        <w:gridCol w:w="2830"/>
        <w:gridCol w:w="2136"/>
        <w:gridCol w:w="3063"/>
      </w:tblGrid>
      <w:tr w:rsidR="00EA6B7A" w:rsidRPr="003E75B2" w14:paraId="209BCF60" w14:textId="77777777" w:rsidTr="00EA6B7A">
        <w:tc>
          <w:tcPr>
            <w:tcW w:w="2830" w:type="dxa"/>
            <w:tcBorders>
              <w:top w:val="single" w:sz="8" w:space="0" w:color="auto"/>
              <w:left w:val="nil"/>
              <w:bottom w:val="nil"/>
              <w:right w:val="nil"/>
            </w:tcBorders>
            <w:tcMar>
              <w:top w:w="0" w:type="dxa"/>
              <w:left w:w="108" w:type="dxa"/>
              <w:bottom w:w="0" w:type="dxa"/>
              <w:right w:w="108" w:type="dxa"/>
            </w:tcMar>
            <w:hideMark/>
          </w:tcPr>
          <w:p w14:paraId="774A69A8" w14:textId="77777777" w:rsidR="00EA6B7A" w:rsidRPr="006C7293" w:rsidRDefault="00EA6B7A" w:rsidP="00EA6B7A">
            <w:pPr>
              <w:jc w:val="center"/>
              <w:rPr>
                <w:rFonts w:ascii="David" w:hAnsi="David" w:cs="David"/>
                <w:sz w:val="24"/>
                <w:szCs w:val="24"/>
                <w:rtl/>
              </w:rPr>
            </w:pPr>
            <w:r w:rsidRPr="006C7293">
              <w:rPr>
                <w:rFonts w:ascii="David" w:hAnsi="David" w:cs="David" w:hint="eastAsia"/>
                <w:sz w:val="24"/>
                <w:szCs w:val="24"/>
                <w:rtl/>
              </w:rPr>
              <w:t>תאריך</w:t>
            </w:r>
          </w:p>
        </w:tc>
        <w:tc>
          <w:tcPr>
            <w:tcW w:w="2136" w:type="dxa"/>
            <w:tcMar>
              <w:top w:w="0" w:type="dxa"/>
              <w:left w:w="108" w:type="dxa"/>
              <w:bottom w:w="0" w:type="dxa"/>
              <w:right w:w="108" w:type="dxa"/>
            </w:tcMar>
          </w:tcPr>
          <w:p w14:paraId="7CC43A07" w14:textId="77777777" w:rsidR="00EA6B7A" w:rsidRPr="006C7293" w:rsidRDefault="00EA6B7A" w:rsidP="00EA6B7A">
            <w:pPr>
              <w:ind w:firstLine="720"/>
              <w:jc w:val="both"/>
              <w:rPr>
                <w:rFonts w:ascii="David" w:hAnsi="David" w:cs="David"/>
                <w:sz w:val="24"/>
                <w:szCs w:val="24"/>
                <w:rtl/>
              </w:rPr>
            </w:pPr>
          </w:p>
        </w:tc>
        <w:tc>
          <w:tcPr>
            <w:tcW w:w="3063" w:type="dxa"/>
            <w:tcBorders>
              <w:top w:val="single" w:sz="8" w:space="0" w:color="auto"/>
              <w:left w:val="nil"/>
              <w:bottom w:val="nil"/>
              <w:right w:val="nil"/>
            </w:tcBorders>
            <w:tcMar>
              <w:top w:w="0" w:type="dxa"/>
              <w:left w:w="108" w:type="dxa"/>
              <w:bottom w:w="0" w:type="dxa"/>
              <w:right w:w="108" w:type="dxa"/>
            </w:tcMar>
            <w:hideMark/>
          </w:tcPr>
          <w:p w14:paraId="0EF3233F" w14:textId="77777777" w:rsidR="00EA6B7A" w:rsidRPr="005A733C" w:rsidRDefault="00EA6B7A" w:rsidP="00EA6B7A">
            <w:pPr>
              <w:jc w:val="center"/>
              <w:rPr>
                <w:rFonts w:ascii="David" w:hAnsi="David" w:cs="David"/>
                <w:sz w:val="24"/>
                <w:szCs w:val="24"/>
                <w:rtl/>
              </w:rPr>
            </w:pPr>
            <w:r w:rsidRPr="006C7293">
              <w:rPr>
                <w:rFonts w:ascii="David" w:hAnsi="David" w:cs="David" w:hint="eastAsia"/>
                <w:sz w:val="24"/>
                <w:szCs w:val="24"/>
                <w:rtl/>
              </w:rPr>
              <w:t>חתימת</w:t>
            </w:r>
            <w:r w:rsidRPr="006C7293">
              <w:rPr>
                <w:rFonts w:ascii="David" w:hAnsi="David" w:cs="David"/>
                <w:sz w:val="24"/>
                <w:szCs w:val="24"/>
                <w:rtl/>
              </w:rPr>
              <w:t xml:space="preserve"> </w:t>
            </w:r>
            <w:r w:rsidRPr="006C7293">
              <w:rPr>
                <w:rFonts w:ascii="David" w:hAnsi="David" w:cs="David" w:hint="eastAsia"/>
                <w:sz w:val="24"/>
                <w:szCs w:val="24"/>
                <w:rtl/>
              </w:rPr>
              <w:t>עו</w:t>
            </w:r>
            <w:r w:rsidRPr="006C7293">
              <w:rPr>
                <w:rFonts w:ascii="David" w:hAnsi="David" w:cs="David"/>
                <w:sz w:val="24"/>
                <w:szCs w:val="24"/>
                <w:rtl/>
              </w:rPr>
              <w:t xml:space="preserve">"ד </w:t>
            </w:r>
            <w:r w:rsidRPr="006C7293">
              <w:rPr>
                <w:rFonts w:ascii="David" w:hAnsi="David" w:cs="David" w:hint="eastAsia"/>
                <w:sz w:val="24"/>
                <w:szCs w:val="24"/>
                <w:rtl/>
              </w:rPr>
              <w:t>וחותמת</w:t>
            </w:r>
          </w:p>
        </w:tc>
      </w:tr>
    </w:tbl>
    <w:p w14:paraId="30A09A09" w14:textId="77777777" w:rsidR="00F35560" w:rsidRPr="000868C9" w:rsidRDefault="00F35560" w:rsidP="00AC411B">
      <w:pPr>
        <w:rPr>
          <w:rFonts w:ascii="David" w:hAnsi="David" w:cs="David"/>
          <w:sz w:val="24"/>
          <w:szCs w:val="24"/>
          <w:rtl/>
        </w:rPr>
      </w:pPr>
    </w:p>
    <w:sectPr w:rsidR="00F35560" w:rsidRPr="000868C9" w:rsidSect="00467C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1FA7D3" w14:textId="77777777" w:rsidR="0078144A" w:rsidRDefault="0078144A" w:rsidP="00A148E4">
      <w:pPr>
        <w:spacing w:after="0" w:line="240" w:lineRule="auto"/>
      </w:pPr>
      <w:r>
        <w:separator/>
      </w:r>
    </w:p>
  </w:endnote>
  <w:endnote w:type="continuationSeparator" w:id="0">
    <w:p w14:paraId="7198664E" w14:textId="77777777" w:rsidR="0078144A" w:rsidRDefault="0078144A" w:rsidP="00A148E4">
      <w:pPr>
        <w:spacing w:after="0" w:line="240" w:lineRule="auto"/>
      </w:pPr>
      <w:r>
        <w:continuationSeparator/>
      </w:r>
    </w:p>
  </w:endnote>
  <w:endnote w:type="continuationNotice" w:id="1">
    <w:p w14:paraId="689A639F" w14:textId="77777777" w:rsidR="0078144A" w:rsidRDefault="007814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2C1FFB" w14:textId="77777777" w:rsidR="0078144A" w:rsidRDefault="0078144A" w:rsidP="00A148E4">
      <w:pPr>
        <w:spacing w:after="0" w:line="240" w:lineRule="auto"/>
      </w:pPr>
      <w:r>
        <w:separator/>
      </w:r>
    </w:p>
  </w:footnote>
  <w:footnote w:type="continuationSeparator" w:id="0">
    <w:p w14:paraId="7EB1B698" w14:textId="77777777" w:rsidR="0078144A" w:rsidRDefault="0078144A" w:rsidP="00A148E4">
      <w:pPr>
        <w:spacing w:after="0" w:line="240" w:lineRule="auto"/>
      </w:pPr>
      <w:r>
        <w:continuationSeparator/>
      </w:r>
    </w:p>
  </w:footnote>
  <w:footnote w:type="continuationNotice" w:id="1">
    <w:p w14:paraId="3E7227A3" w14:textId="77777777" w:rsidR="0078144A" w:rsidRDefault="0078144A">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634BB"/>
    <w:multiLevelType w:val="hybridMultilevel"/>
    <w:tmpl w:val="5F1E75D4"/>
    <w:lvl w:ilvl="0" w:tplc="C7C8E4DA">
      <w:start w:val="1"/>
      <w:numFmt w:val="decimal"/>
      <w:lvlText w:val="%1."/>
      <w:lvlJc w:val="left"/>
      <w:pPr>
        <w:ind w:left="194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 w15:restartNumberingAfterBreak="0">
    <w:nsid w:val="09F77421"/>
    <w:multiLevelType w:val="hybridMultilevel"/>
    <w:tmpl w:val="C382DCF8"/>
    <w:lvl w:ilvl="0" w:tplc="28709438">
      <w:start w:val="1"/>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5C2A87"/>
    <w:multiLevelType w:val="hybridMultilevel"/>
    <w:tmpl w:val="807447D2"/>
    <w:lvl w:ilvl="0" w:tplc="B2642A9C">
      <w:start w:val="1"/>
      <w:numFmt w:val="decimal"/>
      <w:lvlText w:val="%1."/>
      <w:lvlJc w:val="left"/>
      <w:pPr>
        <w:ind w:left="444" w:hanging="360"/>
      </w:pPr>
      <w:rPr>
        <w:rFonts w:hint="default"/>
        <w:b w:val="0"/>
        <w:bCs w:val="0"/>
        <w:sz w:val="24"/>
        <w:szCs w:val="24"/>
      </w:rPr>
    </w:lvl>
    <w:lvl w:ilvl="1" w:tplc="04090019">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 w15:restartNumberingAfterBreak="0">
    <w:nsid w:val="0C526448"/>
    <w:multiLevelType w:val="hybridMultilevel"/>
    <w:tmpl w:val="6D689D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0F7C4CA6"/>
    <w:multiLevelType w:val="hybridMultilevel"/>
    <w:tmpl w:val="5FC0C9F4"/>
    <w:lvl w:ilvl="0" w:tplc="508EEE20">
      <w:start w:val="1"/>
      <w:numFmt w:val="hebrew1"/>
      <w:lvlText w:val="%1."/>
      <w:lvlJc w:val="left"/>
      <w:pPr>
        <w:ind w:left="444" w:hanging="360"/>
      </w:pPr>
      <w:rPr>
        <w:rFonts w:ascii="David" w:hAnsi="David" w:cs="David" w:hint="default"/>
        <w:b w:val="0"/>
        <w:bCs w:val="0"/>
        <w:sz w:val="24"/>
        <w:szCs w:val="24"/>
      </w:rPr>
    </w:lvl>
    <w:lvl w:ilvl="1" w:tplc="04090019">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6" w15:restartNumberingAfterBreak="0">
    <w:nsid w:val="13926DDE"/>
    <w:multiLevelType w:val="hybridMultilevel"/>
    <w:tmpl w:val="058C1CF4"/>
    <w:lvl w:ilvl="0" w:tplc="0FC8C9D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157D1E5D"/>
    <w:multiLevelType w:val="hybridMultilevel"/>
    <w:tmpl w:val="618477E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6437D3"/>
    <w:multiLevelType w:val="hybridMultilevel"/>
    <w:tmpl w:val="FD926610"/>
    <w:lvl w:ilvl="0" w:tplc="A8E4E6D4">
      <w:start w:val="1"/>
      <w:numFmt w:val="hebrew1"/>
      <w:lvlText w:val="%1."/>
      <w:lvlJc w:val="left"/>
      <w:pPr>
        <w:ind w:left="738" w:hanging="360"/>
      </w:pPr>
      <w:rPr>
        <w:rFonts w:hint="default"/>
      </w:rPr>
    </w:lvl>
    <w:lvl w:ilvl="1" w:tplc="04090019">
      <w:start w:val="1"/>
      <w:numFmt w:val="lowerLetter"/>
      <w:lvlText w:val="%2."/>
      <w:lvlJc w:val="left"/>
      <w:pPr>
        <w:ind w:left="1458" w:hanging="360"/>
      </w:pPr>
    </w:lvl>
    <w:lvl w:ilvl="2" w:tplc="0409001B" w:tentative="1">
      <w:start w:val="1"/>
      <w:numFmt w:val="lowerRoman"/>
      <w:lvlText w:val="%3."/>
      <w:lvlJc w:val="right"/>
      <w:pPr>
        <w:ind w:left="2178" w:hanging="180"/>
      </w:pPr>
    </w:lvl>
    <w:lvl w:ilvl="3" w:tplc="0409000F" w:tentative="1">
      <w:start w:val="1"/>
      <w:numFmt w:val="decimal"/>
      <w:lvlText w:val="%4."/>
      <w:lvlJc w:val="left"/>
      <w:pPr>
        <w:ind w:left="2898" w:hanging="360"/>
      </w:pPr>
    </w:lvl>
    <w:lvl w:ilvl="4" w:tplc="04090019" w:tentative="1">
      <w:start w:val="1"/>
      <w:numFmt w:val="lowerLetter"/>
      <w:lvlText w:val="%5."/>
      <w:lvlJc w:val="left"/>
      <w:pPr>
        <w:ind w:left="3618" w:hanging="360"/>
      </w:pPr>
    </w:lvl>
    <w:lvl w:ilvl="5" w:tplc="0409001B" w:tentative="1">
      <w:start w:val="1"/>
      <w:numFmt w:val="lowerRoman"/>
      <w:lvlText w:val="%6."/>
      <w:lvlJc w:val="right"/>
      <w:pPr>
        <w:ind w:left="4338" w:hanging="180"/>
      </w:pPr>
    </w:lvl>
    <w:lvl w:ilvl="6" w:tplc="0409000F" w:tentative="1">
      <w:start w:val="1"/>
      <w:numFmt w:val="decimal"/>
      <w:lvlText w:val="%7."/>
      <w:lvlJc w:val="left"/>
      <w:pPr>
        <w:ind w:left="5058" w:hanging="360"/>
      </w:pPr>
    </w:lvl>
    <w:lvl w:ilvl="7" w:tplc="04090019" w:tentative="1">
      <w:start w:val="1"/>
      <w:numFmt w:val="lowerLetter"/>
      <w:lvlText w:val="%8."/>
      <w:lvlJc w:val="left"/>
      <w:pPr>
        <w:ind w:left="5778" w:hanging="360"/>
      </w:pPr>
    </w:lvl>
    <w:lvl w:ilvl="8" w:tplc="0409001B" w:tentative="1">
      <w:start w:val="1"/>
      <w:numFmt w:val="lowerRoman"/>
      <w:lvlText w:val="%9."/>
      <w:lvlJc w:val="right"/>
      <w:pPr>
        <w:ind w:left="6498" w:hanging="180"/>
      </w:pPr>
    </w:lvl>
  </w:abstractNum>
  <w:abstractNum w:abstractNumId="9" w15:restartNumberingAfterBreak="0">
    <w:nsid w:val="1DCA753C"/>
    <w:multiLevelType w:val="hybridMultilevel"/>
    <w:tmpl w:val="74EABF60"/>
    <w:lvl w:ilvl="0" w:tplc="8558F9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2D4785"/>
    <w:multiLevelType w:val="hybridMultilevel"/>
    <w:tmpl w:val="96E8E2EA"/>
    <w:lvl w:ilvl="0" w:tplc="F60A5DE6">
      <w:start w:val="3"/>
      <w:numFmt w:val="bullet"/>
      <w:lvlText w:val="-"/>
      <w:lvlJc w:val="left"/>
      <w:pPr>
        <w:ind w:left="1164" w:hanging="360"/>
      </w:pPr>
      <w:rPr>
        <w:rFonts w:ascii="David" w:eastAsia="Times New Roman" w:hAnsi="David" w:cs="David" w:hint="default"/>
      </w:rPr>
    </w:lvl>
    <w:lvl w:ilvl="1" w:tplc="04090003" w:tentative="1">
      <w:start w:val="1"/>
      <w:numFmt w:val="bullet"/>
      <w:lvlText w:val="o"/>
      <w:lvlJc w:val="left"/>
      <w:pPr>
        <w:ind w:left="1884" w:hanging="360"/>
      </w:pPr>
      <w:rPr>
        <w:rFonts w:ascii="Courier New" w:hAnsi="Courier New" w:cs="Courier New" w:hint="default"/>
      </w:rPr>
    </w:lvl>
    <w:lvl w:ilvl="2" w:tplc="04090005" w:tentative="1">
      <w:start w:val="1"/>
      <w:numFmt w:val="bullet"/>
      <w:lvlText w:val=""/>
      <w:lvlJc w:val="left"/>
      <w:pPr>
        <w:ind w:left="2604" w:hanging="360"/>
      </w:pPr>
      <w:rPr>
        <w:rFonts w:ascii="Wingdings" w:hAnsi="Wingdings" w:hint="default"/>
      </w:rPr>
    </w:lvl>
    <w:lvl w:ilvl="3" w:tplc="04090001" w:tentative="1">
      <w:start w:val="1"/>
      <w:numFmt w:val="bullet"/>
      <w:lvlText w:val=""/>
      <w:lvlJc w:val="left"/>
      <w:pPr>
        <w:ind w:left="3324" w:hanging="360"/>
      </w:pPr>
      <w:rPr>
        <w:rFonts w:ascii="Symbol" w:hAnsi="Symbol" w:hint="default"/>
      </w:rPr>
    </w:lvl>
    <w:lvl w:ilvl="4" w:tplc="04090003" w:tentative="1">
      <w:start w:val="1"/>
      <w:numFmt w:val="bullet"/>
      <w:lvlText w:val="o"/>
      <w:lvlJc w:val="left"/>
      <w:pPr>
        <w:ind w:left="4044" w:hanging="360"/>
      </w:pPr>
      <w:rPr>
        <w:rFonts w:ascii="Courier New" w:hAnsi="Courier New" w:cs="Courier New" w:hint="default"/>
      </w:rPr>
    </w:lvl>
    <w:lvl w:ilvl="5" w:tplc="04090005" w:tentative="1">
      <w:start w:val="1"/>
      <w:numFmt w:val="bullet"/>
      <w:lvlText w:val=""/>
      <w:lvlJc w:val="left"/>
      <w:pPr>
        <w:ind w:left="4764" w:hanging="360"/>
      </w:pPr>
      <w:rPr>
        <w:rFonts w:ascii="Wingdings" w:hAnsi="Wingdings" w:hint="default"/>
      </w:rPr>
    </w:lvl>
    <w:lvl w:ilvl="6" w:tplc="04090001" w:tentative="1">
      <w:start w:val="1"/>
      <w:numFmt w:val="bullet"/>
      <w:lvlText w:val=""/>
      <w:lvlJc w:val="left"/>
      <w:pPr>
        <w:ind w:left="5484" w:hanging="360"/>
      </w:pPr>
      <w:rPr>
        <w:rFonts w:ascii="Symbol" w:hAnsi="Symbol" w:hint="default"/>
      </w:rPr>
    </w:lvl>
    <w:lvl w:ilvl="7" w:tplc="04090003" w:tentative="1">
      <w:start w:val="1"/>
      <w:numFmt w:val="bullet"/>
      <w:lvlText w:val="o"/>
      <w:lvlJc w:val="left"/>
      <w:pPr>
        <w:ind w:left="6204" w:hanging="360"/>
      </w:pPr>
      <w:rPr>
        <w:rFonts w:ascii="Courier New" w:hAnsi="Courier New" w:cs="Courier New" w:hint="default"/>
      </w:rPr>
    </w:lvl>
    <w:lvl w:ilvl="8" w:tplc="04090005" w:tentative="1">
      <w:start w:val="1"/>
      <w:numFmt w:val="bullet"/>
      <w:lvlText w:val=""/>
      <w:lvlJc w:val="left"/>
      <w:pPr>
        <w:ind w:left="6924" w:hanging="360"/>
      </w:pPr>
      <w:rPr>
        <w:rFonts w:ascii="Wingdings" w:hAnsi="Wingdings" w:hint="default"/>
      </w:rPr>
    </w:lvl>
  </w:abstractNum>
  <w:abstractNum w:abstractNumId="1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 w15:restartNumberingAfterBreak="0">
    <w:nsid w:val="2CAF01BC"/>
    <w:multiLevelType w:val="hybridMultilevel"/>
    <w:tmpl w:val="5BBA6390"/>
    <w:lvl w:ilvl="0" w:tplc="05D62B88">
      <w:start w:val="1"/>
      <w:numFmt w:val="decimal"/>
      <w:lvlText w:val="%1."/>
      <w:lvlJc w:val="left"/>
      <w:pPr>
        <w:ind w:left="1164" w:hanging="360"/>
      </w:pPr>
      <w:rPr>
        <w:rFonts w:hint="default"/>
      </w:rPr>
    </w:lvl>
    <w:lvl w:ilvl="1" w:tplc="04090019">
      <w:start w:val="1"/>
      <w:numFmt w:val="lowerLetter"/>
      <w:lvlText w:val="%2."/>
      <w:lvlJc w:val="left"/>
      <w:pPr>
        <w:ind w:left="1884" w:hanging="360"/>
      </w:pPr>
    </w:lvl>
    <w:lvl w:ilvl="2" w:tplc="0409001B" w:tentative="1">
      <w:start w:val="1"/>
      <w:numFmt w:val="lowerRoman"/>
      <w:lvlText w:val="%3."/>
      <w:lvlJc w:val="right"/>
      <w:pPr>
        <w:ind w:left="2604" w:hanging="180"/>
      </w:pPr>
    </w:lvl>
    <w:lvl w:ilvl="3" w:tplc="0409000F" w:tentative="1">
      <w:start w:val="1"/>
      <w:numFmt w:val="decimal"/>
      <w:lvlText w:val="%4."/>
      <w:lvlJc w:val="left"/>
      <w:pPr>
        <w:ind w:left="3324" w:hanging="360"/>
      </w:pPr>
    </w:lvl>
    <w:lvl w:ilvl="4" w:tplc="04090019" w:tentative="1">
      <w:start w:val="1"/>
      <w:numFmt w:val="lowerLetter"/>
      <w:lvlText w:val="%5."/>
      <w:lvlJc w:val="left"/>
      <w:pPr>
        <w:ind w:left="4044" w:hanging="360"/>
      </w:pPr>
    </w:lvl>
    <w:lvl w:ilvl="5" w:tplc="0409001B" w:tentative="1">
      <w:start w:val="1"/>
      <w:numFmt w:val="lowerRoman"/>
      <w:lvlText w:val="%6."/>
      <w:lvlJc w:val="right"/>
      <w:pPr>
        <w:ind w:left="4764" w:hanging="180"/>
      </w:pPr>
    </w:lvl>
    <w:lvl w:ilvl="6" w:tplc="0409000F" w:tentative="1">
      <w:start w:val="1"/>
      <w:numFmt w:val="decimal"/>
      <w:lvlText w:val="%7."/>
      <w:lvlJc w:val="left"/>
      <w:pPr>
        <w:ind w:left="5484" w:hanging="360"/>
      </w:pPr>
    </w:lvl>
    <w:lvl w:ilvl="7" w:tplc="04090019" w:tentative="1">
      <w:start w:val="1"/>
      <w:numFmt w:val="lowerLetter"/>
      <w:lvlText w:val="%8."/>
      <w:lvlJc w:val="left"/>
      <w:pPr>
        <w:ind w:left="6204" w:hanging="360"/>
      </w:pPr>
    </w:lvl>
    <w:lvl w:ilvl="8" w:tplc="0409001B" w:tentative="1">
      <w:start w:val="1"/>
      <w:numFmt w:val="lowerRoman"/>
      <w:lvlText w:val="%9."/>
      <w:lvlJc w:val="right"/>
      <w:pPr>
        <w:ind w:left="6924" w:hanging="180"/>
      </w:pPr>
    </w:lvl>
  </w:abstractNum>
  <w:abstractNum w:abstractNumId="13" w15:restartNumberingAfterBreak="0">
    <w:nsid w:val="2D7F0A84"/>
    <w:multiLevelType w:val="hybridMultilevel"/>
    <w:tmpl w:val="F1D06F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309118A"/>
    <w:multiLevelType w:val="hybridMultilevel"/>
    <w:tmpl w:val="807447D2"/>
    <w:lvl w:ilvl="0" w:tplc="B2642A9C">
      <w:start w:val="1"/>
      <w:numFmt w:val="decimal"/>
      <w:lvlText w:val="%1."/>
      <w:lvlJc w:val="left"/>
      <w:pPr>
        <w:ind w:left="444" w:hanging="360"/>
      </w:pPr>
      <w:rPr>
        <w:rFonts w:hint="default"/>
        <w:b w:val="0"/>
        <w:bCs w:val="0"/>
        <w:sz w:val="24"/>
        <w:szCs w:val="24"/>
      </w:rPr>
    </w:lvl>
    <w:lvl w:ilvl="1" w:tplc="04090019">
      <w:start w:val="1"/>
      <w:numFmt w:val="lowerLetter"/>
      <w:lvlText w:val="%2."/>
      <w:lvlJc w:val="left"/>
      <w:pPr>
        <w:ind w:left="1164" w:hanging="360"/>
      </w:pPr>
    </w:lvl>
    <w:lvl w:ilvl="2" w:tplc="0409001B">
      <w:start w:val="1"/>
      <w:numFmt w:val="lowerRoman"/>
      <w:lvlText w:val="%3."/>
      <w:lvlJc w:val="right"/>
      <w:pPr>
        <w:ind w:left="1884" w:hanging="180"/>
      </w:pPr>
    </w:lvl>
    <w:lvl w:ilvl="3" w:tplc="0409000F">
      <w:start w:val="1"/>
      <w:numFmt w:val="decimal"/>
      <w:lvlText w:val="%4."/>
      <w:lvlJc w:val="left"/>
      <w:pPr>
        <w:ind w:left="2604" w:hanging="360"/>
      </w:pPr>
    </w:lvl>
    <w:lvl w:ilvl="4" w:tplc="04090019">
      <w:start w:val="1"/>
      <w:numFmt w:val="lowerLetter"/>
      <w:lvlText w:val="%5."/>
      <w:lvlJc w:val="left"/>
      <w:pPr>
        <w:ind w:left="3324" w:hanging="360"/>
      </w:pPr>
    </w:lvl>
    <w:lvl w:ilvl="5" w:tplc="0409001B">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5" w15:restartNumberingAfterBreak="0">
    <w:nsid w:val="38E316DF"/>
    <w:multiLevelType w:val="multilevel"/>
    <w:tmpl w:val="8D02269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39EA1683"/>
    <w:multiLevelType w:val="hybridMultilevel"/>
    <w:tmpl w:val="9CD8B724"/>
    <w:lvl w:ilvl="0" w:tplc="04090001">
      <w:start w:val="1"/>
      <w:numFmt w:val="bullet"/>
      <w:lvlText w:val=""/>
      <w:lvlJc w:val="left"/>
      <w:pPr>
        <w:ind w:left="1524" w:hanging="360"/>
      </w:pPr>
      <w:rPr>
        <w:rFonts w:ascii="Symbol" w:hAnsi="Symbol" w:hint="default"/>
      </w:rPr>
    </w:lvl>
    <w:lvl w:ilvl="1" w:tplc="04090003" w:tentative="1">
      <w:start w:val="1"/>
      <w:numFmt w:val="bullet"/>
      <w:lvlText w:val="o"/>
      <w:lvlJc w:val="left"/>
      <w:pPr>
        <w:ind w:left="2244" w:hanging="360"/>
      </w:pPr>
      <w:rPr>
        <w:rFonts w:ascii="Courier New" w:hAnsi="Courier New" w:cs="Courier New" w:hint="default"/>
      </w:rPr>
    </w:lvl>
    <w:lvl w:ilvl="2" w:tplc="04090005" w:tentative="1">
      <w:start w:val="1"/>
      <w:numFmt w:val="bullet"/>
      <w:lvlText w:val=""/>
      <w:lvlJc w:val="left"/>
      <w:pPr>
        <w:ind w:left="2964" w:hanging="360"/>
      </w:pPr>
      <w:rPr>
        <w:rFonts w:ascii="Wingdings" w:hAnsi="Wingdings" w:hint="default"/>
      </w:rPr>
    </w:lvl>
    <w:lvl w:ilvl="3" w:tplc="04090001" w:tentative="1">
      <w:start w:val="1"/>
      <w:numFmt w:val="bullet"/>
      <w:lvlText w:val=""/>
      <w:lvlJc w:val="left"/>
      <w:pPr>
        <w:ind w:left="3684" w:hanging="360"/>
      </w:pPr>
      <w:rPr>
        <w:rFonts w:ascii="Symbol" w:hAnsi="Symbol" w:hint="default"/>
      </w:rPr>
    </w:lvl>
    <w:lvl w:ilvl="4" w:tplc="04090003" w:tentative="1">
      <w:start w:val="1"/>
      <w:numFmt w:val="bullet"/>
      <w:lvlText w:val="o"/>
      <w:lvlJc w:val="left"/>
      <w:pPr>
        <w:ind w:left="4404" w:hanging="360"/>
      </w:pPr>
      <w:rPr>
        <w:rFonts w:ascii="Courier New" w:hAnsi="Courier New" w:cs="Courier New" w:hint="default"/>
      </w:rPr>
    </w:lvl>
    <w:lvl w:ilvl="5" w:tplc="04090005" w:tentative="1">
      <w:start w:val="1"/>
      <w:numFmt w:val="bullet"/>
      <w:lvlText w:val=""/>
      <w:lvlJc w:val="left"/>
      <w:pPr>
        <w:ind w:left="5124" w:hanging="360"/>
      </w:pPr>
      <w:rPr>
        <w:rFonts w:ascii="Wingdings" w:hAnsi="Wingdings" w:hint="default"/>
      </w:rPr>
    </w:lvl>
    <w:lvl w:ilvl="6" w:tplc="04090001" w:tentative="1">
      <w:start w:val="1"/>
      <w:numFmt w:val="bullet"/>
      <w:lvlText w:val=""/>
      <w:lvlJc w:val="left"/>
      <w:pPr>
        <w:ind w:left="5844" w:hanging="360"/>
      </w:pPr>
      <w:rPr>
        <w:rFonts w:ascii="Symbol" w:hAnsi="Symbol" w:hint="default"/>
      </w:rPr>
    </w:lvl>
    <w:lvl w:ilvl="7" w:tplc="04090003" w:tentative="1">
      <w:start w:val="1"/>
      <w:numFmt w:val="bullet"/>
      <w:lvlText w:val="o"/>
      <w:lvlJc w:val="left"/>
      <w:pPr>
        <w:ind w:left="6564" w:hanging="360"/>
      </w:pPr>
      <w:rPr>
        <w:rFonts w:ascii="Courier New" w:hAnsi="Courier New" w:cs="Courier New" w:hint="default"/>
      </w:rPr>
    </w:lvl>
    <w:lvl w:ilvl="8" w:tplc="04090005" w:tentative="1">
      <w:start w:val="1"/>
      <w:numFmt w:val="bullet"/>
      <w:lvlText w:val=""/>
      <w:lvlJc w:val="left"/>
      <w:pPr>
        <w:ind w:left="7284" w:hanging="360"/>
      </w:pPr>
      <w:rPr>
        <w:rFonts w:ascii="Wingdings" w:hAnsi="Wingdings" w:hint="default"/>
      </w:rPr>
    </w:lvl>
  </w:abstractNum>
  <w:abstractNum w:abstractNumId="17" w15:restartNumberingAfterBreak="0">
    <w:nsid w:val="3B7B2F84"/>
    <w:multiLevelType w:val="hybridMultilevel"/>
    <w:tmpl w:val="61A69304"/>
    <w:lvl w:ilvl="0" w:tplc="AF746BE4">
      <w:start w:val="1"/>
      <w:numFmt w:val="decimal"/>
      <w:lvlText w:val="%1."/>
      <w:lvlJc w:val="left"/>
      <w:pPr>
        <w:ind w:left="360" w:hanging="360"/>
      </w:pPr>
      <w:rPr>
        <w:rFonts w:ascii="David" w:hAnsi="David" w:cs="David" w:hint="default"/>
        <w:b w:val="0"/>
        <w:bCs w:val="0"/>
        <w:sz w:val="24"/>
        <w:szCs w:val="24"/>
      </w:rPr>
    </w:lvl>
    <w:lvl w:ilvl="1" w:tplc="89F27D00">
      <w:start w:val="1"/>
      <w:numFmt w:val="hebrew1"/>
      <w:lvlText w:val="%2."/>
      <w:lvlJc w:val="left"/>
      <w:pPr>
        <w:ind w:left="738" w:hanging="360"/>
      </w:pPr>
      <w:rPr>
        <w:rFonts w:ascii="David" w:eastAsiaTheme="minorHAnsi" w:hAnsi="David" w:cs="David" w:hint="default"/>
        <w:b w:val="0"/>
        <w:bCs w:val="0"/>
      </w:rPr>
    </w:lvl>
    <w:lvl w:ilvl="2" w:tplc="0409001B">
      <w:start w:val="1"/>
      <w:numFmt w:val="lowerRoman"/>
      <w:lvlText w:val="%3."/>
      <w:lvlJc w:val="right"/>
      <w:pPr>
        <w:ind w:left="1458" w:hanging="180"/>
      </w:pPr>
    </w:lvl>
    <w:lvl w:ilvl="3" w:tplc="0409000F" w:tentative="1">
      <w:start w:val="1"/>
      <w:numFmt w:val="decimal"/>
      <w:lvlText w:val="%4."/>
      <w:lvlJc w:val="left"/>
      <w:pPr>
        <w:ind w:left="2178" w:hanging="360"/>
      </w:pPr>
    </w:lvl>
    <w:lvl w:ilvl="4" w:tplc="04090019" w:tentative="1">
      <w:start w:val="1"/>
      <w:numFmt w:val="lowerLetter"/>
      <w:lvlText w:val="%5."/>
      <w:lvlJc w:val="left"/>
      <w:pPr>
        <w:ind w:left="2898" w:hanging="360"/>
      </w:pPr>
    </w:lvl>
    <w:lvl w:ilvl="5" w:tplc="0409001B" w:tentative="1">
      <w:start w:val="1"/>
      <w:numFmt w:val="lowerRoman"/>
      <w:lvlText w:val="%6."/>
      <w:lvlJc w:val="right"/>
      <w:pPr>
        <w:ind w:left="3618" w:hanging="180"/>
      </w:pPr>
    </w:lvl>
    <w:lvl w:ilvl="6" w:tplc="0409000F" w:tentative="1">
      <w:start w:val="1"/>
      <w:numFmt w:val="decimal"/>
      <w:lvlText w:val="%7."/>
      <w:lvlJc w:val="left"/>
      <w:pPr>
        <w:ind w:left="4338" w:hanging="360"/>
      </w:pPr>
    </w:lvl>
    <w:lvl w:ilvl="7" w:tplc="04090019" w:tentative="1">
      <w:start w:val="1"/>
      <w:numFmt w:val="lowerLetter"/>
      <w:lvlText w:val="%8."/>
      <w:lvlJc w:val="left"/>
      <w:pPr>
        <w:ind w:left="5058" w:hanging="360"/>
      </w:pPr>
    </w:lvl>
    <w:lvl w:ilvl="8" w:tplc="0409001B" w:tentative="1">
      <w:start w:val="1"/>
      <w:numFmt w:val="lowerRoman"/>
      <w:lvlText w:val="%9."/>
      <w:lvlJc w:val="right"/>
      <w:pPr>
        <w:ind w:left="5778" w:hanging="180"/>
      </w:pPr>
    </w:lvl>
  </w:abstractNum>
  <w:abstractNum w:abstractNumId="18" w15:restartNumberingAfterBreak="0">
    <w:nsid w:val="452D1C16"/>
    <w:multiLevelType w:val="hybridMultilevel"/>
    <w:tmpl w:val="7750A7B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620159"/>
    <w:multiLevelType w:val="hybridMultilevel"/>
    <w:tmpl w:val="20026760"/>
    <w:lvl w:ilvl="0" w:tplc="C7C8E4D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57C27C4D"/>
    <w:multiLevelType w:val="multilevel"/>
    <w:tmpl w:val="709EF816"/>
    <w:lvl w:ilvl="0">
      <w:start w:val="1"/>
      <w:numFmt w:val="decimal"/>
      <w:pStyle w:val="7"/>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91378FA"/>
    <w:multiLevelType w:val="hybridMultilevel"/>
    <w:tmpl w:val="807447D2"/>
    <w:lvl w:ilvl="0" w:tplc="B2642A9C">
      <w:start w:val="1"/>
      <w:numFmt w:val="decimal"/>
      <w:lvlText w:val="%1."/>
      <w:lvlJc w:val="left"/>
      <w:pPr>
        <w:ind w:left="444" w:hanging="360"/>
      </w:pPr>
      <w:rPr>
        <w:rFonts w:hint="default"/>
        <w:b w:val="0"/>
        <w:bCs w:val="0"/>
        <w:sz w:val="24"/>
        <w:szCs w:val="24"/>
      </w:rPr>
    </w:lvl>
    <w:lvl w:ilvl="1" w:tplc="04090019">
      <w:start w:val="1"/>
      <w:numFmt w:val="lowerLetter"/>
      <w:lvlText w:val="%2."/>
      <w:lvlJc w:val="left"/>
      <w:pPr>
        <w:ind w:left="1164" w:hanging="360"/>
      </w:pPr>
    </w:lvl>
    <w:lvl w:ilvl="2" w:tplc="0409001B">
      <w:start w:val="1"/>
      <w:numFmt w:val="lowerRoman"/>
      <w:lvlText w:val="%3."/>
      <w:lvlJc w:val="right"/>
      <w:pPr>
        <w:ind w:left="1884" w:hanging="180"/>
      </w:pPr>
    </w:lvl>
    <w:lvl w:ilvl="3" w:tplc="0409000F">
      <w:start w:val="1"/>
      <w:numFmt w:val="decimal"/>
      <w:lvlText w:val="%4."/>
      <w:lvlJc w:val="left"/>
      <w:pPr>
        <w:ind w:left="2604" w:hanging="360"/>
      </w:pPr>
    </w:lvl>
    <w:lvl w:ilvl="4" w:tplc="04090019">
      <w:start w:val="1"/>
      <w:numFmt w:val="lowerLetter"/>
      <w:lvlText w:val="%5."/>
      <w:lvlJc w:val="left"/>
      <w:pPr>
        <w:ind w:left="3324" w:hanging="360"/>
      </w:pPr>
    </w:lvl>
    <w:lvl w:ilvl="5" w:tplc="0409001B">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2" w15:restartNumberingAfterBreak="0">
    <w:nsid w:val="5A830D02"/>
    <w:multiLevelType w:val="hybridMultilevel"/>
    <w:tmpl w:val="B5C4D96C"/>
    <w:lvl w:ilvl="0" w:tplc="E522E86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A86231D"/>
    <w:multiLevelType w:val="hybridMultilevel"/>
    <w:tmpl w:val="938E16FE"/>
    <w:lvl w:ilvl="0" w:tplc="0409000F">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4" w15:restartNumberingAfterBreak="0">
    <w:nsid w:val="5C20788C"/>
    <w:multiLevelType w:val="hybridMultilevel"/>
    <w:tmpl w:val="959C2A90"/>
    <w:lvl w:ilvl="0" w:tplc="0B16AB84">
      <w:start w:val="10"/>
      <w:numFmt w:val="bullet"/>
      <w:lvlText w:val=""/>
      <w:lvlJc w:val="left"/>
      <w:pPr>
        <w:ind w:left="1164" w:hanging="360"/>
      </w:pPr>
      <w:rPr>
        <w:rFonts w:ascii="Symbol" w:eastAsiaTheme="minorHAnsi" w:hAnsi="Symbol" w:cstheme="minorBidi" w:hint="default"/>
        <w:sz w:val="24"/>
      </w:rPr>
    </w:lvl>
    <w:lvl w:ilvl="1" w:tplc="04090003" w:tentative="1">
      <w:start w:val="1"/>
      <w:numFmt w:val="bullet"/>
      <w:lvlText w:val="o"/>
      <w:lvlJc w:val="left"/>
      <w:pPr>
        <w:ind w:left="1884" w:hanging="360"/>
      </w:pPr>
      <w:rPr>
        <w:rFonts w:ascii="Courier New" w:hAnsi="Courier New" w:cs="Courier New" w:hint="default"/>
      </w:rPr>
    </w:lvl>
    <w:lvl w:ilvl="2" w:tplc="04090005" w:tentative="1">
      <w:start w:val="1"/>
      <w:numFmt w:val="bullet"/>
      <w:lvlText w:val=""/>
      <w:lvlJc w:val="left"/>
      <w:pPr>
        <w:ind w:left="2604" w:hanging="360"/>
      </w:pPr>
      <w:rPr>
        <w:rFonts w:ascii="Wingdings" w:hAnsi="Wingdings" w:hint="default"/>
      </w:rPr>
    </w:lvl>
    <w:lvl w:ilvl="3" w:tplc="04090001" w:tentative="1">
      <w:start w:val="1"/>
      <w:numFmt w:val="bullet"/>
      <w:lvlText w:val=""/>
      <w:lvlJc w:val="left"/>
      <w:pPr>
        <w:ind w:left="3324" w:hanging="360"/>
      </w:pPr>
      <w:rPr>
        <w:rFonts w:ascii="Symbol" w:hAnsi="Symbol" w:hint="default"/>
      </w:rPr>
    </w:lvl>
    <w:lvl w:ilvl="4" w:tplc="04090003" w:tentative="1">
      <w:start w:val="1"/>
      <w:numFmt w:val="bullet"/>
      <w:lvlText w:val="o"/>
      <w:lvlJc w:val="left"/>
      <w:pPr>
        <w:ind w:left="4044" w:hanging="360"/>
      </w:pPr>
      <w:rPr>
        <w:rFonts w:ascii="Courier New" w:hAnsi="Courier New" w:cs="Courier New" w:hint="default"/>
      </w:rPr>
    </w:lvl>
    <w:lvl w:ilvl="5" w:tplc="04090005" w:tentative="1">
      <w:start w:val="1"/>
      <w:numFmt w:val="bullet"/>
      <w:lvlText w:val=""/>
      <w:lvlJc w:val="left"/>
      <w:pPr>
        <w:ind w:left="4764" w:hanging="360"/>
      </w:pPr>
      <w:rPr>
        <w:rFonts w:ascii="Wingdings" w:hAnsi="Wingdings" w:hint="default"/>
      </w:rPr>
    </w:lvl>
    <w:lvl w:ilvl="6" w:tplc="04090001" w:tentative="1">
      <w:start w:val="1"/>
      <w:numFmt w:val="bullet"/>
      <w:lvlText w:val=""/>
      <w:lvlJc w:val="left"/>
      <w:pPr>
        <w:ind w:left="5484" w:hanging="360"/>
      </w:pPr>
      <w:rPr>
        <w:rFonts w:ascii="Symbol" w:hAnsi="Symbol" w:hint="default"/>
      </w:rPr>
    </w:lvl>
    <w:lvl w:ilvl="7" w:tplc="04090003" w:tentative="1">
      <w:start w:val="1"/>
      <w:numFmt w:val="bullet"/>
      <w:lvlText w:val="o"/>
      <w:lvlJc w:val="left"/>
      <w:pPr>
        <w:ind w:left="6204" w:hanging="360"/>
      </w:pPr>
      <w:rPr>
        <w:rFonts w:ascii="Courier New" w:hAnsi="Courier New" w:cs="Courier New" w:hint="default"/>
      </w:rPr>
    </w:lvl>
    <w:lvl w:ilvl="8" w:tplc="04090005" w:tentative="1">
      <w:start w:val="1"/>
      <w:numFmt w:val="bullet"/>
      <w:lvlText w:val=""/>
      <w:lvlJc w:val="left"/>
      <w:pPr>
        <w:ind w:left="6924" w:hanging="360"/>
      </w:pPr>
      <w:rPr>
        <w:rFonts w:ascii="Wingdings" w:hAnsi="Wingdings" w:hint="default"/>
      </w:rPr>
    </w:lvl>
  </w:abstractNum>
  <w:abstractNum w:abstractNumId="25" w15:restartNumberingAfterBreak="0">
    <w:nsid w:val="5CC414D8"/>
    <w:multiLevelType w:val="hybridMultilevel"/>
    <w:tmpl w:val="0D92F9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FBA225C"/>
    <w:multiLevelType w:val="hybridMultilevel"/>
    <w:tmpl w:val="8B6E6A9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40D05D2"/>
    <w:multiLevelType w:val="hybridMultilevel"/>
    <w:tmpl w:val="249CEF52"/>
    <w:lvl w:ilvl="0" w:tplc="F5FA0A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7F11F2"/>
    <w:multiLevelType w:val="hybridMultilevel"/>
    <w:tmpl w:val="2FA07696"/>
    <w:lvl w:ilvl="0" w:tplc="421477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C9A2E58"/>
    <w:multiLevelType w:val="hybridMultilevel"/>
    <w:tmpl w:val="D2BAE404"/>
    <w:lvl w:ilvl="0" w:tplc="68D636D4">
      <w:start w:val="4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F304D1A"/>
    <w:multiLevelType w:val="hybridMultilevel"/>
    <w:tmpl w:val="807447D2"/>
    <w:lvl w:ilvl="0" w:tplc="B2642A9C">
      <w:start w:val="1"/>
      <w:numFmt w:val="decimal"/>
      <w:lvlText w:val="%1."/>
      <w:lvlJc w:val="left"/>
      <w:pPr>
        <w:ind w:left="444" w:hanging="360"/>
      </w:pPr>
      <w:rPr>
        <w:rFonts w:hint="default"/>
        <w:b w:val="0"/>
        <w:bCs w:val="0"/>
        <w:sz w:val="24"/>
        <w:szCs w:val="24"/>
      </w:rPr>
    </w:lvl>
    <w:lvl w:ilvl="1" w:tplc="04090019">
      <w:start w:val="1"/>
      <w:numFmt w:val="lowerLetter"/>
      <w:lvlText w:val="%2."/>
      <w:lvlJc w:val="left"/>
      <w:pPr>
        <w:ind w:left="1164" w:hanging="360"/>
      </w:pPr>
    </w:lvl>
    <w:lvl w:ilvl="2" w:tplc="0409001B">
      <w:start w:val="1"/>
      <w:numFmt w:val="lowerRoman"/>
      <w:lvlText w:val="%3."/>
      <w:lvlJc w:val="right"/>
      <w:pPr>
        <w:ind w:left="1884" w:hanging="180"/>
      </w:pPr>
    </w:lvl>
    <w:lvl w:ilvl="3" w:tplc="0409000F">
      <w:start w:val="1"/>
      <w:numFmt w:val="decimal"/>
      <w:lvlText w:val="%4."/>
      <w:lvlJc w:val="left"/>
      <w:pPr>
        <w:ind w:left="2604" w:hanging="360"/>
      </w:pPr>
    </w:lvl>
    <w:lvl w:ilvl="4" w:tplc="04090019">
      <w:start w:val="1"/>
      <w:numFmt w:val="lowerLetter"/>
      <w:lvlText w:val="%5."/>
      <w:lvlJc w:val="left"/>
      <w:pPr>
        <w:ind w:left="3324" w:hanging="360"/>
      </w:pPr>
    </w:lvl>
    <w:lvl w:ilvl="5" w:tplc="0409001B">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8505B87"/>
    <w:multiLevelType w:val="hybridMultilevel"/>
    <w:tmpl w:val="0546CD26"/>
    <w:lvl w:ilvl="0" w:tplc="8558F9E6">
      <w:start w:val="1"/>
      <w:numFmt w:val="hebrew1"/>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33" w15:restartNumberingAfterBreak="0">
    <w:nsid w:val="7B9C6FE2"/>
    <w:multiLevelType w:val="hybridMultilevel"/>
    <w:tmpl w:val="B3A65762"/>
    <w:lvl w:ilvl="0" w:tplc="0409000F">
      <w:start w:val="1"/>
      <w:numFmt w:val="decimal"/>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4" w15:restartNumberingAfterBreak="0">
    <w:nsid w:val="7D7E0C97"/>
    <w:multiLevelType w:val="hybridMultilevel"/>
    <w:tmpl w:val="7AA6C0CA"/>
    <w:lvl w:ilvl="0" w:tplc="45B0CDBA">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D945AD5"/>
    <w:multiLevelType w:val="hybridMultilevel"/>
    <w:tmpl w:val="E31ADEE2"/>
    <w:lvl w:ilvl="0" w:tplc="3D682B76">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9"/>
  </w:num>
  <w:num w:numId="3">
    <w:abstractNumId w:val="32"/>
  </w:num>
  <w:num w:numId="4">
    <w:abstractNumId w:val="3"/>
  </w:num>
  <w:num w:numId="5">
    <w:abstractNumId w:val="25"/>
  </w:num>
  <w:num w:numId="6">
    <w:abstractNumId w:val="15"/>
  </w:num>
  <w:num w:numId="7">
    <w:abstractNumId w:val="4"/>
  </w:num>
  <w:num w:numId="8">
    <w:abstractNumId w:val="23"/>
  </w:num>
  <w:num w:numId="9">
    <w:abstractNumId w:val="14"/>
  </w:num>
  <w:num w:numId="10">
    <w:abstractNumId w:val="26"/>
  </w:num>
  <w:num w:numId="11">
    <w:abstractNumId w:val="28"/>
  </w:num>
  <w:num w:numId="12">
    <w:abstractNumId w:val="35"/>
  </w:num>
  <w:num w:numId="13">
    <w:abstractNumId w:val="33"/>
  </w:num>
  <w:num w:numId="14">
    <w:abstractNumId w:val="22"/>
  </w:num>
  <w:num w:numId="15">
    <w:abstractNumId w:val="2"/>
  </w:num>
  <w:num w:numId="16">
    <w:abstractNumId w:val="13"/>
  </w:num>
  <w:num w:numId="17">
    <w:abstractNumId w:val="31"/>
  </w:num>
  <w:num w:numId="18">
    <w:abstractNumId w:val="24"/>
  </w:num>
  <w:num w:numId="19">
    <w:abstractNumId w:val="21"/>
  </w:num>
  <w:num w:numId="20">
    <w:abstractNumId w:val="30"/>
  </w:num>
  <w:num w:numId="21">
    <w:abstractNumId w:val="17"/>
  </w:num>
  <w:num w:numId="22">
    <w:abstractNumId w:val="5"/>
  </w:num>
  <w:num w:numId="23">
    <w:abstractNumId w:val="34"/>
  </w:num>
  <w:num w:numId="24">
    <w:abstractNumId w:val="19"/>
  </w:num>
  <w:num w:numId="25">
    <w:abstractNumId w:val="0"/>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num>
  <w:num w:numId="29">
    <w:abstractNumId w:val="12"/>
  </w:num>
  <w:num w:numId="30">
    <w:abstractNumId w:val="29"/>
  </w:num>
  <w:num w:numId="31">
    <w:abstractNumId w:val="1"/>
  </w:num>
  <w:num w:numId="32">
    <w:abstractNumId w:val="18"/>
  </w:num>
  <w:num w:numId="33">
    <w:abstractNumId w:val="7"/>
  </w:num>
  <w:num w:numId="34">
    <w:abstractNumId w:val="16"/>
  </w:num>
  <w:num w:numId="35">
    <w:abstractNumId w:val="8"/>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9C1"/>
    <w:rsid w:val="00004A6F"/>
    <w:rsid w:val="00012073"/>
    <w:rsid w:val="0002778D"/>
    <w:rsid w:val="00035A15"/>
    <w:rsid w:val="00043913"/>
    <w:rsid w:val="00045A9B"/>
    <w:rsid w:val="00054A3B"/>
    <w:rsid w:val="0006790A"/>
    <w:rsid w:val="00071DFE"/>
    <w:rsid w:val="00072474"/>
    <w:rsid w:val="00076A3F"/>
    <w:rsid w:val="000807EB"/>
    <w:rsid w:val="0008382E"/>
    <w:rsid w:val="000868C9"/>
    <w:rsid w:val="00086EB4"/>
    <w:rsid w:val="0009199E"/>
    <w:rsid w:val="00093A38"/>
    <w:rsid w:val="000955AE"/>
    <w:rsid w:val="00097F3D"/>
    <w:rsid w:val="000C1B0E"/>
    <w:rsid w:val="000D0D4C"/>
    <w:rsid w:val="000D605B"/>
    <w:rsid w:val="000E4665"/>
    <w:rsid w:val="000E71C7"/>
    <w:rsid w:val="000E71F0"/>
    <w:rsid w:val="000F4228"/>
    <w:rsid w:val="000F6D18"/>
    <w:rsid w:val="00135281"/>
    <w:rsid w:val="00136342"/>
    <w:rsid w:val="001370F5"/>
    <w:rsid w:val="00153EA4"/>
    <w:rsid w:val="00157603"/>
    <w:rsid w:val="00160539"/>
    <w:rsid w:val="001777EF"/>
    <w:rsid w:val="001841C5"/>
    <w:rsid w:val="00195AF7"/>
    <w:rsid w:val="001A101D"/>
    <w:rsid w:val="001B0449"/>
    <w:rsid w:val="001B2D5B"/>
    <w:rsid w:val="001C0FEB"/>
    <w:rsid w:val="001E0DF8"/>
    <w:rsid w:val="001E1757"/>
    <w:rsid w:val="001E3F7A"/>
    <w:rsid w:val="001E44B8"/>
    <w:rsid w:val="001E50E2"/>
    <w:rsid w:val="001F7E33"/>
    <w:rsid w:val="00200E84"/>
    <w:rsid w:val="002115AD"/>
    <w:rsid w:val="002135DD"/>
    <w:rsid w:val="0022036B"/>
    <w:rsid w:val="00221845"/>
    <w:rsid w:val="00224325"/>
    <w:rsid w:val="002343B1"/>
    <w:rsid w:val="002429D0"/>
    <w:rsid w:val="00247031"/>
    <w:rsid w:val="002515B1"/>
    <w:rsid w:val="00255A71"/>
    <w:rsid w:val="00263A80"/>
    <w:rsid w:val="00273681"/>
    <w:rsid w:val="00273969"/>
    <w:rsid w:val="00286BE8"/>
    <w:rsid w:val="002A6750"/>
    <w:rsid w:val="002A677B"/>
    <w:rsid w:val="002A6A7C"/>
    <w:rsid w:val="002B3A8F"/>
    <w:rsid w:val="002B4083"/>
    <w:rsid w:val="002C10E8"/>
    <w:rsid w:val="002C7B1E"/>
    <w:rsid w:val="002D149A"/>
    <w:rsid w:val="002E361F"/>
    <w:rsid w:val="002E4108"/>
    <w:rsid w:val="002E590A"/>
    <w:rsid w:val="002E71A8"/>
    <w:rsid w:val="002F18BB"/>
    <w:rsid w:val="002F79A7"/>
    <w:rsid w:val="0030393D"/>
    <w:rsid w:val="0032457F"/>
    <w:rsid w:val="003365D1"/>
    <w:rsid w:val="00337FE7"/>
    <w:rsid w:val="00353AF1"/>
    <w:rsid w:val="0035455A"/>
    <w:rsid w:val="00355543"/>
    <w:rsid w:val="00360F3A"/>
    <w:rsid w:val="00373B7B"/>
    <w:rsid w:val="00374D3F"/>
    <w:rsid w:val="003823C0"/>
    <w:rsid w:val="00384C9B"/>
    <w:rsid w:val="00385DB5"/>
    <w:rsid w:val="00387055"/>
    <w:rsid w:val="00392BE9"/>
    <w:rsid w:val="003A4844"/>
    <w:rsid w:val="003A605B"/>
    <w:rsid w:val="003A661A"/>
    <w:rsid w:val="003C2296"/>
    <w:rsid w:val="003D2BFA"/>
    <w:rsid w:val="003D6B1B"/>
    <w:rsid w:val="003E4EC3"/>
    <w:rsid w:val="003E71E3"/>
    <w:rsid w:val="003E75B2"/>
    <w:rsid w:val="00406ED5"/>
    <w:rsid w:val="00407FB9"/>
    <w:rsid w:val="00410827"/>
    <w:rsid w:val="00410B59"/>
    <w:rsid w:val="00411F34"/>
    <w:rsid w:val="00415B2B"/>
    <w:rsid w:val="0041705C"/>
    <w:rsid w:val="00421F2F"/>
    <w:rsid w:val="00431470"/>
    <w:rsid w:val="004335F3"/>
    <w:rsid w:val="004345BC"/>
    <w:rsid w:val="004452BE"/>
    <w:rsid w:val="00445B4B"/>
    <w:rsid w:val="004526EF"/>
    <w:rsid w:val="00457443"/>
    <w:rsid w:val="004612D7"/>
    <w:rsid w:val="00461977"/>
    <w:rsid w:val="00465AF6"/>
    <w:rsid w:val="00467CD7"/>
    <w:rsid w:val="00472538"/>
    <w:rsid w:val="004741C5"/>
    <w:rsid w:val="004946D1"/>
    <w:rsid w:val="00496DC7"/>
    <w:rsid w:val="004B12D9"/>
    <w:rsid w:val="004B5B6B"/>
    <w:rsid w:val="004B7B7C"/>
    <w:rsid w:val="004C2660"/>
    <w:rsid w:val="004D66DA"/>
    <w:rsid w:val="004D6B37"/>
    <w:rsid w:val="004E2519"/>
    <w:rsid w:val="004E4874"/>
    <w:rsid w:val="00501B91"/>
    <w:rsid w:val="00502A96"/>
    <w:rsid w:val="00521828"/>
    <w:rsid w:val="00527576"/>
    <w:rsid w:val="00527AFB"/>
    <w:rsid w:val="0054408D"/>
    <w:rsid w:val="00544B40"/>
    <w:rsid w:val="0054523C"/>
    <w:rsid w:val="00545461"/>
    <w:rsid w:val="005614D0"/>
    <w:rsid w:val="005656FD"/>
    <w:rsid w:val="00573F91"/>
    <w:rsid w:val="0057660C"/>
    <w:rsid w:val="005872C2"/>
    <w:rsid w:val="00592EB1"/>
    <w:rsid w:val="005A733C"/>
    <w:rsid w:val="005B58A3"/>
    <w:rsid w:val="005B5D3E"/>
    <w:rsid w:val="005D42F6"/>
    <w:rsid w:val="005D49C9"/>
    <w:rsid w:val="005E1FF5"/>
    <w:rsid w:val="00602664"/>
    <w:rsid w:val="006033C8"/>
    <w:rsid w:val="00611A96"/>
    <w:rsid w:val="006165C1"/>
    <w:rsid w:val="0063633E"/>
    <w:rsid w:val="00640700"/>
    <w:rsid w:val="00643F60"/>
    <w:rsid w:val="00644170"/>
    <w:rsid w:val="00646890"/>
    <w:rsid w:val="006517FD"/>
    <w:rsid w:val="00662F50"/>
    <w:rsid w:val="00691E2C"/>
    <w:rsid w:val="0069620A"/>
    <w:rsid w:val="006A3658"/>
    <w:rsid w:val="006A493A"/>
    <w:rsid w:val="006A4ECE"/>
    <w:rsid w:val="006B06BD"/>
    <w:rsid w:val="006B0B78"/>
    <w:rsid w:val="006B1E45"/>
    <w:rsid w:val="006B3800"/>
    <w:rsid w:val="006C7293"/>
    <w:rsid w:val="006D1AA0"/>
    <w:rsid w:val="006D4200"/>
    <w:rsid w:val="006D4714"/>
    <w:rsid w:val="006D4F1F"/>
    <w:rsid w:val="006D50D4"/>
    <w:rsid w:val="006F31F5"/>
    <w:rsid w:val="007000BA"/>
    <w:rsid w:val="007124D2"/>
    <w:rsid w:val="00713A79"/>
    <w:rsid w:val="0072573C"/>
    <w:rsid w:val="00730604"/>
    <w:rsid w:val="007322C5"/>
    <w:rsid w:val="00732F36"/>
    <w:rsid w:val="0075139C"/>
    <w:rsid w:val="007522F7"/>
    <w:rsid w:val="007607B9"/>
    <w:rsid w:val="00773C5A"/>
    <w:rsid w:val="00773F02"/>
    <w:rsid w:val="007757B1"/>
    <w:rsid w:val="0078144A"/>
    <w:rsid w:val="00791539"/>
    <w:rsid w:val="00792A9B"/>
    <w:rsid w:val="00793B99"/>
    <w:rsid w:val="00797D7F"/>
    <w:rsid w:val="007B7D56"/>
    <w:rsid w:val="007C10E2"/>
    <w:rsid w:val="007D029F"/>
    <w:rsid w:val="007D44F1"/>
    <w:rsid w:val="007D5C41"/>
    <w:rsid w:val="007D716E"/>
    <w:rsid w:val="007D7B40"/>
    <w:rsid w:val="007D7D7F"/>
    <w:rsid w:val="00803428"/>
    <w:rsid w:val="0080713B"/>
    <w:rsid w:val="00823A2A"/>
    <w:rsid w:val="00826C33"/>
    <w:rsid w:val="0083019F"/>
    <w:rsid w:val="00830AA5"/>
    <w:rsid w:val="00831238"/>
    <w:rsid w:val="00833DDC"/>
    <w:rsid w:val="00834FB9"/>
    <w:rsid w:val="00836137"/>
    <w:rsid w:val="008450CC"/>
    <w:rsid w:val="00864214"/>
    <w:rsid w:val="008701C0"/>
    <w:rsid w:val="008760A9"/>
    <w:rsid w:val="00882986"/>
    <w:rsid w:val="008835C6"/>
    <w:rsid w:val="008B2391"/>
    <w:rsid w:val="008B4515"/>
    <w:rsid w:val="008B6747"/>
    <w:rsid w:val="008B7934"/>
    <w:rsid w:val="008B7B35"/>
    <w:rsid w:val="008C1CC5"/>
    <w:rsid w:val="008C61D5"/>
    <w:rsid w:val="00916871"/>
    <w:rsid w:val="00921AAD"/>
    <w:rsid w:val="00927C37"/>
    <w:rsid w:val="0093290F"/>
    <w:rsid w:val="00933BFF"/>
    <w:rsid w:val="00936D9A"/>
    <w:rsid w:val="00937784"/>
    <w:rsid w:val="00943D3B"/>
    <w:rsid w:val="00943DB1"/>
    <w:rsid w:val="00946B02"/>
    <w:rsid w:val="00953A58"/>
    <w:rsid w:val="00954F64"/>
    <w:rsid w:val="00964A86"/>
    <w:rsid w:val="00965855"/>
    <w:rsid w:val="0096719E"/>
    <w:rsid w:val="00972E51"/>
    <w:rsid w:val="009767F1"/>
    <w:rsid w:val="00986641"/>
    <w:rsid w:val="009A0FEE"/>
    <w:rsid w:val="009A2037"/>
    <w:rsid w:val="009A37CC"/>
    <w:rsid w:val="009C5C87"/>
    <w:rsid w:val="009D0B75"/>
    <w:rsid w:val="009D7662"/>
    <w:rsid w:val="009E0303"/>
    <w:rsid w:val="009F0DA5"/>
    <w:rsid w:val="009F0E10"/>
    <w:rsid w:val="009F157D"/>
    <w:rsid w:val="009F2015"/>
    <w:rsid w:val="00A051D7"/>
    <w:rsid w:val="00A1078E"/>
    <w:rsid w:val="00A11E9B"/>
    <w:rsid w:val="00A148E4"/>
    <w:rsid w:val="00A32094"/>
    <w:rsid w:val="00A44D61"/>
    <w:rsid w:val="00A541FF"/>
    <w:rsid w:val="00A574CA"/>
    <w:rsid w:val="00A609F9"/>
    <w:rsid w:val="00A6536B"/>
    <w:rsid w:val="00A75E29"/>
    <w:rsid w:val="00A9765C"/>
    <w:rsid w:val="00AA6120"/>
    <w:rsid w:val="00AB16F6"/>
    <w:rsid w:val="00AB4D39"/>
    <w:rsid w:val="00AB5239"/>
    <w:rsid w:val="00AB79D5"/>
    <w:rsid w:val="00AC0951"/>
    <w:rsid w:val="00AC3679"/>
    <w:rsid w:val="00AC411B"/>
    <w:rsid w:val="00AC4D7A"/>
    <w:rsid w:val="00AD36A2"/>
    <w:rsid w:val="00AD54D4"/>
    <w:rsid w:val="00AD6D42"/>
    <w:rsid w:val="00AE6F64"/>
    <w:rsid w:val="00AF02B5"/>
    <w:rsid w:val="00AF2751"/>
    <w:rsid w:val="00AF3BF4"/>
    <w:rsid w:val="00AF5218"/>
    <w:rsid w:val="00B1549F"/>
    <w:rsid w:val="00B20E97"/>
    <w:rsid w:val="00B25FCB"/>
    <w:rsid w:val="00B2673D"/>
    <w:rsid w:val="00B26ADB"/>
    <w:rsid w:val="00B42188"/>
    <w:rsid w:val="00B45F6A"/>
    <w:rsid w:val="00B52F2C"/>
    <w:rsid w:val="00B60A05"/>
    <w:rsid w:val="00B60AD9"/>
    <w:rsid w:val="00B65BC9"/>
    <w:rsid w:val="00B67AC7"/>
    <w:rsid w:val="00B70679"/>
    <w:rsid w:val="00B7793B"/>
    <w:rsid w:val="00B8623E"/>
    <w:rsid w:val="00B87B91"/>
    <w:rsid w:val="00B9246C"/>
    <w:rsid w:val="00B93E10"/>
    <w:rsid w:val="00BA080F"/>
    <w:rsid w:val="00BA0AC6"/>
    <w:rsid w:val="00BA1738"/>
    <w:rsid w:val="00BA32CE"/>
    <w:rsid w:val="00BB4F43"/>
    <w:rsid w:val="00BC056B"/>
    <w:rsid w:val="00BD0DFE"/>
    <w:rsid w:val="00BD0E08"/>
    <w:rsid w:val="00BF1994"/>
    <w:rsid w:val="00BF7BE7"/>
    <w:rsid w:val="00C01222"/>
    <w:rsid w:val="00C028E1"/>
    <w:rsid w:val="00C044FA"/>
    <w:rsid w:val="00C07505"/>
    <w:rsid w:val="00C07EC5"/>
    <w:rsid w:val="00C261D1"/>
    <w:rsid w:val="00C27AB4"/>
    <w:rsid w:val="00C310D8"/>
    <w:rsid w:val="00C33E02"/>
    <w:rsid w:val="00C420FF"/>
    <w:rsid w:val="00C4405D"/>
    <w:rsid w:val="00C451D4"/>
    <w:rsid w:val="00C46E17"/>
    <w:rsid w:val="00C51E54"/>
    <w:rsid w:val="00C553F9"/>
    <w:rsid w:val="00C56DFD"/>
    <w:rsid w:val="00C579C1"/>
    <w:rsid w:val="00C642CB"/>
    <w:rsid w:val="00C677FB"/>
    <w:rsid w:val="00C715D7"/>
    <w:rsid w:val="00C736EE"/>
    <w:rsid w:val="00C8037B"/>
    <w:rsid w:val="00C955F0"/>
    <w:rsid w:val="00C96F0F"/>
    <w:rsid w:val="00CB395A"/>
    <w:rsid w:val="00CB762B"/>
    <w:rsid w:val="00CC0C3F"/>
    <w:rsid w:val="00CD65D3"/>
    <w:rsid w:val="00CE4F90"/>
    <w:rsid w:val="00CE7C1B"/>
    <w:rsid w:val="00CF0106"/>
    <w:rsid w:val="00D0409C"/>
    <w:rsid w:val="00D22E46"/>
    <w:rsid w:val="00D24D31"/>
    <w:rsid w:val="00D43FC4"/>
    <w:rsid w:val="00D478DF"/>
    <w:rsid w:val="00D5746E"/>
    <w:rsid w:val="00D605A1"/>
    <w:rsid w:val="00D60B96"/>
    <w:rsid w:val="00D65267"/>
    <w:rsid w:val="00D65CB0"/>
    <w:rsid w:val="00D90C5F"/>
    <w:rsid w:val="00DA0966"/>
    <w:rsid w:val="00DD27BE"/>
    <w:rsid w:val="00DD2EB3"/>
    <w:rsid w:val="00DD412A"/>
    <w:rsid w:val="00DE2578"/>
    <w:rsid w:val="00DF0BF8"/>
    <w:rsid w:val="00DF496F"/>
    <w:rsid w:val="00DF623C"/>
    <w:rsid w:val="00E01234"/>
    <w:rsid w:val="00E02575"/>
    <w:rsid w:val="00E02AF9"/>
    <w:rsid w:val="00E03DA5"/>
    <w:rsid w:val="00E14628"/>
    <w:rsid w:val="00E17081"/>
    <w:rsid w:val="00E17670"/>
    <w:rsid w:val="00E20F39"/>
    <w:rsid w:val="00E234C7"/>
    <w:rsid w:val="00E367B0"/>
    <w:rsid w:val="00E41995"/>
    <w:rsid w:val="00E41F06"/>
    <w:rsid w:val="00E43444"/>
    <w:rsid w:val="00E43DD1"/>
    <w:rsid w:val="00E4425B"/>
    <w:rsid w:val="00E4539F"/>
    <w:rsid w:val="00E45E98"/>
    <w:rsid w:val="00E50ACF"/>
    <w:rsid w:val="00E50BB9"/>
    <w:rsid w:val="00E75A1A"/>
    <w:rsid w:val="00E8345F"/>
    <w:rsid w:val="00E9400C"/>
    <w:rsid w:val="00EA2C23"/>
    <w:rsid w:val="00EA6B7A"/>
    <w:rsid w:val="00EB6046"/>
    <w:rsid w:val="00EC2295"/>
    <w:rsid w:val="00EC44B8"/>
    <w:rsid w:val="00EC4F7F"/>
    <w:rsid w:val="00EF1EF3"/>
    <w:rsid w:val="00EF6F3A"/>
    <w:rsid w:val="00F04354"/>
    <w:rsid w:val="00F04384"/>
    <w:rsid w:val="00F10DE0"/>
    <w:rsid w:val="00F2032A"/>
    <w:rsid w:val="00F21978"/>
    <w:rsid w:val="00F22977"/>
    <w:rsid w:val="00F23AEB"/>
    <w:rsid w:val="00F35560"/>
    <w:rsid w:val="00F512C3"/>
    <w:rsid w:val="00F6696A"/>
    <w:rsid w:val="00F7407A"/>
    <w:rsid w:val="00F754D4"/>
    <w:rsid w:val="00F85E0F"/>
    <w:rsid w:val="00F978C9"/>
    <w:rsid w:val="00FA2C24"/>
    <w:rsid w:val="00FA76BD"/>
    <w:rsid w:val="00FB1EAF"/>
    <w:rsid w:val="00FB24B8"/>
    <w:rsid w:val="00FB3E22"/>
    <w:rsid w:val="00FD5026"/>
    <w:rsid w:val="00FD6BC3"/>
    <w:rsid w:val="00FD6EA7"/>
    <w:rsid w:val="00FE0F02"/>
    <w:rsid w:val="00FE2A86"/>
    <w:rsid w:val="00FE377B"/>
    <w:rsid w:val="00FE72A2"/>
    <w:rsid w:val="00FF71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68FE34"/>
  <w15:chartTrackingRefBased/>
  <w15:docId w15:val="{58374536-CC4C-4145-B9EB-06963B42E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פיסקת רשימה11"/>
    <w:basedOn w:val="a"/>
    <w:link w:val="a4"/>
    <w:uiPriority w:val="34"/>
    <w:qFormat/>
    <w:rsid w:val="004D6B37"/>
    <w:pPr>
      <w:ind w:left="720"/>
      <w:contextualSpacing/>
    </w:pPr>
  </w:style>
  <w:style w:type="character" w:customStyle="1" w:styleId="a4">
    <w:name w:val="פיסקת רשימה תו"/>
    <w:aliases w:val="LP1 תו,פיסקת bullets תו,פיסקת רשימה11 תו"/>
    <w:basedOn w:val="a0"/>
    <w:link w:val="a3"/>
    <w:uiPriority w:val="34"/>
    <w:locked/>
    <w:rsid w:val="008B2391"/>
  </w:style>
  <w:style w:type="table" w:styleId="a5">
    <w:name w:val="Table Grid"/>
    <w:aliases w:val="טקסט טבלה תחתונה"/>
    <w:basedOn w:val="a1"/>
    <w:uiPriority w:val="39"/>
    <w:rsid w:val="003365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3365D1"/>
    <w:rPr>
      <w:color w:val="0563C1" w:themeColor="hyperlink"/>
      <w:u w:val="single"/>
    </w:rPr>
  </w:style>
  <w:style w:type="character" w:styleId="a6">
    <w:name w:val="Placeholder Text"/>
    <w:basedOn w:val="a0"/>
    <w:uiPriority w:val="99"/>
    <w:rsid w:val="00F35560"/>
    <w:rPr>
      <w:color w:val="808080"/>
    </w:rPr>
  </w:style>
  <w:style w:type="paragraph" w:styleId="a7">
    <w:name w:val="Balloon Text"/>
    <w:basedOn w:val="a"/>
    <w:link w:val="a8"/>
    <w:uiPriority w:val="99"/>
    <w:semiHidden/>
    <w:unhideWhenUsed/>
    <w:rsid w:val="00544B40"/>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544B40"/>
    <w:rPr>
      <w:rFonts w:ascii="Tahoma" w:hAnsi="Tahoma" w:cs="Tahoma"/>
      <w:sz w:val="18"/>
      <w:szCs w:val="18"/>
    </w:rPr>
  </w:style>
  <w:style w:type="character" w:customStyle="1" w:styleId="default">
    <w:name w:val="default"/>
    <w:rsid w:val="00501B91"/>
    <w:rPr>
      <w:rFonts w:ascii="Times New Roman" w:hAnsi="Times New Roman" w:cs="Times New Roman"/>
      <w:sz w:val="26"/>
      <w:szCs w:val="26"/>
    </w:rPr>
  </w:style>
  <w:style w:type="paragraph" w:customStyle="1" w:styleId="P00">
    <w:name w:val="P00"/>
    <w:link w:val="P000"/>
    <w:rsid w:val="00501B9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rsid w:val="00501B91"/>
    <w:rPr>
      <w:rFonts w:ascii="Times New Roman" w:hAnsi="Times New Roman" w:cs="Times New Roman"/>
      <w:sz w:val="32"/>
      <w:szCs w:val="32"/>
    </w:rPr>
  </w:style>
  <w:style w:type="paragraph" w:customStyle="1" w:styleId="P22">
    <w:name w:val="P22"/>
    <w:basedOn w:val="P00"/>
    <w:rsid w:val="00501B91"/>
    <w:pPr>
      <w:tabs>
        <w:tab w:val="clear" w:pos="624"/>
        <w:tab w:val="clear" w:pos="1021"/>
      </w:tabs>
      <w:ind w:right="1021"/>
    </w:pPr>
  </w:style>
  <w:style w:type="character" w:customStyle="1" w:styleId="P000">
    <w:name w:val="P00 תו"/>
    <w:link w:val="P00"/>
    <w:rsid w:val="00501B91"/>
    <w:rPr>
      <w:rFonts w:ascii="Times New Roman" w:eastAsia="Times New Roman" w:hAnsi="Times New Roman" w:cs="Times New Roman"/>
      <w:noProof/>
      <w:sz w:val="20"/>
      <w:szCs w:val="26"/>
      <w:lang w:eastAsia="he-IL"/>
    </w:rPr>
  </w:style>
  <w:style w:type="paragraph" w:styleId="a9">
    <w:name w:val="footnote text"/>
    <w:basedOn w:val="a"/>
    <w:link w:val="aa"/>
    <w:uiPriority w:val="99"/>
    <w:semiHidden/>
    <w:unhideWhenUsed/>
    <w:rsid w:val="00A148E4"/>
    <w:pPr>
      <w:spacing w:after="0" w:line="240" w:lineRule="auto"/>
    </w:pPr>
    <w:rPr>
      <w:rFonts w:ascii="Times New Roman" w:eastAsia="Times New Roman" w:hAnsi="Times New Roman" w:cs="FrankRuehl"/>
      <w:sz w:val="20"/>
      <w:szCs w:val="20"/>
      <w:lang w:eastAsia="he-IL"/>
    </w:rPr>
  </w:style>
  <w:style w:type="character" w:customStyle="1" w:styleId="aa">
    <w:name w:val="טקסט הערת שוליים תו"/>
    <w:basedOn w:val="a0"/>
    <w:link w:val="a9"/>
    <w:uiPriority w:val="99"/>
    <w:semiHidden/>
    <w:rsid w:val="00A148E4"/>
    <w:rPr>
      <w:rFonts w:ascii="Times New Roman" w:eastAsia="Times New Roman" w:hAnsi="Times New Roman" w:cs="FrankRuehl"/>
      <w:sz w:val="20"/>
      <w:szCs w:val="20"/>
      <w:lang w:eastAsia="he-IL"/>
    </w:rPr>
  </w:style>
  <w:style w:type="character" w:styleId="ab">
    <w:name w:val="footnote reference"/>
    <w:basedOn w:val="a0"/>
    <w:uiPriority w:val="99"/>
    <w:semiHidden/>
    <w:unhideWhenUsed/>
    <w:rsid w:val="00A148E4"/>
    <w:rPr>
      <w:vertAlign w:val="superscript"/>
    </w:rPr>
  </w:style>
  <w:style w:type="paragraph" w:styleId="ac">
    <w:name w:val="header"/>
    <w:basedOn w:val="a"/>
    <w:link w:val="ad"/>
    <w:uiPriority w:val="99"/>
    <w:unhideWhenUsed/>
    <w:rsid w:val="00273969"/>
    <w:pPr>
      <w:tabs>
        <w:tab w:val="center" w:pos="4153"/>
        <w:tab w:val="right" w:pos="8306"/>
      </w:tabs>
      <w:spacing w:after="0" w:line="240" w:lineRule="auto"/>
    </w:pPr>
  </w:style>
  <w:style w:type="character" w:customStyle="1" w:styleId="ad">
    <w:name w:val="כותרת עליונה תו"/>
    <w:basedOn w:val="a0"/>
    <w:link w:val="ac"/>
    <w:uiPriority w:val="99"/>
    <w:rsid w:val="00273969"/>
  </w:style>
  <w:style w:type="paragraph" w:styleId="ae">
    <w:name w:val="footer"/>
    <w:basedOn w:val="a"/>
    <w:link w:val="af"/>
    <w:uiPriority w:val="99"/>
    <w:unhideWhenUsed/>
    <w:rsid w:val="00273969"/>
    <w:pPr>
      <w:tabs>
        <w:tab w:val="center" w:pos="4153"/>
        <w:tab w:val="right" w:pos="8306"/>
      </w:tabs>
      <w:spacing w:after="0" w:line="240" w:lineRule="auto"/>
    </w:pPr>
  </w:style>
  <w:style w:type="character" w:customStyle="1" w:styleId="af">
    <w:name w:val="כותרת תחתונה תו"/>
    <w:basedOn w:val="a0"/>
    <w:link w:val="ae"/>
    <w:uiPriority w:val="99"/>
    <w:rsid w:val="00273969"/>
  </w:style>
  <w:style w:type="character" w:styleId="af0">
    <w:name w:val="annotation reference"/>
    <w:basedOn w:val="a0"/>
    <w:uiPriority w:val="99"/>
    <w:unhideWhenUsed/>
    <w:rsid w:val="00DD2EB3"/>
    <w:rPr>
      <w:sz w:val="16"/>
      <w:szCs w:val="16"/>
    </w:rPr>
  </w:style>
  <w:style w:type="paragraph" w:styleId="af1">
    <w:name w:val="annotation text"/>
    <w:basedOn w:val="a"/>
    <w:link w:val="af2"/>
    <w:uiPriority w:val="99"/>
    <w:unhideWhenUsed/>
    <w:rsid w:val="00DD2EB3"/>
    <w:pPr>
      <w:spacing w:line="240" w:lineRule="auto"/>
    </w:pPr>
    <w:rPr>
      <w:sz w:val="20"/>
      <w:szCs w:val="20"/>
    </w:rPr>
  </w:style>
  <w:style w:type="character" w:customStyle="1" w:styleId="af2">
    <w:name w:val="טקסט הערה תו"/>
    <w:basedOn w:val="a0"/>
    <w:link w:val="af1"/>
    <w:uiPriority w:val="99"/>
    <w:rsid w:val="00DD2EB3"/>
    <w:rPr>
      <w:sz w:val="20"/>
      <w:szCs w:val="20"/>
    </w:rPr>
  </w:style>
  <w:style w:type="paragraph" w:styleId="af3">
    <w:name w:val="annotation subject"/>
    <w:basedOn w:val="af1"/>
    <w:next w:val="af1"/>
    <w:link w:val="af4"/>
    <w:uiPriority w:val="99"/>
    <w:semiHidden/>
    <w:unhideWhenUsed/>
    <w:rsid w:val="00DD2EB3"/>
    <w:rPr>
      <w:b/>
      <w:bCs/>
    </w:rPr>
  </w:style>
  <w:style w:type="character" w:customStyle="1" w:styleId="af4">
    <w:name w:val="נושא הערה תו"/>
    <w:basedOn w:val="af2"/>
    <w:link w:val="af3"/>
    <w:uiPriority w:val="99"/>
    <w:semiHidden/>
    <w:rsid w:val="00DD2EB3"/>
    <w:rPr>
      <w:b/>
      <w:bCs/>
      <w:sz w:val="20"/>
      <w:szCs w:val="20"/>
    </w:rPr>
  </w:style>
  <w:style w:type="paragraph" w:styleId="af5">
    <w:name w:val="Revision"/>
    <w:hidden/>
    <w:uiPriority w:val="99"/>
    <w:semiHidden/>
    <w:rsid w:val="00DE2578"/>
    <w:pPr>
      <w:spacing w:after="0" w:line="240" w:lineRule="auto"/>
    </w:pPr>
  </w:style>
  <w:style w:type="paragraph" w:customStyle="1" w:styleId="af6">
    <w:name w:val="שם הוראה"/>
    <w:basedOn w:val="a"/>
    <w:pPr>
      <w:spacing w:after="0" w:line="240" w:lineRule="auto"/>
      <w:jc w:val="both"/>
    </w:pPr>
    <w:rPr>
      <w:rFonts w:ascii="Arial" w:eastAsia="Times New Roman" w:hAnsi="Arial" w:cs="Arial"/>
      <w:b/>
      <w:bCs/>
      <w:noProof/>
      <w:color w:val="FFFFFF"/>
      <w:sz w:val="28"/>
      <w:szCs w:val="28"/>
    </w:rPr>
  </w:style>
  <w:style w:type="paragraph" w:styleId="af7">
    <w:name w:val="Plain Text"/>
    <w:basedOn w:val="a"/>
    <w:link w:val="af8"/>
    <w:unhideWhenUsed/>
    <w:pPr>
      <w:spacing w:after="0" w:line="240" w:lineRule="auto"/>
    </w:pPr>
    <w:rPr>
      <w:rFonts w:ascii="Consolas" w:eastAsia="Calibri" w:hAnsi="Consolas" w:cs="Arial"/>
      <w:sz w:val="21"/>
      <w:szCs w:val="21"/>
    </w:rPr>
  </w:style>
  <w:style w:type="character" w:customStyle="1" w:styleId="af8">
    <w:name w:val="טקסט רגיל תו"/>
    <w:basedOn w:val="a0"/>
    <w:link w:val="af7"/>
    <w:rPr>
      <w:rFonts w:ascii="Consolas" w:eastAsia="Calibri" w:hAnsi="Consolas" w:cs="Arial"/>
      <w:sz w:val="21"/>
      <w:szCs w:val="21"/>
    </w:rPr>
  </w:style>
  <w:style w:type="paragraph" w:styleId="af9">
    <w:name w:val="Title"/>
    <w:basedOn w:val="a"/>
    <w:link w:val="1"/>
    <w:qFormat/>
    <w:pPr>
      <w:spacing w:after="0" w:line="240" w:lineRule="auto"/>
      <w:jc w:val="center"/>
    </w:pPr>
    <w:rPr>
      <w:rFonts w:ascii="Tahoma" w:eastAsia="Times New Roman" w:hAnsi="Tahoma" w:cs="Times New Roman"/>
      <w:b/>
      <w:bCs/>
      <w:sz w:val="40"/>
      <w:szCs w:val="40"/>
    </w:rPr>
  </w:style>
  <w:style w:type="character" w:customStyle="1" w:styleId="afa">
    <w:name w:val="כותרת טקסט תו"/>
    <w:basedOn w:val="a0"/>
    <w:uiPriority w:val="10"/>
    <w:rPr>
      <w:rFonts w:asciiTheme="majorHAnsi" w:eastAsiaTheme="majorEastAsia" w:hAnsiTheme="majorHAnsi" w:cstheme="majorBidi"/>
      <w:spacing w:val="-10"/>
      <w:kern w:val="28"/>
      <w:sz w:val="56"/>
      <w:szCs w:val="56"/>
    </w:rPr>
  </w:style>
  <w:style w:type="character" w:customStyle="1" w:styleId="1">
    <w:name w:val="כותרת טקסט תו1"/>
    <w:basedOn w:val="a0"/>
    <w:link w:val="af9"/>
    <w:rPr>
      <w:rFonts w:ascii="Tahoma" w:eastAsia="Times New Roman" w:hAnsi="Tahoma" w:cs="Times New Roman"/>
      <w:b/>
      <w:bCs/>
      <w:sz w:val="40"/>
      <w:szCs w:val="40"/>
    </w:rPr>
  </w:style>
  <w:style w:type="character" w:customStyle="1" w:styleId="70">
    <w:name w:val="סגנון7 תו"/>
    <w:basedOn w:val="a0"/>
    <w:link w:val="7"/>
    <w:locked/>
    <w:rsid w:val="00135281"/>
    <w:rPr>
      <w:b/>
      <w:bCs/>
      <w:u w:val="single"/>
      <w:lang w:eastAsia="he-IL"/>
    </w:rPr>
  </w:style>
  <w:style w:type="paragraph" w:customStyle="1" w:styleId="7">
    <w:name w:val="סגנון7"/>
    <w:basedOn w:val="a"/>
    <w:link w:val="70"/>
    <w:rsid w:val="00135281"/>
    <w:pPr>
      <w:numPr>
        <w:numId w:val="26"/>
      </w:numPr>
      <w:spacing w:after="0" w:line="360" w:lineRule="auto"/>
      <w:contextualSpacing/>
      <w:jc w:val="both"/>
    </w:pPr>
    <w:rPr>
      <w:b/>
      <w:bCs/>
      <w:u w:val="single"/>
      <w:lang w:eastAsia="he-IL"/>
    </w:rPr>
  </w:style>
  <w:style w:type="paragraph" w:customStyle="1" w:styleId="HNormal">
    <w:name w:val="HNormal"/>
    <w:basedOn w:val="a"/>
    <w:rsid w:val="004741C5"/>
    <w:pPr>
      <w:spacing w:after="120" w:line="240" w:lineRule="auto"/>
      <w:jc w:val="both"/>
    </w:pPr>
    <w:rPr>
      <w:rFonts w:ascii="Times New Roman" w:hAnsi="Times New Roman" w:cs="Times New Roman"/>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99172">
      <w:bodyDiv w:val="1"/>
      <w:marLeft w:val="0"/>
      <w:marRight w:val="0"/>
      <w:marTop w:val="0"/>
      <w:marBottom w:val="0"/>
      <w:divBdr>
        <w:top w:val="none" w:sz="0" w:space="0" w:color="auto"/>
        <w:left w:val="none" w:sz="0" w:space="0" w:color="auto"/>
        <w:bottom w:val="none" w:sz="0" w:space="0" w:color="auto"/>
        <w:right w:val="none" w:sz="0" w:space="0" w:color="auto"/>
      </w:divBdr>
    </w:div>
    <w:div w:id="48959473">
      <w:bodyDiv w:val="1"/>
      <w:marLeft w:val="0"/>
      <w:marRight w:val="0"/>
      <w:marTop w:val="0"/>
      <w:marBottom w:val="0"/>
      <w:divBdr>
        <w:top w:val="none" w:sz="0" w:space="0" w:color="auto"/>
        <w:left w:val="none" w:sz="0" w:space="0" w:color="auto"/>
        <w:bottom w:val="none" w:sz="0" w:space="0" w:color="auto"/>
        <w:right w:val="none" w:sz="0" w:space="0" w:color="auto"/>
      </w:divBdr>
    </w:div>
    <w:div w:id="181088700">
      <w:bodyDiv w:val="1"/>
      <w:marLeft w:val="0"/>
      <w:marRight w:val="0"/>
      <w:marTop w:val="0"/>
      <w:marBottom w:val="0"/>
      <w:divBdr>
        <w:top w:val="none" w:sz="0" w:space="0" w:color="auto"/>
        <w:left w:val="none" w:sz="0" w:space="0" w:color="auto"/>
        <w:bottom w:val="none" w:sz="0" w:space="0" w:color="auto"/>
        <w:right w:val="none" w:sz="0" w:space="0" w:color="auto"/>
      </w:divBdr>
    </w:div>
    <w:div w:id="252058895">
      <w:bodyDiv w:val="1"/>
      <w:marLeft w:val="0"/>
      <w:marRight w:val="0"/>
      <w:marTop w:val="0"/>
      <w:marBottom w:val="0"/>
      <w:divBdr>
        <w:top w:val="none" w:sz="0" w:space="0" w:color="auto"/>
        <w:left w:val="none" w:sz="0" w:space="0" w:color="auto"/>
        <w:bottom w:val="none" w:sz="0" w:space="0" w:color="auto"/>
        <w:right w:val="none" w:sz="0" w:space="0" w:color="auto"/>
      </w:divBdr>
    </w:div>
    <w:div w:id="302927677">
      <w:bodyDiv w:val="1"/>
      <w:marLeft w:val="0"/>
      <w:marRight w:val="0"/>
      <w:marTop w:val="0"/>
      <w:marBottom w:val="0"/>
      <w:divBdr>
        <w:top w:val="none" w:sz="0" w:space="0" w:color="auto"/>
        <w:left w:val="none" w:sz="0" w:space="0" w:color="auto"/>
        <w:bottom w:val="none" w:sz="0" w:space="0" w:color="auto"/>
        <w:right w:val="none" w:sz="0" w:space="0" w:color="auto"/>
      </w:divBdr>
    </w:div>
    <w:div w:id="687365678">
      <w:bodyDiv w:val="1"/>
      <w:marLeft w:val="0"/>
      <w:marRight w:val="0"/>
      <w:marTop w:val="0"/>
      <w:marBottom w:val="0"/>
      <w:divBdr>
        <w:top w:val="none" w:sz="0" w:space="0" w:color="auto"/>
        <w:left w:val="none" w:sz="0" w:space="0" w:color="auto"/>
        <w:bottom w:val="none" w:sz="0" w:space="0" w:color="auto"/>
        <w:right w:val="none" w:sz="0" w:space="0" w:color="auto"/>
      </w:divBdr>
    </w:div>
    <w:div w:id="792290235">
      <w:bodyDiv w:val="1"/>
      <w:marLeft w:val="0"/>
      <w:marRight w:val="0"/>
      <w:marTop w:val="0"/>
      <w:marBottom w:val="0"/>
      <w:divBdr>
        <w:top w:val="none" w:sz="0" w:space="0" w:color="auto"/>
        <w:left w:val="none" w:sz="0" w:space="0" w:color="auto"/>
        <w:bottom w:val="none" w:sz="0" w:space="0" w:color="auto"/>
        <w:right w:val="none" w:sz="0" w:space="0" w:color="auto"/>
      </w:divBdr>
    </w:div>
    <w:div w:id="1133018769">
      <w:bodyDiv w:val="1"/>
      <w:marLeft w:val="0"/>
      <w:marRight w:val="0"/>
      <w:marTop w:val="0"/>
      <w:marBottom w:val="0"/>
      <w:divBdr>
        <w:top w:val="none" w:sz="0" w:space="0" w:color="auto"/>
        <w:left w:val="none" w:sz="0" w:space="0" w:color="auto"/>
        <w:bottom w:val="none" w:sz="0" w:space="0" w:color="auto"/>
        <w:right w:val="none" w:sz="0" w:space="0" w:color="auto"/>
      </w:divBdr>
    </w:div>
    <w:div w:id="1225214539">
      <w:bodyDiv w:val="1"/>
      <w:marLeft w:val="0"/>
      <w:marRight w:val="0"/>
      <w:marTop w:val="0"/>
      <w:marBottom w:val="0"/>
      <w:divBdr>
        <w:top w:val="none" w:sz="0" w:space="0" w:color="auto"/>
        <w:left w:val="none" w:sz="0" w:space="0" w:color="auto"/>
        <w:bottom w:val="none" w:sz="0" w:space="0" w:color="auto"/>
        <w:right w:val="none" w:sz="0" w:space="0" w:color="auto"/>
      </w:divBdr>
    </w:div>
    <w:div w:id="1372346461">
      <w:bodyDiv w:val="1"/>
      <w:marLeft w:val="0"/>
      <w:marRight w:val="0"/>
      <w:marTop w:val="0"/>
      <w:marBottom w:val="0"/>
      <w:divBdr>
        <w:top w:val="none" w:sz="0" w:space="0" w:color="auto"/>
        <w:left w:val="none" w:sz="0" w:space="0" w:color="auto"/>
        <w:bottom w:val="none" w:sz="0" w:space="0" w:color="auto"/>
        <w:right w:val="none" w:sz="0" w:space="0" w:color="auto"/>
      </w:divBdr>
    </w:div>
    <w:div w:id="1411536691">
      <w:bodyDiv w:val="1"/>
      <w:marLeft w:val="0"/>
      <w:marRight w:val="0"/>
      <w:marTop w:val="0"/>
      <w:marBottom w:val="0"/>
      <w:divBdr>
        <w:top w:val="none" w:sz="0" w:space="0" w:color="auto"/>
        <w:left w:val="none" w:sz="0" w:space="0" w:color="auto"/>
        <w:bottom w:val="none" w:sz="0" w:space="0" w:color="auto"/>
        <w:right w:val="none" w:sz="0" w:space="0" w:color="auto"/>
      </w:divBdr>
    </w:div>
    <w:div w:id="1599098291">
      <w:bodyDiv w:val="1"/>
      <w:marLeft w:val="0"/>
      <w:marRight w:val="0"/>
      <w:marTop w:val="0"/>
      <w:marBottom w:val="0"/>
      <w:divBdr>
        <w:top w:val="none" w:sz="0" w:space="0" w:color="auto"/>
        <w:left w:val="none" w:sz="0" w:space="0" w:color="auto"/>
        <w:bottom w:val="none" w:sz="0" w:space="0" w:color="auto"/>
        <w:right w:val="none" w:sz="0" w:space="0" w:color="auto"/>
      </w:divBdr>
    </w:div>
    <w:div w:id="1606647080">
      <w:bodyDiv w:val="1"/>
      <w:marLeft w:val="0"/>
      <w:marRight w:val="0"/>
      <w:marTop w:val="0"/>
      <w:marBottom w:val="0"/>
      <w:divBdr>
        <w:top w:val="none" w:sz="0" w:space="0" w:color="auto"/>
        <w:left w:val="none" w:sz="0" w:space="0" w:color="auto"/>
        <w:bottom w:val="none" w:sz="0" w:space="0" w:color="auto"/>
        <w:right w:val="none" w:sz="0" w:space="0" w:color="auto"/>
      </w:divBdr>
    </w:div>
    <w:div w:id="1694919473">
      <w:bodyDiv w:val="1"/>
      <w:marLeft w:val="0"/>
      <w:marRight w:val="0"/>
      <w:marTop w:val="0"/>
      <w:marBottom w:val="0"/>
      <w:divBdr>
        <w:top w:val="none" w:sz="0" w:space="0" w:color="auto"/>
        <w:left w:val="none" w:sz="0" w:space="0" w:color="auto"/>
        <w:bottom w:val="none" w:sz="0" w:space="0" w:color="auto"/>
        <w:right w:val="none" w:sz="0" w:space="0" w:color="auto"/>
      </w:divBdr>
    </w:div>
    <w:div w:id="1970088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service/company_extrac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tamsut@energy.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C8A112-C3F9-444E-92CF-19BDBE8D5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2841</Words>
  <Characters>14208</Characters>
  <Application>Microsoft Office Word</Application>
  <DocSecurity>0</DocSecurity>
  <Lines>118</Lines>
  <Paragraphs>34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שרה הדר</dc:creator>
  <cp:keywords/>
  <dc:description/>
  <cp:lastModifiedBy>אילנה טמסוט</cp:lastModifiedBy>
  <cp:revision>2</cp:revision>
  <cp:lastPrinted>2020-06-01T05:20:00Z</cp:lastPrinted>
  <dcterms:created xsi:type="dcterms:W3CDTF">2020-06-01T05:21:00Z</dcterms:created>
  <dcterms:modified xsi:type="dcterms:W3CDTF">2020-06-01T05:21:00Z</dcterms:modified>
</cp:coreProperties>
</file>